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24208E" w14:textId="38B126F3" w:rsidR="00316782" w:rsidRPr="00797EAC" w:rsidRDefault="00217334" w:rsidP="0041164B">
      <w:pPr>
        <w:rPr>
          <w:rFonts w:ascii="Times New Roman" w:hAnsi="Times New Roman" w:cs="Times New Roman"/>
          <w:color w:val="auto"/>
        </w:rPr>
      </w:pPr>
      <w:r>
        <w:rPr>
          <w:noProof/>
        </w:rPr>
        <w:drawing>
          <wp:inline distT="0" distB="0" distL="0" distR="0" wp14:anchorId="00E0BB20" wp14:editId="099DAE57">
            <wp:extent cx="5760085" cy="8139430"/>
            <wp:effectExtent l="0" t="0" r="0" b="0"/>
            <wp:docPr id="19086769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399B3283" w14:textId="11EDA49C" w:rsidR="00316782" w:rsidRPr="00797EAC" w:rsidRDefault="00316782" w:rsidP="0041164B">
      <w:pPr>
        <w:rPr>
          <w:rFonts w:ascii="Times New Roman" w:hAnsi="Times New Roman" w:cs="Times New Roman"/>
          <w:color w:val="auto"/>
        </w:rPr>
      </w:pPr>
    </w:p>
    <w:p w14:paraId="64D0A00E" w14:textId="4160F612" w:rsidR="00316782" w:rsidRPr="00797EAC" w:rsidRDefault="00316782" w:rsidP="0041164B">
      <w:pPr>
        <w:rPr>
          <w:rFonts w:ascii="Times New Roman" w:hAnsi="Times New Roman" w:cs="Times New Roman"/>
          <w:color w:val="auto"/>
        </w:rPr>
      </w:pPr>
    </w:p>
    <w:p w14:paraId="3FCCF864" w14:textId="3561E4BA" w:rsidR="00D2732E" w:rsidRPr="00797EAC" w:rsidRDefault="00D2732E" w:rsidP="0041164B">
      <w:pPr>
        <w:rPr>
          <w:rFonts w:ascii="Times New Roman" w:hAnsi="Times New Roman" w:cs="Times New Roman"/>
          <w:color w:val="auto"/>
        </w:rPr>
      </w:pPr>
    </w:p>
    <w:p w14:paraId="07908997" w14:textId="4EFB2D69" w:rsidR="00D2732E" w:rsidRPr="00797EAC" w:rsidRDefault="00D2732E" w:rsidP="0041164B">
      <w:pPr>
        <w:rPr>
          <w:rFonts w:ascii="Times New Roman" w:hAnsi="Times New Roman" w:cs="Times New Roman"/>
          <w:color w:val="auto"/>
        </w:rPr>
      </w:pPr>
    </w:p>
    <w:p w14:paraId="150A00E5" w14:textId="77777777" w:rsidR="00D2732E" w:rsidRPr="00797EAC" w:rsidRDefault="00D2732E" w:rsidP="0041164B">
      <w:pPr>
        <w:rPr>
          <w:rFonts w:ascii="Times New Roman" w:hAnsi="Times New Roman" w:cs="Times New Roman"/>
          <w:color w:val="auto"/>
        </w:rPr>
      </w:pPr>
    </w:p>
    <w:p w14:paraId="3671F485" w14:textId="4CBE5E71" w:rsidR="00316782" w:rsidRPr="00797EAC" w:rsidRDefault="00316782" w:rsidP="0041164B">
      <w:pPr>
        <w:rPr>
          <w:rFonts w:ascii="Times New Roman" w:hAnsi="Times New Roman" w:cs="Times New Roman"/>
          <w:color w:val="auto"/>
        </w:rPr>
      </w:pPr>
    </w:p>
    <w:p w14:paraId="3E3A03DF" w14:textId="52B34E4A" w:rsidR="00316782" w:rsidRPr="00797EAC" w:rsidRDefault="00316782" w:rsidP="0041164B">
      <w:pPr>
        <w:rPr>
          <w:rFonts w:ascii="Times New Roman" w:hAnsi="Times New Roman" w:cs="Times New Roman"/>
          <w:color w:val="auto"/>
        </w:rPr>
      </w:pPr>
    </w:p>
    <w:p w14:paraId="43CF4346" w14:textId="77777777" w:rsidR="00316782" w:rsidRPr="00797EAC" w:rsidRDefault="00316782" w:rsidP="0041164B">
      <w:pPr>
        <w:rPr>
          <w:rFonts w:ascii="Times New Roman" w:hAnsi="Times New Roman" w:cs="Times New Roman"/>
          <w:color w:val="auto"/>
        </w:rPr>
      </w:pPr>
    </w:p>
    <w:p w14:paraId="393B97BB" w14:textId="443813BA" w:rsidR="00F31873" w:rsidRPr="00797EAC" w:rsidRDefault="00217334" w:rsidP="00F31873">
      <w:pPr>
        <w:rPr>
          <w:rFonts w:ascii="Times New Roman" w:hAnsi="Times New Roman" w:cs="Times New Roman"/>
          <w:b/>
          <w:color w:val="auto"/>
        </w:rPr>
      </w:pPr>
      <w:r>
        <w:rPr>
          <w:noProof/>
        </w:rPr>
        <w:drawing>
          <wp:inline distT="0" distB="0" distL="0" distR="0" wp14:anchorId="68335FA0" wp14:editId="649A2C2D">
            <wp:extent cx="5760085" cy="8139430"/>
            <wp:effectExtent l="0" t="0" r="0" b="0"/>
            <wp:docPr id="159418128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620C7606" w14:textId="77777777" w:rsidR="00103CD7" w:rsidRPr="00797EAC" w:rsidRDefault="00103CD7" w:rsidP="0041164B">
      <w:pPr>
        <w:rPr>
          <w:rFonts w:ascii="Times New Roman" w:hAnsi="Times New Roman" w:cs="Times New Roman"/>
          <w:color w:val="auto"/>
        </w:rPr>
      </w:pPr>
    </w:p>
    <w:p w14:paraId="0BF3EA02" w14:textId="3713C82C" w:rsidR="00D12D49" w:rsidRPr="00797EAC" w:rsidRDefault="00217334" w:rsidP="00F31873">
      <w:pPr>
        <w:shd w:val="clear" w:color="auto" w:fill="FFFFFF"/>
        <w:spacing w:before="100" w:beforeAutospacing="1" w:after="100" w:afterAutospacing="1"/>
        <w:outlineLvl w:val="1"/>
        <w:rPr>
          <w:rFonts w:ascii="Times New Roman" w:eastAsia="Times New Roman" w:hAnsi="Times New Roman" w:cs="Times New Roman"/>
          <w:b/>
          <w:bCs/>
          <w:color w:val="auto"/>
        </w:rPr>
      </w:pPr>
      <w:bookmarkStart w:id="0" w:name="_Hlk158723344"/>
      <w:r>
        <w:rPr>
          <w:rFonts w:ascii="Times New Roman" w:hAnsi="Times New Roman" w:cs="Times New Roman"/>
          <w:b/>
          <w:color w:val="auto"/>
        </w:rPr>
        <w:lastRenderedPageBreak/>
        <w:t xml:space="preserve">                                                 </w:t>
      </w:r>
      <w:r w:rsidR="00F31873" w:rsidRPr="00797EAC">
        <w:rPr>
          <w:rFonts w:ascii="Times New Roman" w:eastAsia="Times New Roman" w:hAnsi="Times New Roman" w:cs="Times New Roman"/>
          <w:b/>
          <w:bCs/>
          <w:color w:val="auto"/>
        </w:rPr>
        <w:t xml:space="preserve"> </w:t>
      </w:r>
      <w:r w:rsidR="00D12D49" w:rsidRPr="00797EAC">
        <w:rPr>
          <w:rFonts w:ascii="Times New Roman" w:eastAsia="Times New Roman" w:hAnsi="Times New Roman" w:cs="Times New Roman"/>
          <w:b/>
          <w:bCs/>
          <w:color w:val="auto"/>
        </w:rPr>
        <w:t>СОДЕРЖАНИЕ</w:t>
      </w:r>
    </w:p>
    <w:tbl>
      <w:tblPr>
        <w:tblStyle w:val="a6"/>
        <w:tblW w:w="0" w:type="auto"/>
        <w:tblInd w:w="-459" w:type="dxa"/>
        <w:tblLook w:val="04A0" w:firstRow="1" w:lastRow="0" w:firstColumn="1" w:lastColumn="0" w:noHBand="0" w:noVBand="1"/>
      </w:tblPr>
      <w:tblGrid>
        <w:gridCol w:w="769"/>
        <w:gridCol w:w="7551"/>
        <w:gridCol w:w="1200"/>
      </w:tblGrid>
      <w:tr w:rsidR="00797EAC" w:rsidRPr="00797EAC" w14:paraId="6790B481" w14:textId="77777777" w:rsidTr="00D83FDA">
        <w:tc>
          <w:tcPr>
            <w:tcW w:w="723" w:type="dxa"/>
          </w:tcPr>
          <w:p w14:paraId="02915DE3" w14:textId="626AD910"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№п/п</w:t>
            </w:r>
          </w:p>
        </w:tc>
        <w:tc>
          <w:tcPr>
            <w:tcW w:w="8189" w:type="dxa"/>
          </w:tcPr>
          <w:p w14:paraId="1DCB7F4B" w14:textId="674DF306"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Наименование </w:t>
            </w:r>
          </w:p>
        </w:tc>
        <w:tc>
          <w:tcPr>
            <w:tcW w:w="1118" w:type="dxa"/>
          </w:tcPr>
          <w:p w14:paraId="22DF3212" w14:textId="68B9D4AF"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Страница </w:t>
            </w:r>
          </w:p>
        </w:tc>
      </w:tr>
      <w:tr w:rsidR="00797EAC" w:rsidRPr="00797EAC" w14:paraId="55C532AA" w14:textId="77777777" w:rsidTr="00D83FDA">
        <w:tc>
          <w:tcPr>
            <w:tcW w:w="723" w:type="dxa"/>
          </w:tcPr>
          <w:p w14:paraId="35699C25" w14:textId="3B1A6FFB"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p>
        </w:tc>
        <w:tc>
          <w:tcPr>
            <w:tcW w:w="8189" w:type="dxa"/>
          </w:tcPr>
          <w:p w14:paraId="2F9804C5" w14:textId="1BB2F2D4"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5</w:t>
            </w:r>
          </w:p>
        </w:tc>
      </w:tr>
      <w:tr w:rsidR="00797EAC" w:rsidRPr="00797EAC" w14:paraId="762E7EE3" w14:textId="77777777" w:rsidTr="00D83FDA">
        <w:tc>
          <w:tcPr>
            <w:tcW w:w="723" w:type="dxa"/>
          </w:tcPr>
          <w:p w14:paraId="0935804C" w14:textId="0046B62C"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w:t>
            </w:r>
          </w:p>
        </w:tc>
        <w:tc>
          <w:tcPr>
            <w:tcW w:w="8189" w:type="dxa"/>
          </w:tcPr>
          <w:p w14:paraId="6487A399" w14:textId="27B38B0F"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ОБЩИЕ ПОЛОЖЕНИЯ</w:t>
            </w:r>
          </w:p>
        </w:tc>
        <w:tc>
          <w:tcPr>
            <w:tcW w:w="1118" w:type="dxa"/>
          </w:tcPr>
          <w:p w14:paraId="429C0311" w14:textId="6A191B58"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8</w:t>
            </w:r>
          </w:p>
        </w:tc>
      </w:tr>
      <w:tr w:rsidR="00797EAC" w:rsidRPr="00797EAC" w14:paraId="1141A659" w14:textId="77777777" w:rsidTr="00D83FDA">
        <w:tc>
          <w:tcPr>
            <w:tcW w:w="723" w:type="dxa"/>
          </w:tcPr>
          <w:p w14:paraId="0A8B67F0" w14:textId="71E5AD59"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2.1</w:t>
            </w:r>
          </w:p>
        </w:tc>
        <w:tc>
          <w:tcPr>
            <w:tcW w:w="8189" w:type="dxa"/>
          </w:tcPr>
          <w:p w14:paraId="211F0747" w14:textId="15F94782"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Общая характеристика</w:t>
            </w:r>
          </w:p>
        </w:tc>
        <w:tc>
          <w:tcPr>
            <w:tcW w:w="1118" w:type="dxa"/>
          </w:tcPr>
          <w:p w14:paraId="3E670543" w14:textId="4DA4C2F9" w:rsidR="00EB504E"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8</w:t>
            </w:r>
          </w:p>
        </w:tc>
      </w:tr>
      <w:tr w:rsidR="00797EAC" w:rsidRPr="00797EAC" w14:paraId="67134CF3" w14:textId="77777777" w:rsidTr="00D83FDA">
        <w:tc>
          <w:tcPr>
            <w:tcW w:w="723" w:type="dxa"/>
          </w:tcPr>
          <w:p w14:paraId="70C6B0E4" w14:textId="7EBDBC69"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w:t>
            </w:r>
            <w:r w:rsidR="00EB504E" w:rsidRPr="00797EAC">
              <w:rPr>
                <w:rFonts w:ascii="Times New Roman" w:eastAsia="Times New Roman" w:hAnsi="Times New Roman" w:cs="Times New Roman"/>
                <w:color w:val="auto"/>
              </w:rPr>
              <w:t>2</w:t>
            </w:r>
          </w:p>
        </w:tc>
        <w:tc>
          <w:tcPr>
            <w:tcW w:w="8189" w:type="dxa"/>
          </w:tcPr>
          <w:p w14:paraId="117D005C" w14:textId="25A2CB6B"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6FCDFC4F"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8</w:t>
            </w:r>
          </w:p>
        </w:tc>
      </w:tr>
      <w:tr w:rsidR="00797EAC" w:rsidRPr="00797EAC" w14:paraId="11B437F3" w14:textId="77777777" w:rsidTr="00D83FDA">
        <w:tc>
          <w:tcPr>
            <w:tcW w:w="723" w:type="dxa"/>
          </w:tcPr>
          <w:p w14:paraId="6A7BE476" w14:textId="11C2D0CB"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w:t>
            </w:r>
            <w:r w:rsidR="00EB504E" w:rsidRPr="00797EAC">
              <w:rPr>
                <w:rFonts w:ascii="Times New Roman" w:eastAsia="Times New Roman" w:hAnsi="Times New Roman" w:cs="Times New Roman"/>
                <w:color w:val="auto"/>
              </w:rPr>
              <w:t>3</w:t>
            </w:r>
          </w:p>
        </w:tc>
        <w:tc>
          <w:tcPr>
            <w:tcW w:w="8189" w:type="dxa"/>
          </w:tcPr>
          <w:p w14:paraId="2DF86912" w14:textId="59B0A444"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Трудоемкость образовательной программы   </w:t>
            </w:r>
          </w:p>
        </w:tc>
        <w:tc>
          <w:tcPr>
            <w:tcW w:w="1118" w:type="dxa"/>
          </w:tcPr>
          <w:p w14:paraId="2DE3A817" w14:textId="1B80BC09"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9</w:t>
            </w:r>
          </w:p>
        </w:tc>
      </w:tr>
      <w:tr w:rsidR="00797EAC" w:rsidRPr="00797EAC" w14:paraId="2ECFFF68" w14:textId="77777777" w:rsidTr="00D83FDA">
        <w:tc>
          <w:tcPr>
            <w:tcW w:w="723" w:type="dxa"/>
          </w:tcPr>
          <w:p w14:paraId="49D32497" w14:textId="745FAC68"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3</w:t>
            </w:r>
          </w:p>
        </w:tc>
        <w:tc>
          <w:tcPr>
            <w:tcW w:w="8189" w:type="dxa"/>
          </w:tcPr>
          <w:p w14:paraId="442FA15A" w14:textId="549523B6"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ХАРАКТЕРИСТИКА ПРОФЕССИОНАЛЬНОЙ ДЕЯТЕЛЬНОСТИ ВЫПУСКНИКА</w:t>
            </w:r>
          </w:p>
        </w:tc>
        <w:tc>
          <w:tcPr>
            <w:tcW w:w="1118" w:type="dxa"/>
          </w:tcPr>
          <w:p w14:paraId="724DD422" w14:textId="0AB76DCF"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10</w:t>
            </w:r>
          </w:p>
        </w:tc>
      </w:tr>
      <w:tr w:rsidR="00797EAC" w:rsidRPr="00797EAC" w14:paraId="30AFDE3D" w14:textId="77777777" w:rsidTr="00D83FDA">
        <w:tc>
          <w:tcPr>
            <w:tcW w:w="723" w:type="dxa"/>
          </w:tcPr>
          <w:p w14:paraId="7C8617B6" w14:textId="1E4C279C"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3.1</w:t>
            </w:r>
          </w:p>
        </w:tc>
        <w:tc>
          <w:tcPr>
            <w:tcW w:w="8189" w:type="dxa"/>
          </w:tcPr>
          <w:p w14:paraId="3F48A6A4" w14:textId="1E66F6F3"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Область профессиональной деятельности выпускника</w:t>
            </w:r>
          </w:p>
        </w:tc>
        <w:tc>
          <w:tcPr>
            <w:tcW w:w="1118" w:type="dxa"/>
          </w:tcPr>
          <w:p w14:paraId="612DAF6D" w14:textId="4E92FDEE"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10</w:t>
            </w:r>
          </w:p>
        </w:tc>
      </w:tr>
      <w:tr w:rsidR="00797EAC" w:rsidRPr="00797EAC" w14:paraId="38253A09" w14:textId="77777777" w:rsidTr="00D83FDA">
        <w:tc>
          <w:tcPr>
            <w:tcW w:w="723" w:type="dxa"/>
          </w:tcPr>
          <w:p w14:paraId="65ED8461" w14:textId="7E83F209"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3.2</w:t>
            </w:r>
          </w:p>
        </w:tc>
        <w:tc>
          <w:tcPr>
            <w:tcW w:w="8189" w:type="dxa"/>
          </w:tcPr>
          <w:p w14:paraId="63FC5C3F" w14:textId="5127CD40" w:rsidR="00173A24" w:rsidRPr="00797EAC" w:rsidRDefault="00D01735" w:rsidP="00D01735">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Виды профессиональной деятельности</w:t>
            </w:r>
          </w:p>
        </w:tc>
        <w:tc>
          <w:tcPr>
            <w:tcW w:w="1118" w:type="dxa"/>
          </w:tcPr>
          <w:p w14:paraId="636BC303" w14:textId="046A4678"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10</w:t>
            </w:r>
          </w:p>
        </w:tc>
      </w:tr>
      <w:tr w:rsidR="00797EAC" w:rsidRPr="00797EAC" w14:paraId="5D0EACAA" w14:textId="77777777" w:rsidTr="00D83FDA">
        <w:tc>
          <w:tcPr>
            <w:tcW w:w="723" w:type="dxa"/>
          </w:tcPr>
          <w:p w14:paraId="351D39B7" w14:textId="112AD014"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3.3</w:t>
            </w:r>
          </w:p>
        </w:tc>
        <w:tc>
          <w:tcPr>
            <w:tcW w:w="8189" w:type="dxa"/>
          </w:tcPr>
          <w:p w14:paraId="3D3BE25E" w14:textId="791694E8"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Требования к результатам освоения ОПОП</w:t>
            </w:r>
          </w:p>
        </w:tc>
        <w:tc>
          <w:tcPr>
            <w:tcW w:w="1118" w:type="dxa"/>
          </w:tcPr>
          <w:p w14:paraId="3D681587" w14:textId="3B07F817"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10</w:t>
            </w:r>
          </w:p>
        </w:tc>
      </w:tr>
      <w:tr w:rsidR="00797EAC" w:rsidRPr="00797EAC" w14:paraId="3E8F461D" w14:textId="77777777" w:rsidTr="00D83FDA">
        <w:tc>
          <w:tcPr>
            <w:tcW w:w="723" w:type="dxa"/>
          </w:tcPr>
          <w:p w14:paraId="7CF0365F" w14:textId="37EE0FB5"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3.3.1</w:t>
            </w:r>
          </w:p>
        </w:tc>
        <w:tc>
          <w:tcPr>
            <w:tcW w:w="8189" w:type="dxa"/>
          </w:tcPr>
          <w:p w14:paraId="2662D206" w14:textId="79E9FDEE"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Общие компетенции</w:t>
            </w:r>
          </w:p>
        </w:tc>
        <w:tc>
          <w:tcPr>
            <w:tcW w:w="1118" w:type="dxa"/>
          </w:tcPr>
          <w:p w14:paraId="381FFF3B" w14:textId="41EA91EF"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10</w:t>
            </w:r>
          </w:p>
        </w:tc>
      </w:tr>
      <w:tr w:rsidR="00797EAC" w:rsidRPr="00797EAC" w14:paraId="252106AF" w14:textId="77777777" w:rsidTr="00D83FDA">
        <w:tc>
          <w:tcPr>
            <w:tcW w:w="723" w:type="dxa"/>
          </w:tcPr>
          <w:p w14:paraId="3541451B" w14:textId="51662A83"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3.3.2</w:t>
            </w:r>
          </w:p>
        </w:tc>
        <w:tc>
          <w:tcPr>
            <w:tcW w:w="8189" w:type="dxa"/>
          </w:tcPr>
          <w:p w14:paraId="2404FC7E" w14:textId="19D6E8B7"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Профессиональные компетенции  </w:t>
            </w:r>
          </w:p>
        </w:tc>
        <w:tc>
          <w:tcPr>
            <w:tcW w:w="1118" w:type="dxa"/>
          </w:tcPr>
          <w:p w14:paraId="6E5745E3" w14:textId="790492FD"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11</w:t>
            </w:r>
          </w:p>
        </w:tc>
      </w:tr>
      <w:tr w:rsidR="00797EAC" w:rsidRPr="00797EAC" w14:paraId="102134C2" w14:textId="77777777" w:rsidTr="00D83FDA">
        <w:tc>
          <w:tcPr>
            <w:tcW w:w="723" w:type="dxa"/>
          </w:tcPr>
          <w:p w14:paraId="37CB7C88" w14:textId="5CB295D9"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4</w:t>
            </w:r>
          </w:p>
        </w:tc>
        <w:tc>
          <w:tcPr>
            <w:tcW w:w="8189" w:type="dxa"/>
          </w:tcPr>
          <w:p w14:paraId="147537E3" w14:textId="7A099553"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9</w:t>
            </w:r>
          </w:p>
        </w:tc>
      </w:tr>
      <w:tr w:rsidR="00797EAC" w:rsidRPr="00797EAC" w14:paraId="1CA1C8FB" w14:textId="77777777" w:rsidTr="00D83FDA">
        <w:tc>
          <w:tcPr>
            <w:tcW w:w="723" w:type="dxa"/>
          </w:tcPr>
          <w:p w14:paraId="1D474DBD" w14:textId="5DC44818"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4.1</w:t>
            </w:r>
          </w:p>
        </w:tc>
        <w:tc>
          <w:tcPr>
            <w:tcW w:w="8189" w:type="dxa"/>
          </w:tcPr>
          <w:p w14:paraId="537DFD56" w14:textId="724AAD0C"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Учебный план</w:t>
            </w:r>
          </w:p>
        </w:tc>
        <w:tc>
          <w:tcPr>
            <w:tcW w:w="1118" w:type="dxa"/>
          </w:tcPr>
          <w:p w14:paraId="236CB67E" w14:textId="61B5FF27" w:rsidR="00173A24" w:rsidRPr="00797EAC" w:rsidRDefault="008A2112"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12</w:t>
            </w:r>
          </w:p>
        </w:tc>
      </w:tr>
      <w:tr w:rsidR="00797EAC" w:rsidRPr="00797EAC" w14:paraId="0146855C" w14:textId="77777777" w:rsidTr="00D83FDA">
        <w:tc>
          <w:tcPr>
            <w:tcW w:w="723" w:type="dxa"/>
          </w:tcPr>
          <w:p w14:paraId="19AA5EF6" w14:textId="45F2D03F"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4.2</w:t>
            </w:r>
          </w:p>
        </w:tc>
        <w:tc>
          <w:tcPr>
            <w:tcW w:w="8189" w:type="dxa"/>
          </w:tcPr>
          <w:p w14:paraId="3809B220" w14:textId="6007AF13"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Календарный учебный график</w:t>
            </w:r>
          </w:p>
        </w:tc>
        <w:tc>
          <w:tcPr>
            <w:tcW w:w="1118" w:type="dxa"/>
          </w:tcPr>
          <w:p w14:paraId="67033649" w14:textId="0ED62F1B" w:rsidR="00173A24"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8A2112" w:rsidRPr="00797EAC">
              <w:rPr>
                <w:rFonts w:ascii="Times New Roman" w:eastAsia="Times New Roman" w:hAnsi="Times New Roman" w:cs="Times New Roman"/>
                <w:color w:val="auto"/>
              </w:rPr>
              <w:t>2</w:t>
            </w:r>
          </w:p>
        </w:tc>
      </w:tr>
      <w:tr w:rsidR="00797EAC" w:rsidRPr="00797EAC" w14:paraId="103CFEE5" w14:textId="77777777" w:rsidTr="00D83FDA">
        <w:tc>
          <w:tcPr>
            <w:tcW w:w="723" w:type="dxa"/>
          </w:tcPr>
          <w:p w14:paraId="5EB7F2F0" w14:textId="6F6EEA5F"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4.3</w:t>
            </w:r>
          </w:p>
        </w:tc>
        <w:tc>
          <w:tcPr>
            <w:tcW w:w="8189" w:type="dxa"/>
          </w:tcPr>
          <w:p w14:paraId="51EFC2E5" w14:textId="155C5B23"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Рабочие  программы  учебных  дисциплин,  профессиональных  модулей, практик</w:t>
            </w:r>
          </w:p>
        </w:tc>
        <w:tc>
          <w:tcPr>
            <w:tcW w:w="1118" w:type="dxa"/>
          </w:tcPr>
          <w:p w14:paraId="76149FA2" w14:textId="46FFEE30" w:rsidR="00173A24"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8A2112" w:rsidRPr="00797EAC">
              <w:rPr>
                <w:rFonts w:ascii="Times New Roman" w:eastAsia="Times New Roman" w:hAnsi="Times New Roman" w:cs="Times New Roman"/>
                <w:color w:val="auto"/>
              </w:rPr>
              <w:t>3</w:t>
            </w:r>
          </w:p>
        </w:tc>
      </w:tr>
      <w:tr w:rsidR="00797EAC" w:rsidRPr="00797EAC" w14:paraId="10162D53" w14:textId="77777777" w:rsidTr="00D83FDA">
        <w:tc>
          <w:tcPr>
            <w:tcW w:w="723" w:type="dxa"/>
          </w:tcPr>
          <w:p w14:paraId="34F06C8E" w14:textId="5F505CB5"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4.4</w:t>
            </w:r>
          </w:p>
        </w:tc>
        <w:tc>
          <w:tcPr>
            <w:tcW w:w="8189" w:type="dxa"/>
          </w:tcPr>
          <w:p w14:paraId="068149A6" w14:textId="0C7C134D"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Рабочая программа воспитания</w:t>
            </w:r>
          </w:p>
        </w:tc>
        <w:tc>
          <w:tcPr>
            <w:tcW w:w="1118" w:type="dxa"/>
          </w:tcPr>
          <w:p w14:paraId="28F3126A" w14:textId="2F0B0E12" w:rsidR="00173A24"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8A2112" w:rsidRPr="00797EAC">
              <w:rPr>
                <w:rFonts w:ascii="Times New Roman" w:eastAsia="Times New Roman" w:hAnsi="Times New Roman" w:cs="Times New Roman"/>
                <w:color w:val="auto"/>
              </w:rPr>
              <w:t>5</w:t>
            </w:r>
          </w:p>
        </w:tc>
      </w:tr>
      <w:tr w:rsidR="00797EAC" w:rsidRPr="00797EAC" w14:paraId="0A85CD65" w14:textId="77777777" w:rsidTr="00D83FDA">
        <w:tc>
          <w:tcPr>
            <w:tcW w:w="723" w:type="dxa"/>
          </w:tcPr>
          <w:p w14:paraId="62988F1D" w14:textId="4E256899"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4.5</w:t>
            </w:r>
          </w:p>
        </w:tc>
        <w:tc>
          <w:tcPr>
            <w:tcW w:w="8189" w:type="dxa"/>
          </w:tcPr>
          <w:p w14:paraId="11B726A7" w14:textId="7E52F66A"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Календарный план воспитательной работы</w:t>
            </w:r>
          </w:p>
        </w:tc>
        <w:tc>
          <w:tcPr>
            <w:tcW w:w="1118" w:type="dxa"/>
          </w:tcPr>
          <w:p w14:paraId="3A528359" w14:textId="45BBE0E2" w:rsidR="00173A24"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8A2112" w:rsidRPr="00797EAC">
              <w:rPr>
                <w:rFonts w:ascii="Times New Roman" w:eastAsia="Times New Roman" w:hAnsi="Times New Roman" w:cs="Times New Roman"/>
                <w:color w:val="auto"/>
              </w:rPr>
              <w:t>5</w:t>
            </w:r>
          </w:p>
        </w:tc>
      </w:tr>
      <w:tr w:rsidR="00797EAC" w:rsidRPr="00797EAC" w14:paraId="286F020D" w14:textId="77777777" w:rsidTr="00D83FDA">
        <w:tc>
          <w:tcPr>
            <w:tcW w:w="723" w:type="dxa"/>
          </w:tcPr>
          <w:p w14:paraId="4BCB8B91" w14:textId="6950564C"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5</w:t>
            </w:r>
          </w:p>
        </w:tc>
        <w:tc>
          <w:tcPr>
            <w:tcW w:w="8189" w:type="dxa"/>
          </w:tcPr>
          <w:p w14:paraId="5AB61743" w14:textId="55CB0A20"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ФОРМИРОВАНИЕ ВАРИАТИВНОЙ ЧАСТИ  ОПОП СПО</w:t>
            </w:r>
          </w:p>
        </w:tc>
        <w:tc>
          <w:tcPr>
            <w:tcW w:w="1118" w:type="dxa"/>
          </w:tcPr>
          <w:p w14:paraId="16A73A29" w14:textId="7C67AA8D" w:rsidR="00173A24"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8A2112" w:rsidRPr="00797EAC">
              <w:rPr>
                <w:rFonts w:ascii="Times New Roman" w:eastAsia="Times New Roman" w:hAnsi="Times New Roman" w:cs="Times New Roman"/>
                <w:color w:val="auto"/>
              </w:rPr>
              <w:t>5</w:t>
            </w:r>
          </w:p>
        </w:tc>
      </w:tr>
      <w:tr w:rsidR="00797EAC" w:rsidRPr="00797EAC" w14:paraId="617C95CA" w14:textId="77777777" w:rsidTr="00D83FDA">
        <w:tc>
          <w:tcPr>
            <w:tcW w:w="723" w:type="dxa"/>
          </w:tcPr>
          <w:p w14:paraId="5517B7DC" w14:textId="1707F15F" w:rsidR="00173A24" w:rsidRPr="00797EAC" w:rsidRDefault="00173A24"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6</w:t>
            </w:r>
          </w:p>
        </w:tc>
        <w:tc>
          <w:tcPr>
            <w:tcW w:w="8189" w:type="dxa"/>
          </w:tcPr>
          <w:p w14:paraId="09F54978" w14:textId="13C566DD" w:rsidR="00173A24" w:rsidRPr="00797EAC" w:rsidRDefault="00173A24"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ХАРАКТЕРИСТИКА ОБРАЗОВАТЕЛЬНОГО ПРОЦЕССА</w:t>
            </w:r>
          </w:p>
        </w:tc>
        <w:tc>
          <w:tcPr>
            <w:tcW w:w="1118" w:type="dxa"/>
          </w:tcPr>
          <w:p w14:paraId="22102C34" w14:textId="357C7BB8" w:rsidR="00173A24"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40689D" w:rsidRPr="00797EAC">
              <w:rPr>
                <w:rFonts w:ascii="Times New Roman" w:eastAsia="Times New Roman" w:hAnsi="Times New Roman" w:cs="Times New Roman"/>
                <w:color w:val="auto"/>
              </w:rPr>
              <w:t>7</w:t>
            </w:r>
          </w:p>
        </w:tc>
      </w:tr>
      <w:tr w:rsidR="00797EAC" w:rsidRPr="00797EAC" w14:paraId="3E98DCDD" w14:textId="77777777" w:rsidTr="00D83FDA">
        <w:tc>
          <w:tcPr>
            <w:tcW w:w="723" w:type="dxa"/>
          </w:tcPr>
          <w:p w14:paraId="10E3F07F" w14:textId="7BAD332E" w:rsidR="00173A24"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6.1</w:t>
            </w:r>
          </w:p>
        </w:tc>
        <w:tc>
          <w:tcPr>
            <w:tcW w:w="8189" w:type="dxa"/>
          </w:tcPr>
          <w:p w14:paraId="138DEDDD" w14:textId="37772491" w:rsidR="00173A24"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Организация аудиторной и внеаудиторной деятельности</w:t>
            </w:r>
          </w:p>
        </w:tc>
        <w:tc>
          <w:tcPr>
            <w:tcW w:w="1118" w:type="dxa"/>
          </w:tcPr>
          <w:p w14:paraId="46EAF3D4" w14:textId="24BFEADC" w:rsidR="00173A24"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40689D" w:rsidRPr="00797EAC">
              <w:rPr>
                <w:rFonts w:ascii="Times New Roman" w:eastAsia="Times New Roman" w:hAnsi="Times New Roman" w:cs="Times New Roman"/>
                <w:color w:val="auto"/>
              </w:rPr>
              <w:t>7</w:t>
            </w:r>
          </w:p>
        </w:tc>
      </w:tr>
      <w:tr w:rsidR="00797EAC" w:rsidRPr="00797EAC" w14:paraId="52088C44" w14:textId="77777777" w:rsidTr="00D83FDA">
        <w:tc>
          <w:tcPr>
            <w:tcW w:w="723" w:type="dxa"/>
          </w:tcPr>
          <w:p w14:paraId="4427D474" w14:textId="6AAA41F6"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6.2</w:t>
            </w:r>
          </w:p>
        </w:tc>
        <w:tc>
          <w:tcPr>
            <w:tcW w:w="8189" w:type="dxa"/>
          </w:tcPr>
          <w:p w14:paraId="470E4D77" w14:textId="170EE17C"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Формы проведения консультаций</w:t>
            </w:r>
          </w:p>
        </w:tc>
        <w:tc>
          <w:tcPr>
            <w:tcW w:w="1118" w:type="dxa"/>
          </w:tcPr>
          <w:p w14:paraId="0ABEBA95" w14:textId="63B3C625" w:rsidR="00EB504E"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40689D" w:rsidRPr="00797EAC">
              <w:rPr>
                <w:rFonts w:ascii="Times New Roman" w:eastAsia="Times New Roman" w:hAnsi="Times New Roman" w:cs="Times New Roman"/>
                <w:color w:val="auto"/>
              </w:rPr>
              <w:t>8</w:t>
            </w:r>
          </w:p>
        </w:tc>
      </w:tr>
      <w:tr w:rsidR="00797EAC" w:rsidRPr="00797EAC" w14:paraId="2BA55FCF" w14:textId="77777777" w:rsidTr="00D83FDA">
        <w:tc>
          <w:tcPr>
            <w:tcW w:w="723" w:type="dxa"/>
          </w:tcPr>
          <w:p w14:paraId="7C31538E" w14:textId="056F00F8"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6.3</w:t>
            </w:r>
          </w:p>
        </w:tc>
        <w:tc>
          <w:tcPr>
            <w:tcW w:w="8189" w:type="dxa"/>
          </w:tcPr>
          <w:p w14:paraId="0B5F7828" w14:textId="21DFF320"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Организация практической подготовки</w:t>
            </w:r>
          </w:p>
        </w:tc>
        <w:tc>
          <w:tcPr>
            <w:tcW w:w="1118" w:type="dxa"/>
          </w:tcPr>
          <w:p w14:paraId="68915CE3" w14:textId="6B2F13C0" w:rsidR="00EB504E"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40689D" w:rsidRPr="00797EAC">
              <w:rPr>
                <w:rFonts w:ascii="Times New Roman" w:eastAsia="Times New Roman" w:hAnsi="Times New Roman" w:cs="Times New Roman"/>
                <w:color w:val="auto"/>
              </w:rPr>
              <w:t>9</w:t>
            </w:r>
          </w:p>
        </w:tc>
      </w:tr>
      <w:tr w:rsidR="00797EAC" w:rsidRPr="00797EAC" w14:paraId="1ECDACBF" w14:textId="77777777" w:rsidTr="00D83FDA">
        <w:tc>
          <w:tcPr>
            <w:tcW w:w="723" w:type="dxa"/>
          </w:tcPr>
          <w:p w14:paraId="723CE448" w14:textId="4EADACCC"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6.4</w:t>
            </w:r>
          </w:p>
        </w:tc>
        <w:tc>
          <w:tcPr>
            <w:tcW w:w="8189" w:type="dxa"/>
          </w:tcPr>
          <w:p w14:paraId="250E81BD" w14:textId="345FB67B"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Педагогические технологии</w:t>
            </w:r>
          </w:p>
        </w:tc>
        <w:tc>
          <w:tcPr>
            <w:tcW w:w="1118" w:type="dxa"/>
          </w:tcPr>
          <w:p w14:paraId="3893F292" w14:textId="41F23CD1" w:rsidR="00EB504E"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40689D" w:rsidRPr="00797EAC">
              <w:rPr>
                <w:rFonts w:ascii="Times New Roman" w:eastAsia="Times New Roman" w:hAnsi="Times New Roman" w:cs="Times New Roman"/>
                <w:color w:val="auto"/>
              </w:rPr>
              <w:t>9</w:t>
            </w:r>
          </w:p>
        </w:tc>
      </w:tr>
      <w:tr w:rsidR="00797EAC" w:rsidRPr="00797EAC" w14:paraId="1CEA5FFE" w14:textId="77777777" w:rsidTr="00D83FDA">
        <w:tc>
          <w:tcPr>
            <w:tcW w:w="723" w:type="dxa"/>
          </w:tcPr>
          <w:p w14:paraId="6026C735" w14:textId="77CAF13D"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7</w:t>
            </w:r>
          </w:p>
        </w:tc>
        <w:tc>
          <w:tcPr>
            <w:tcW w:w="8189" w:type="dxa"/>
          </w:tcPr>
          <w:p w14:paraId="4AB5265A" w14:textId="1E599DDC"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КОНТРОЛЬ И ОЦЕНКА РЕЗУЛЬТАТОВ ОСВОЕНИЯ ОПОП СПО</w:t>
            </w:r>
          </w:p>
        </w:tc>
        <w:tc>
          <w:tcPr>
            <w:tcW w:w="1118" w:type="dxa"/>
          </w:tcPr>
          <w:p w14:paraId="228D2C54" w14:textId="5F3010BF"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20</w:t>
            </w:r>
          </w:p>
        </w:tc>
      </w:tr>
      <w:tr w:rsidR="00797EAC" w:rsidRPr="00797EAC" w14:paraId="4C8D8557" w14:textId="77777777" w:rsidTr="00D83FDA">
        <w:tc>
          <w:tcPr>
            <w:tcW w:w="723" w:type="dxa"/>
          </w:tcPr>
          <w:p w14:paraId="0884921C" w14:textId="5C9F343B"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7.1</w:t>
            </w:r>
          </w:p>
        </w:tc>
        <w:tc>
          <w:tcPr>
            <w:tcW w:w="8189" w:type="dxa"/>
          </w:tcPr>
          <w:p w14:paraId="60E5F9D6" w14:textId="697D40D9"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5A6BEB4C"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20</w:t>
            </w:r>
          </w:p>
        </w:tc>
      </w:tr>
      <w:tr w:rsidR="00797EAC" w:rsidRPr="00797EAC" w14:paraId="0B2A498B" w14:textId="77777777" w:rsidTr="00D83FDA">
        <w:tc>
          <w:tcPr>
            <w:tcW w:w="723" w:type="dxa"/>
          </w:tcPr>
          <w:p w14:paraId="248EB4AB" w14:textId="0BA6E0DF"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7.2</w:t>
            </w:r>
          </w:p>
        </w:tc>
        <w:tc>
          <w:tcPr>
            <w:tcW w:w="8189" w:type="dxa"/>
          </w:tcPr>
          <w:p w14:paraId="11B5C4F0" w14:textId="1AFD5D4E"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Фонды оценочных средств</w:t>
            </w:r>
          </w:p>
        </w:tc>
        <w:tc>
          <w:tcPr>
            <w:tcW w:w="1118" w:type="dxa"/>
          </w:tcPr>
          <w:p w14:paraId="0550E33D" w14:textId="7C86E295"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21</w:t>
            </w:r>
          </w:p>
        </w:tc>
      </w:tr>
      <w:tr w:rsidR="00797EAC" w:rsidRPr="00797EAC" w14:paraId="72962869" w14:textId="77777777" w:rsidTr="00D83FDA">
        <w:tc>
          <w:tcPr>
            <w:tcW w:w="723" w:type="dxa"/>
          </w:tcPr>
          <w:p w14:paraId="33E8FEDD" w14:textId="6B2244AD"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7.3</w:t>
            </w:r>
          </w:p>
        </w:tc>
        <w:tc>
          <w:tcPr>
            <w:tcW w:w="8189" w:type="dxa"/>
          </w:tcPr>
          <w:p w14:paraId="0C862EC4" w14:textId="61C293AA"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Организация государственной (итоговой) аттестации выпускников</w:t>
            </w:r>
          </w:p>
        </w:tc>
        <w:tc>
          <w:tcPr>
            <w:tcW w:w="1118" w:type="dxa"/>
          </w:tcPr>
          <w:p w14:paraId="12BCDDD0" w14:textId="1514E2C5"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21</w:t>
            </w:r>
          </w:p>
        </w:tc>
      </w:tr>
      <w:tr w:rsidR="00797EAC" w:rsidRPr="00797EAC" w14:paraId="16563291" w14:textId="77777777" w:rsidTr="00D83FDA">
        <w:tc>
          <w:tcPr>
            <w:tcW w:w="723" w:type="dxa"/>
          </w:tcPr>
          <w:p w14:paraId="0E849628" w14:textId="70A41734"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8</w:t>
            </w:r>
          </w:p>
        </w:tc>
        <w:tc>
          <w:tcPr>
            <w:tcW w:w="8189" w:type="dxa"/>
          </w:tcPr>
          <w:p w14:paraId="0F81431E" w14:textId="1D195A26"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ТРЕБОВАНИЯ К УСЛОВИЯМ РЕАЛИЗАЦИИ  ОПОП СПО</w:t>
            </w:r>
          </w:p>
        </w:tc>
        <w:tc>
          <w:tcPr>
            <w:tcW w:w="1118" w:type="dxa"/>
          </w:tcPr>
          <w:p w14:paraId="6CF88D6B" w14:textId="66A9F748"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22</w:t>
            </w:r>
          </w:p>
        </w:tc>
      </w:tr>
      <w:tr w:rsidR="00797EAC" w:rsidRPr="00797EAC" w14:paraId="303AA2E2" w14:textId="77777777" w:rsidTr="00D83FDA">
        <w:tc>
          <w:tcPr>
            <w:tcW w:w="723" w:type="dxa"/>
          </w:tcPr>
          <w:p w14:paraId="4927BFD4" w14:textId="48A07FAD"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8.1</w:t>
            </w:r>
          </w:p>
        </w:tc>
        <w:tc>
          <w:tcPr>
            <w:tcW w:w="8189" w:type="dxa"/>
          </w:tcPr>
          <w:p w14:paraId="14F6FAF7" w14:textId="1F8CAAE1"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Кадровое обеспечение</w:t>
            </w:r>
          </w:p>
        </w:tc>
        <w:tc>
          <w:tcPr>
            <w:tcW w:w="1118" w:type="dxa"/>
          </w:tcPr>
          <w:p w14:paraId="62068C20" w14:textId="56449D3D"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22</w:t>
            </w:r>
          </w:p>
        </w:tc>
      </w:tr>
      <w:tr w:rsidR="00797EAC" w:rsidRPr="00797EAC" w14:paraId="73186946" w14:textId="77777777" w:rsidTr="00D83FDA">
        <w:tc>
          <w:tcPr>
            <w:tcW w:w="723" w:type="dxa"/>
          </w:tcPr>
          <w:p w14:paraId="28C61893" w14:textId="02B7E57F"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8.2</w:t>
            </w:r>
          </w:p>
        </w:tc>
        <w:tc>
          <w:tcPr>
            <w:tcW w:w="8189" w:type="dxa"/>
          </w:tcPr>
          <w:p w14:paraId="52A98430" w14:textId="197C0534"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Учебно-методическое  и  информационное  обеспечение образовательного процесса</w:t>
            </w:r>
          </w:p>
        </w:tc>
        <w:tc>
          <w:tcPr>
            <w:tcW w:w="1118" w:type="dxa"/>
          </w:tcPr>
          <w:p w14:paraId="4C40F589" w14:textId="52A98297"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23</w:t>
            </w:r>
          </w:p>
        </w:tc>
      </w:tr>
      <w:tr w:rsidR="00797EAC" w:rsidRPr="00797EAC" w14:paraId="53CDC96C" w14:textId="77777777" w:rsidTr="00D83FDA">
        <w:tc>
          <w:tcPr>
            <w:tcW w:w="723" w:type="dxa"/>
          </w:tcPr>
          <w:p w14:paraId="49AB94A7" w14:textId="1604A645" w:rsidR="00B147C1" w:rsidRPr="00797EAC" w:rsidRDefault="00B147C1"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8.3</w:t>
            </w:r>
          </w:p>
        </w:tc>
        <w:tc>
          <w:tcPr>
            <w:tcW w:w="8189" w:type="dxa"/>
          </w:tcPr>
          <w:p w14:paraId="567297D8" w14:textId="592B7A74" w:rsidR="00B147C1" w:rsidRPr="00797EAC" w:rsidRDefault="00B147C1"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Материально- техническое обеспечение учебного процесса</w:t>
            </w:r>
          </w:p>
        </w:tc>
        <w:tc>
          <w:tcPr>
            <w:tcW w:w="1118" w:type="dxa"/>
          </w:tcPr>
          <w:p w14:paraId="053816C2" w14:textId="415DD32C" w:rsidR="00B147C1"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23</w:t>
            </w:r>
          </w:p>
        </w:tc>
      </w:tr>
      <w:tr w:rsidR="00797EAC" w:rsidRPr="00797EAC" w14:paraId="7C37C943" w14:textId="77777777" w:rsidTr="00D83FDA">
        <w:tc>
          <w:tcPr>
            <w:tcW w:w="723" w:type="dxa"/>
          </w:tcPr>
          <w:p w14:paraId="649ADDC9" w14:textId="6F2B09EF"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8.</w:t>
            </w:r>
            <w:r w:rsidR="00B147C1" w:rsidRPr="00797EAC">
              <w:rPr>
                <w:rFonts w:ascii="Times New Roman" w:eastAsia="Times New Roman" w:hAnsi="Times New Roman" w:cs="Times New Roman"/>
                <w:color w:val="auto"/>
              </w:rPr>
              <w:t>4</w:t>
            </w:r>
          </w:p>
        </w:tc>
        <w:tc>
          <w:tcPr>
            <w:tcW w:w="8189" w:type="dxa"/>
          </w:tcPr>
          <w:p w14:paraId="243B624E" w14:textId="24BE4913"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Базы практики</w:t>
            </w:r>
          </w:p>
        </w:tc>
        <w:tc>
          <w:tcPr>
            <w:tcW w:w="1118" w:type="dxa"/>
          </w:tcPr>
          <w:p w14:paraId="15370E99" w14:textId="5B58333C"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23</w:t>
            </w:r>
          </w:p>
        </w:tc>
      </w:tr>
      <w:tr w:rsidR="00797EAC" w:rsidRPr="00797EAC" w14:paraId="589CE626" w14:textId="77777777" w:rsidTr="00D83FDA">
        <w:tc>
          <w:tcPr>
            <w:tcW w:w="723" w:type="dxa"/>
          </w:tcPr>
          <w:p w14:paraId="7ECABA7E" w14:textId="64654558"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9</w:t>
            </w:r>
          </w:p>
        </w:tc>
        <w:tc>
          <w:tcPr>
            <w:tcW w:w="8189" w:type="dxa"/>
          </w:tcPr>
          <w:p w14:paraId="426160AC" w14:textId="38104CF6"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ТРЕБОВАНИЯ К ОРГАНИЗАЦИИ ВОСПИТАНИЯ ОБУЧАЮЩИХСЯ</w:t>
            </w:r>
          </w:p>
        </w:tc>
        <w:tc>
          <w:tcPr>
            <w:tcW w:w="1118" w:type="dxa"/>
          </w:tcPr>
          <w:p w14:paraId="2CC6905C" w14:textId="14743543"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23</w:t>
            </w:r>
          </w:p>
        </w:tc>
      </w:tr>
      <w:tr w:rsidR="00797EAC" w:rsidRPr="00797EAC" w14:paraId="1AAA995D" w14:textId="77777777" w:rsidTr="00D83FDA">
        <w:tc>
          <w:tcPr>
            <w:tcW w:w="723" w:type="dxa"/>
          </w:tcPr>
          <w:p w14:paraId="6843A3D2" w14:textId="23B24E20"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9.1</w:t>
            </w:r>
          </w:p>
        </w:tc>
        <w:tc>
          <w:tcPr>
            <w:tcW w:w="8189" w:type="dxa"/>
          </w:tcPr>
          <w:p w14:paraId="05F0A169" w14:textId="3B725A83"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Условия организации воспитания</w:t>
            </w:r>
          </w:p>
        </w:tc>
        <w:tc>
          <w:tcPr>
            <w:tcW w:w="1118" w:type="dxa"/>
          </w:tcPr>
          <w:p w14:paraId="7B6CDEC1" w14:textId="57C987E1"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23</w:t>
            </w:r>
          </w:p>
        </w:tc>
      </w:tr>
      <w:tr w:rsidR="00797EAC" w:rsidRPr="00797EAC" w14:paraId="5CB7BC41" w14:textId="77777777" w:rsidTr="00D83FDA">
        <w:tc>
          <w:tcPr>
            <w:tcW w:w="723" w:type="dxa"/>
          </w:tcPr>
          <w:p w14:paraId="036FBECB" w14:textId="51DD5BD9"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9.2</w:t>
            </w:r>
          </w:p>
        </w:tc>
        <w:tc>
          <w:tcPr>
            <w:tcW w:w="8189" w:type="dxa"/>
          </w:tcPr>
          <w:p w14:paraId="70F72E6F" w14:textId="5A44AFAE"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Характеристика социокультурной среды колледжа</w:t>
            </w:r>
          </w:p>
        </w:tc>
        <w:tc>
          <w:tcPr>
            <w:tcW w:w="1118" w:type="dxa"/>
          </w:tcPr>
          <w:p w14:paraId="55BD5D79" w14:textId="1AD5AF92"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23</w:t>
            </w:r>
          </w:p>
        </w:tc>
      </w:tr>
      <w:tr w:rsidR="00797EAC" w:rsidRPr="00797EAC" w14:paraId="07F74601" w14:textId="77777777" w:rsidTr="00D83FDA">
        <w:tc>
          <w:tcPr>
            <w:tcW w:w="723" w:type="dxa"/>
          </w:tcPr>
          <w:p w14:paraId="2F2F1E41" w14:textId="77777777"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3DA85E95" w14:textId="5F348AC7"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Приложение</w:t>
            </w:r>
          </w:p>
        </w:tc>
        <w:tc>
          <w:tcPr>
            <w:tcW w:w="1118" w:type="dxa"/>
          </w:tcPr>
          <w:p w14:paraId="7F415217" w14:textId="77777777" w:rsidR="00EB504E" w:rsidRPr="00797EAC" w:rsidRDefault="00EB504E" w:rsidP="00EB504E">
            <w:pPr>
              <w:spacing w:before="100" w:beforeAutospacing="1" w:after="100" w:afterAutospacing="1"/>
              <w:jc w:val="center"/>
              <w:outlineLvl w:val="1"/>
              <w:rPr>
                <w:rFonts w:ascii="Times New Roman" w:eastAsia="Times New Roman" w:hAnsi="Times New Roman" w:cs="Times New Roman"/>
                <w:color w:val="auto"/>
              </w:rPr>
            </w:pPr>
          </w:p>
        </w:tc>
      </w:tr>
      <w:tr w:rsidR="00797EAC" w:rsidRPr="00797EAC" w14:paraId="6834229A" w14:textId="77777777" w:rsidTr="00D83FDA">
        <w:tc>
          <w:tcPr>
            <w:tcW w:w="723" w:type="dxa"/>
          </w:tcPr>
          <w:p w14:paraId="22609924" w14:textId="77777777"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6EDFCEF8" w14:textId="055A9B3B"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Учебный план</w:t>
            </w:r>
          </w:p>
        </w:tc>
        <w:tc>
          <w:tcPr>
            <w:tcW w:w="1118" w:type="dxa"/>
          </w:tcPr>
          <w:p w14:paraId="1B13F895" w14:textId="02368FDD" w:rsidR="00EB504E"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w:t>
            </w:r>
            <w:r w:rsidR="0040689D" w:rsidRPr="00797EAC">
              <w:rPr>
                <w:rFonts w:ascii="Times New Roman" w:eastAsia="Times New Roman" w:hAnsi="Times New Roman" w:cs="Times New Roman"/>
                <w:color w:val="auto"/>
              </w:rPr>
              <w:t>5</w:t>
            </w:r>
          </w:p>
        </w:tc>
      </w:tr>
      <w:tr w:rsidR="00797EAC" w:rsidRPr="00797EAC" w14:paraId="4533E8CE" w14:textId="77777777" w:rsidTr="00D83FDA">
        <w:tc>
          <w:tcPr>
            <w:tcW w:w="723" w:type="dxa"/>
          </w:tcPr>
          <w:p w14:paraId="7D9B1FFF" w14:textId="77777777"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43277FD5" w14:textId="2AFC21C4"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Календарный учебный график</w:t>
            </w:r>
          </w:p>
        </w:tc>
        <w:tc>
          <w:tcPr>
            <w:tcW w:w="1118" w:type="dxa"/>
          </w:tcPr>
          <w:p w14:paraId="5D5FF481" w14:textId="7E29F3E8" w:rsidR="00EB504E"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3</w:t>
            </w:r>
            <w:r w:rsidR="0040689D" w:rsidRPr="00797EAC">
              <w:rPr>
                <w:rFonts w:ascii="Times New Roman" w:eastAsia="Times New Roman" w:hAnsi="Times New Roman" w:cs="Times New Roman"/>
                <w:color w:val="auto"/>
              </w:rPr>
              <w:t>6</w:t>
            </w:r>
          </w:p>
        </w:tc>
      </w:tr>
      <w:tr w:rsidR="00797EAC" w:rsidRPr="00797EAC" w14:paraId="3246467D" w14:textId="77777777" w:rsidTr="00D83FDA">
        <w:tc>
          <w:tcPr>
            <w:tcW w:w="723" w:type="dxa"/>
          </w:tcPr>
          <w:p w14:paraId="2D41ED82" w14:textId="77777777"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55414F0B" w14:textId="2AC47E11" w:rsidR="00EB504E" w:rsidRPr="00797EAC" w:rsidRDefault="00EB504E"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Аннотации рабочих  программ  учебных  дисциплин,  профессиональных  модулей, практик</w:t>
            </w:r>
          </w:p>
        </w:tc>
        <w:tc>
          <w:tcPr>
            <w:tcW w:w="1118" w:type="dxa"/>
          </w:tcPr>
          <w:p w14:paraId="45824963" w14:textId="65A36679" w:rsidR="00EB504E"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3</w:t>
            </w:r>
            <w:r w:rsidR="0040689D" w:rsidRPr="00797EAC">
              <w:rPr>
                <w:rFonts w:ascii="Times New Roman" w:eastAsia="Times New Roman" w:hAnsi="Times New Roman" w:cs="Times New Roman"/>
                <w:color w:val="auto"/>
              </w:rPr>
              <w:t>8</w:t>
            </w:r>
          </w:p>
        </w:tc>
      </w:tr>
      <w:tr w:rsidR="00797EAC" w:rsidRPr="00797EAC" w14:paraId="332944DD" w14:textId="77777777" w:rsidTr="00D83FDA">
        <w:tc>
          <w:tcPr>
            <w:tcW w:w="723" w:type="dxa"/>
          </w:tcPr>
          <w:p w14:paraId="1F8F82A3" w14:textId="77777777"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5F937776" w14:textId="5653B0F1" w:rsidR="00EB504E" w:rsidRPr="00797EAC" w:rsidRDefault="002916E7"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Рабочая программа воспитания и календарный план воспитательной работы</w:t>
            </w:r>
          </w:p>
        </w:tc>
        <w:tc>
          <w:tcPr>
            <w:tcW w:w="1118" w:type="dxa"/>
          </w:tcPr>
          <w:p w14:paraId="375AD850" w14:textId="7E0A408B" w:rsidR="00EB504E" w:rsidRPr="00797EAC" w:rsidRDefault="0040689D"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114</w:t>
            </w:r>
          </w:p>
        </w:tc>
      </w:tr>
      <w:tr w:rsidR="00797EAC" w:rsidRPr="00797EAC" w14:paraId="73F86BBB" w14:textId="77777777" w:rsidTr="00D83FDA">
        <w:tc>
          <w:tcPr>
            <w:tcW w:w="723" w:type="dxa"/>
          </w:tcPr>
          <w:p w14:paraId="03FBEED9" w14:textId="77777777"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73069F65" w14:textId="3C8B3DF9" w:rsidR="00EB504E" w:rsidRPr="00797EAC" w:rsidRDefault="002916E7"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Материально-техническое обеспечение образовательного процесса</w:t>
            </w:r>
          </w:p>
        </w:tc>
        <w:tc>
          <w:tcPr>
            <w:tcW w:w="1118" w:type="dxa"/>
          </w:tcPr>
          <w:p w14:paraId="601DD81B" w14:textId="178C1314" w:rsidR="00EB504E" w:rsidRPr="00797EAC" w:rsidRDefault="00E47767"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1</w:t>
            </w:r>
            <w:r w:rsidR="0040689D" w:rsidRPr="00797EAC">
              <w:rPr>
                <w:rFonts w:ascii="Times New Roman" w:eastAsia="Times New Roman" w:hAnsi="Times New Roman" w:cs="Times New Roman"/>
                <w:color w:val="auto"/>
              </w:rPr>
              <w:t>93</w:t>
            </w:r>
          </w:p>
        </w:tc>
      </w:tr>
      <w:tr w:rsidR="00797EAC" w:rsidRPr="00797EAC" w14:paraId="1B859962" w14:textId="77777777" w:rsidTr="00D83FDA">
        <w:tc>
          <w:tcPr>
            <w:tcW w:w="723" w:type="dxa"/>
          </w:tcPr>
          <w:p w14:paraId="0E318A61" w14:textId="77777777" w:rsidR="00EB504E" w:rsidRPr="00797EAC" w:rsidRDefault="00EB504E" w:rsidP="00173A24">
            <w:pPr>
              <w:spacing w:before="100" w:beforeAutospacing="1" w:after="100" w:afterAutospacing="1"/>
              <w:jc w:val="center"/>
              <w:outlineLvl w:val="1"/>
              <w:rPr>
                <w:rFonts w:ascii="Times New Roman" w:eastAsia="Times New Roman" w:hAnsi="Times New Roman" w:cs="Times New Roman"/>
                <w:color w:val="auto"/>
              </w:rPr>
            </w:pPr>
          </w:p>
        </w:tc>
        <w:tc>
          <w:tcPr>
            <w:tcW w:w="8189" w:type="dxa"/>
          </w:tcPr>
          <w:p w14:paraId="1D965281" w14:textId="5948DEAB" w:rsidR="00EB504E" w:rsidRPr="00797EAC" w:rsidRDefault="002916E7" w:rsidP="00173A24">
            <w:pPr>
              <w:spacing w:before="100" w:beforeAutospacing="1" w:after="100" w:afterAutospacing="1"/>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Лист регистрации изменений и дополнений</w:t>
            </w:r>
          </w:p>
        </w:tc>
        <w:tc>
          <w:tcPr>
            <w:tcW w:w="1118" w:type="dxa"/>
          </w:tcPr>
          <w:p w14:paraId="2AE7D93C" w14:textId="2BD7D281" w:rsidR="00EB504E" w:rsidRPr="00797EAC" w:rsidRDefault="007F4B0B" w:rsidP="00EB504E">
            <w:pPr>
              <w:spacing w:before="100" w:beforeAutospacing="1" w:after="100" w:afterAutospacing="1"/>
              <w:jc w:val="center"/>
              <w:outlineLvl w:val="1"/>
              <w:rPr>
                <w:rFonts w:ascii="Times New Roman" w:eastAsia="Times New Roman" w:hAnsi="Times New Roman" w:cs="Times New Roman"/>
                <w:color w:val="auto"/>
              </w:rPr>
            </w:pPr>
            <w:r w:rsidRPr="00797EAC">
              <w:rPr>
                <w:rFonts w:ascii="Times New Roman" w:eastAsia="Times New Roman" w:hAnsi="Times New Roman" w:cs="Times New Roman"/>
                <w:color w:val="auto"/>
              </w:rPr>
              <w:t>201</w:t>
            </w:r>
          </w:p>
        </w:tc>
      </w:tr>
      <w:bookmarkEnd w:id="0"/>
    </w:tbl>
    <w:p w14:paraId="24396F7B" w14:textId="3D2F6AF6" w:rsidR="00D12D49" w:rsidRPr="00797EAC" w:rsidRDefault="00D12D49" w:rsidP="0041164B">
      <w:pPr>
        <w:shd w:val="clear" w:color="auto" w:fill="FFFFFF"/>
        <w:spacing w:before="100" w:beforeAutospacing="1" w:after="100" w:afterAutospacing="1"/>
        <w:outlineLvl w:val="1"/>
        <w:rPr>
          <w:rFonts w:ascii="Times New Roman" w:hAnsi="Times New Roman" w:cs="Times New Roman"/>
          <w:color w:val="auto"/>
        </w:rPr>
      </w:pPr>
    </w:p>
    <w:p w14:paraId="5F2743FF" w14:textId="0068654F"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00328BE" w14:textId="543EDED6"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AF7897E" w14:textId="556260C4"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A272FAC" w14:textId="0C5CA59D"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94A407D" w14:textId="1098EE0E"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5F13F1D" w14:textId="230F25EF"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72F18F8" w14:textId="04DD9F17"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52CE349" w14:textId="66184E9E"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D8D0134" w14:textId="357400C2"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E4DD649" w14:textId="4B22971E"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0C499F" w14:textId="37710592"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5EF7D59" w14:textId="4FA86180"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09B13EC0" w14:textId="6FC0F7A8"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58E9D2CE" w14:textId="1D48FC89"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40CC321" w14:textId="48A674AC"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34D6C05A" w14:textId="2D9E1CAE"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25BF0CD7" w14:textId="2D5C4E7A"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493B64E7" w14:textId="069ACFCF"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7C22DC29" w14:textId="6065184A" w:rsidR="00954042" w:rsidRPr="00797EAC" w:rsidRDefault="00954042" w:rsidP="0041164B">
      <w:pPr>
        <w:shd w:val="clear" w:color="auto" w:fill="FFFFFF"/>
        <w:spacing w:before="100" w:beforeAutospacing="1" w:after="100" w:afterAutospacing="1"/>
        <w:outlineLvl w:val="1"/>
        <w:rPr>
          <w:rFonts w:ascii="Times New Roman" w:hAnsi="Times New Roman" w:cs="Times New Roman"/>
          <w:color w:val="auto"/>
        </w:rPr>
      </w:pPr>
    </w:p>
    <w:p w14:paraId="1587068E" w14:textId="3B10F439" w:rsidR="00D01735" w:rsidRPr="00797EAC" w:rsidRDefault="00D01735" w:rsidP="00D01735">
      <w:pPr>
        <w:shd w:val="clear" w:color="auto" w:fill="FFFFFF"/>
        <w:spacing w:before="100" w:beforeAutospacing="1" w:after="100" w:afterAutospacing="1"/>
        <w:outlineLvl w:val="1"/>
        <w:rPr>
          <w:rFonts w:ascii="Times New Roman" w:hAnsi="Times New Roman" w:cs="Times New Roman"/>
          <w:color w:val="auto"/>
        </w:rPr>
      </w:pPr>
    </w:p>
    <w:p w14:paraId="6FF61735" w14:textId="25F9347B" w:rsidR="00977B7D" w:rsidRPr="00797EAC" w:rsidRDefault="008A2112" w:rsidP="00D01735">
      <w:pPr>
        <w:shd w:val="clear" w:color="auto" w:fill="FFFFFF"/>
        <w:spacing w:before="100" w:beforeAutospacing="1" w:after="100" w:afterAutospacing="1"/>
        <w:outlineLvl w:val="1"/>
        <w:rPr>
          <w:rFonts w:ascii="Times New Roman" w:hAnsi="Times New Roman" w:cs="Times New Roman"/>
          <w:noProof/>
          <w:color w:val="auto"/>
        </w:rPr>
      </w:pPr>
      <w:r w:rsidRPr="00797EAC">
        <w:rPr>
          <w:rFonts w:ascii="Times New Roman" w:hAnsi="Times New Roman" w:cs="Times New Roman"/>
          <w:noProof/>
          <w:color w:val="auto"/>
        </w:rPr>
        <w:lastRenderedPageBreak/>
        <w:drawing>
          <wp:inline distT="0" distB="0" distL="0" distR="0" wp14:anchorId="645F27A6" wp14:editId="31810AC2">
            <wp:extent cx="5668166" cy="7973538"/>
            <wp:effectExtent l="0" t="0" r="889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68166" cy="7973538"/>
                    </a:xfrm>
                    <a:prstGeom prst="rect">
                      <a:avLst/>
                    </a:prstGeom>
                  </pic:spPr>
                </pic:pic>
              </a:graphicData>
            </a:graphic>
          </wp:inline>
        </w:drawing>
      </w:r>
    </w:p>
    <w:p w14:paraId="0A42C7EF" w14:textId="14A108B7" w:rsidR="00DC4648" w:rsidRPr="00797EAC"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00D80EEE" w14:textId="7BC167A5" w:rsidR="00DC4648" w:rsidRPr="00797EAC"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45B22512" w14:textId="5E44F9C8" w:rsidR="00DC4648" w:rsidRPr="00797EAC"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172F4A1F" w14:textId="78C10D31" w:rsidR="00DC4648" w:rsidRPr="00797EAC" w:rsidRDefault="0040689D" w:rsidP="00D01735">
      <w:pPr>
        <w:shd w:val="clear" w:color="auto" w:fill="FFFFFF"/>
        <w:spacing w:before="100" w:beforeAutospacing="1" w:after="100" w:afterAutospacing="1"/>
        <w:outlineLvl w:val="1"/>
        <w:rPr>
          <w:rFonts w:ascii="Times New Roman" w:hAnsi="Times New Roman" w:cs="Times New Roman"/>
          <w:noProof/>
          <w:color w:val="auto"/>
        </w:rPr>
      </w:pPr>
      <w:r w:rsidRPr="00797EAC">
        <w:rPr>
          <w:rFonts w:ascii="Times New Roman" w:hAnsi="Times New Roman" w:cs="Times New Roman"/>
          <w:noProof/>
          <w:color w:val="auto"/>
        </w:rPr>
        <w:lastRenderedPageBreak/>
        <w:drawing>
          <wp:inline distT="0" distB="0" distL="0" distR="0" wp14:anchorId="212415BA" wp14:editId="006253F8">
            <wp:extent cx="5020376" cy="7097115"/>
            <wp:effectExtent l="0" t="0" r="889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0376" cy="7097115"/>
                    </a:xfrm>
                    <a:prstGeom prst="rect">
                      <a:avLst/>
                    </a:prstGeom>
                  </pic:spPr>
                </pic:pic>
              </a:graphicData>
            </a:graphic>
          </wp:inline>
        </w:drawing>
      </w:r>
    </w:p>
    <w:p w14:paraId="581DECC3" w14:textId="0F10D02E" w:rsidR="00DC4648" w:rsidRPr="00797EAC"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130F384D" w14:textId="49EF8F4E" w:rsidR="00DC4648" w:rsidRPr="00797EAC"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0659790F" w14:textId="3185E022" w:rsidR="00DC4648" w:rsidRPr="00797EAC"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77F44E37" w14:textId="72699A53" w:rsidR="00DC4648" w:rsidRPr="00797EAC" w:rsidRDefault="00DC4648" w:rsidP="00D01735">
      <w:pPr>
        <w:shd w:val="clear" w:color="auto" w:fill="FFFFFF"/>
        <w:spacing w:before="100" w:beforeAutospacing="1" w:after="100" w:afterAutospacing="1"/>
        <w:outlineLvl w:val="1"/>
        <w:rPr>
          <w:rFonts w:ascii="Times New Roman" w:hAnsi="Times New Roman" w:cs="Times New Roman"/>
          <w:noProof/>
          <w:color w:val="auto"/>
        </w:rPr>
      </w:pPr>
    </w:p>
    <w:p w14:paraId="66F83F4C" w14:textId="5CA12D56" w:rsidR="008A2112" w:rsidRPr="00797EAC" w:rsidRDefault="008A2112" w:rsidP="00D01735">
      <w:pPr>
        <w:shd w:val="clear" w:color="auto" w:fill="FFFFFF"/>
        <w:spacing w:before="100" w:beforeAutospacing="1" w:after="100" w:afterAutospacing="1"/>
        <w:outlineLvl w:val="1"/>
        <w:rPr>
          <w:rFonts w:ascii="Times New Roman" w:hAnsi="Times New Roman" w:cs="Times New Roman"/>
          <w:noProof/>
          <w:color w:val="auto"/>
        </w:rPr>
      </w:pPr>
    </w:p>
    <w:p w14:paraId="2E551735" w14:textId="362699FA" w:rsidR="008A2112" w:rsidRPr="00797EAC" w:rsidRDefault="008A2112" w:rsidP="00D01735">
      <w:pPr>
        <w:shd w:val="clear" w:color="auto" w:fill="FFFFFF"/>
        <w:spacing w:before="100" w:beforeAutospacing="1" w:after="100" w:afterAutospacing="1"/>
        <w:outlineLvl w:val="1"/>
        <w:rPr>
          <w:rFonts w:ascii="Times New Roman" w:hAnsi="Times New Roman" w:cs="Times New Roman"/>
          <w:noProof/>
          <w:color w:val="auto"/>
        </w:rPr>
      </w:pPr>
      <w:r w:rsidRPr="00797EAC">
        <w:rPr>
          <w:rFonts w:ascii="Times New Roman" w:hAnsi="Times New Roman" w:cs="Times New Roman"/>
          <w:noProof/>
          <w:color w:val="auto"/>
        </w:rPr>
        <w:drawing>
          <wp:inline distT="0" distB="0" distL="0" distR="0" wp14:anchorId="01EDD69A" wp14:editId="1C4E9010">
            <wp:extent cx="5029902" cy="712569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29902" cy="7125694"/>
                    </a:xfrm>
                    <a:prstGeom prst="rect">
                      <a:avLst/>
                    </a:prstGeom>
                  </pic:spPr>
                </pic:pic>
              </a:graphicData>
            </a:graphic>
          </wp:inline>
        </w:drawing>
      </w:r>
    </w:p>
    <w:p w14:paraId="00EB6817" w14:textId="0CF97F8C" w:rsidR="00D2732E" w:rsidRPr="00797EAC" w:rsidRDefault="00D2732E" w:rsidP="00D01735">
      <w:pPr>
        <w:shd w:val="clear" w:color="auto" w:fill="FFFFFF"/>
        <w:spacing w:before="100" w:beforeAutospacing="1" w:after="100" w:afterAutospacing="1"/>
        <w:outlineLvl w:val="1"/>
        <w:rPr>
          <w:rFonts w:ascii="Times New Roman" w:hAnsi="Times New Roman" w:cs="Times New Roman"/>
          <w:color w:val="auto"/>
        </w:rPr>
      </w:pPr>
    </w:p>
    <w:p w14:paraId="5A9EDE26" w14:textId="1BBD2BCD" w:rsidR="008A2112" w:rsidRPr="00797EAC" w:rsidRDefault="008A2112" w:rsidP="00D01735">
      <w:pPr>
        <w:shd w:val="clear" w:color="auto" w:fill="FFFFFF"/>
        <w:spacing w:before="100" w:beforeAutospacing="1" w:after="100" w:afterAutospacing="1"/>
        <w:outlineLvl w:val="1"/>
        <w:rPr>
          <w:rFonts w:ascii="Times New Roman" w:hAnsi="Times New Roman" w:cs="Times New Roman"/>
          <w:color w:val="auto"/>
        </w:rPr>
      </w:pPr>
    </w:p>
    <w:p w14:paraId="434622B3" w14:textId="74AE14F3" w:rsidR="008A2112" w:rsidRPr="00797EAC" w:rsidRDefault="008A2112" w:rsidP="00D01735">
      <w:pPr>
        <w:shd w:val="clear" w:color="auto" w:fill="FFFFFF"/>
        <w:spacing w:before="100" w:beforeAutospacing="1" w:after="100" w:afterAutospacing="1"/>
        <w:outlineLvl w:val="1"/>
        <w:rPr>
          <w:rFonts w:ascii="Times New Roman" w:hAnsi="Times New Roman" w:cs="Times New Roman"/>
          <w:color w:val="auto"/>
        </w:rPr>
      </w:pPr>
    </w:p>
    <w:p w14:paraId="5566AC02" w14:textId="5EE19AC5" w:rsidR="008A2112" w:rsidRPr="00797EAC" w:rsidRDefault="008A2112" w:rsidP="00D01735">
      <w:pPr>
        <w:shd w:val="clear" w:color="auto" w:fill="FFFFFF"/>
        <w:spacing w:before="100" w:beforeAutospacing="1" w:after="100" w:afterAutospacing="1"/>
        <w:outlineLvl w:val="1"/>
        <w:rPr>
          <w:rFonts w:ascii="Times New Roman" w:hAnsi="Times New Roman" w:cs="Times New Roman"/>
          <w:color w:val="auto"/>
        </w:rPr>
      </w:pPr>
    </w:p>
    <w:p w14:paraId="0FFB73CD" w14:textId="77777777" w:rsidR="008A2112" w:rsidRPr="00797EAC" w:rsidRDefault="008A2112" w:rsidP="00D01735">
      <w:pPr>
        <w:shd w:val="clear" w:color="auto" w:fill="FFFFFF"/>
        <w:spacing w:before="100" w:beforeAutospacing="1" w:after="100" w:afterAutospacing="1"/>
        <w:outlineLvl w:val="1"/>
        <w:rPr>
          <w:rFonts w:ascii="Times New Roman" w:hAnsi="Times New Roman" w:cs="Times New Roman"/>
          <w:color w:val="auto"/>
        </w:rPr>
      </w:pPr>
    </w:p>
    <w:p w14:paraId="642421EF" w14:textId="41957D03" w:rsidR="00BB3AAE" w:rsidRPr="00797EAC" w:rsidRDefault="00495A92" w:rsidP="00D81AEE">
      <w:pPr>
        <w:pStyle w:val="a4"/>
        <w:numPr>
          <w:ilvl w:val="0"/>
          <w:numId w:val="11"/>
        </w:numPr>
        <w:tabs>
          <w:tab w:val="left" w:pos="6777"/>
        </w:tabs>
        <w:jc w:val="center"/>
        <w:rPr>
          <w:rFonts w:ascii="Times New Roman" w:hAnsi="Times New Roman"/>
          <w:b/>
        </w:rPr>
      </w:pPr>
      <w:r w:rsidRPr="00797EAC">
        <w:rPr>
          <w:rFonts w:ascii="Times New Roman" w:hAnsi="Times New Roman"/>
          <w:b/>
        </w:rPr>
        <w:t>ОБЩИЕ ПОЛОЖЕНИЯ</w:t>
      </w:r>
    </w:p>
    <w:p w14:paraId="5936C03D" w14:textId="09EF9A7A" w:rsidR="00DE36A4" w:rsidRPr="00797EAC" w:rsidRDefault="00D12D49" w:rsidP="00BB3AAE">
      <w:pPr>
        <w:tabs>
          <w:tab w:val="left" w:pos="6777"/>
        </w:tabs>
        <w:jc w:val="both"/>
        <w:rPr>
          <w:rFonts w:ascii="Times New Roman" w:hAnsi="Times New Roman" w:cs="Times New Roman"/>
          <w:b/>
          <w:color w:val="auto"/>
        </w:rPr>
      </w:pPr>
      <w:r w:rsidRPr="00797EAC">
        <w:rPr>
          <w:rFonts w:ascii="Times New Roman" w:hAnsi="Times New Roman" w:cs="Times New Roman"/>
          <w:b/>
          <w:color w:val="auto"/>
        </w:rPr>
        <w:t>2</w:t>
      </w:r>
      <w:r w:rsidR="00DE36A4" w:rsidRPr="00797EAC">
        <w:rPr>
          <w:rFonts w:ascii="Times New Roman" w:hAnsi="Times New Roman" w:cs="Times New Roman"/>
          <w:b/>
          <w:color w:val="auto"/>
        </w:rPr>
        <w:t>.1 Общая характеристика</w:t>
      </w:r>
    </w:p>
    <w:p w14:paraId="2479CC03" w14:textId="62B5AC0F" w:rsidR="00BB3AAE" w:rsidRPr="00797EAC" w:rsidRDefault="00F31873" w:rsidP="00DC4648">
      <w:pPr>
        <w:rPr>
          <w:rFonts w:ascii="Times New Roman" w:hAnsi="Times New Roman" w:cs="Times New Roman"/>
          <w:i/>
          <w:color w:val="auto"/>
          <w:sz w:val="32"/>
          <w:szCs w:val="32"/>
        </w:rPr>
      </w:pPr>
      <w:r w:rsidRPr="00797EAC">
        <w:rPr>
          <w:rFonts w:ascii="Times New Roman" w:hAnsi="Times New Roman" w:cs="Times New Roman"/>
          <w:color w:val="auto"/>
        </w:rPr>
        <w:t xml:space="preserve">Адаптированная </w:t>
      </w:r>
      <w:r w:rsidR="00BB3AAE" w:rsidRPr="00797EAC">
        <w:rPr>
          <w:rFonts w:ascii="Times New Roman" w:hAnsi="Times New Roman" w:cs="Times New Roman"/>
          <w:color w:val="auto"/>
        </w:rPr>
        <w:t xml:space="preserve">образовательная программа среднего профессионального образования по специальности </w:t>
      </w:r>
      <w:r w:rsidR="00303E67" w:rsidRPr="00797EAC">
        <w:rPr>
          <w:rFonts w:ascii="Times New Roman" w:hAnsi="Times New Roman" w:cs="Times New Roman"/>
          <w:b/>
          <w:color w:val="auto"/>
        </w:rPr>
        <w:t>44.02.02 Преподавание в начальных классах</w:t>
      </w:r>
      <w:r w:rsidR="00BB3AAE" w:rsidRPr="00797EAC">
        <w:rPr>
          <w:rFonts w:ascii="Times New Roman" w:hAnsi="Times New Roman" w:cs="Times New Roman"/>
          <w:color w:val="auto"/>
        </w:rPr>
        <w:t>, реализуемая БУ  «Няганский технологический колледж», представляет собой систему документов, разработанную и у</w:t>
      </w:r>
      <w:r w:rsidR="00324317" w:rsidRPr="00797EAC">
        <w:rPr>
          <w:rFonts w:ascii="Times New Roman" w:hAnsi="Times New Roman" w:cs="Times New Roman"/>
          <w:color w:val="auto"/>
        </w:rPr>
        <w:t>т</w:t>
      </w:r>
      <w:r w:rsidR="00BB3AAE" w:rsidRPr="00797EAC">
        <w:rPr>
          <w:rFonts w:ascii="Times New Roman" w:hAnsi="Times New Roman" w:cs="Times New Roman"/>
          <w:color w:val="auto"/>
        </w:rPr>
        <w:t xml:space="preserve">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профессионального образования (ФГОС СПО). </w:t>
      </w:r>
      <w:r w:rsidRPr="00797EAC">
        <w:rPr>
          <w:rFonts w:ascii="Times New Roman" w:hAnsi="Times New Roman" w:cs="Times New Roman"/>
          <w:color w:val="auto"/>
        </w:rPr>
        <w:t>А</w:t>
      </w:r>
      <w:r w:rsidR="00BB3AAE" w:rsidRPr="00797EAC">
        <w:rPr>
          <w:rFonts w:ascii="Times New Roman" w:hAnsi="Times New Roman" w:cs="Times New Roman"/>
          <w:color w:val="auto"/>
        </w:rPr>
        <w:t>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p>
    <w:p w14:paraId="6F945F7C" w14:textId="6355351D" w:rsidR="00A00243" w:rsidRPr="00797EAC" w:rsidRDefault="00BB3AAE" w:rsidP="00B83658">
      <w:pPr>
        <w:tabs>
          <w:tab w:val="left" w:pos="6777"/>
        </w:tabs>
        <w:jc w:val="both"/>
        <w:rPr>
          <w:rFonts w:ascii="Times New Roman" w:hAnsi="Times New Roman" w:cs="Times New Roman"/>
          <w:color w:val="auto"/>
        </w:rPr>
      </w:pPr>
      <w:r w:rsidRPr="00797EAC">
        <w:rPr>
          <w:rFonts w:ascii="Times New Roman" w:hAnsi="Times New Roman" w:cs="Times New Roman"/>
          <w:color w:val="auto"/>
        </w:rPr>
        <w:t xml:space="preserve">Миссия основной профессиональной образовательной программы среднего профессионального образования по специальности </w:t>
      </w:r>
      <w:r w:rsidR="00303E67" w:rsidRPr="00797EAC">
        <w:rPr>
          <w:rFonts w:ascii="Times New Roman" w:hAnsi="Times New Roman" w:cs="Times New Roman"/>
          <w:b/>
          <w:bCs/>
          <w:color w:val="auto"/>
        </w:rPr>
        <w:t xml:space="preserve">44.02.02 Преподавание в начальных классах </w:t>
      </w:r>
      <w:r w:rsidRPr="00797EAC">
        <w:rPr>
          <w:rFonts w:ascii="Times New Roman" w:hAnsi="Times New Roman" w:cs="Times New Roman"/>
          <w:color w:val="auto"/>
        </w:rPr>
        <w:t xml:space="preserve">состоит в создании, поддержании и ежегодном обновлении условий, обеспечивающих качественную подготовку </w:t>
      </w:r>
      <w:r w:rsidR="00A00243" w:rsidRPr="00797EAC">
        <w:rPr>
          <w:rFonts w:ascii="Times New Roman" w:hAnsi="Times New Roman" w:cs="Times New Roman"/>
          <w:color w:val="auto"/>
        </w:rPr>
        <w:t>специалистов</w:t>
      </w:r>
      <w:r w:rsidRPr="00797EAC">
        <w:rPr>
          <w:rFonts w:ascii="Times New Roman" w:hAnsi="Times New Roman" w:cs="Times New Roman"/>
          <w:color w:val="auto"/>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6832E34E" w14:textId="3CCAE8AA" w:rsidR="00F31873" w:rsidRPr="00797EAC" w:rsidRDefault="00F31873" w:rsidP="00B83658">
      <w:pPr>
        <w:tabs>
          <w:tab w:val="left" w:pos="6777"/>
        </w:tabs>
        <w:jc w:val="both"/>
        <w:rPr>
          <w:rFonts w:ascii="Times New Roman" w:hAnsi="Times New Roman" w:cs="Times New Roman"/>
          <w:color w:val="auto"/>
        </w:rPr>
      </w:pPr>
      <w:r w:rsidRPr="00797EAC">
        <w:rPr>
          <w:rFonts w:ascii="Times New Roman" w:hAnsi="Times New Roman" w:cs="Times New Roman"/>
          <w:color w:val="auto"/>
        </w:rPr>
        <w:t>Программа адаптирована для обучения инвалидов и лиц с ограниченными возможностями здоровья с учетом особенностей их психофизического развития, индивидуальных возможностей и при необходимости обеспечивающая коррекцию нарушений развития и социальную адаптацию указанных лиц</w:t>
      </w:r>
    </w:p>
    <w:p w14:paraId="2A20146E" w14:textId="77777777" w:rsidR="00A00243" w:rsidRPr="00797EAC" w:rsidRDefault="00BB3AAE" w:rsidP="00BB3AAE">
      <w:pPr>
        <w:tabs>
          <w:tab w:val="left" w:pos="6777"/>
        </w:tabs>
        <w:jc w:val="both"/>
        <w:rPr>
          <w:rFonts w:ascii="Times New Roman" w:hAnsi="Times New Roman" w:cs="Times New Roman"/>
          <w:color w:val="auto"/>
        </w:rPr>
      </w:pPr>
      <w:r w:rsidRPr="00797EAC">
        <w:rPr>
          <w:rFonts w:ascii="Times New Roman" w:hAnsi="Times New Roman" w:cs="Times New Roman"/>
          <w:color w:val="auto"/>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Pr="00797EAC" w:rsidRDefault="00BB3AAE" w:rsidP="00BB3AAE">
      <w:pPr>
        <w:tabs>
          <w:tab w:val="left" w:pos="6777"/>
        </w:tabs>
        <w:jc w:val="both"/>
        <w:rPr>
          <w:rFonts w:ascii="Times New Roman" w:hAnsi="Times New Roman" w:cs="Times New Roman"/>
          <w:color w:val="auto"/>
        </w:rPr>
      </w:pPr>
      <w:r w:rsidRPr="00797EAC">
        <w:rPr>
          <w:rFonts w:ascii="Times New Roman" w:hAnsi="Times New Roman" w:cs="Times New Roman"/>
          <w:color w:val="auto"/>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4755269F" w14:textId="77777777" w:rsidR="00B15D13" w:rsidRPr="00797EAC" w:rsidRDefault="00B15D13" w:rsidP="00B15D13">
      <w:pPr>
        <w:widowControl w:val="0"/>
        <w:tabs>
          <w:tab w:val="right" w:pos="5554"/>
          <w:tab w:val="right" w:pos="7705"/>
          <w:tab w:val="right" w:pos="9630"/>
        </w:tabs>
        <w:ind w:firstLine="740"/>
        <w:jc w:val="both"/>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Адаптированная</w:t>
      </w:r>
      <w:r w:rsidRPr="00797EAC">
        <w:rPr>
          <w:rFonts w:ascii="Times New Roman" w:eastAsia="Times New Roman" w:hAnsi="Times New Roman" w:cs="Times New Roman"/>
          <w:color w:val="auto"/>
          <w:lang w:eastAsia="en-US"/>
        </w:rPr>
        <w:tab/>
        <w:t>образовательная</w:t>
      </w:r>
      <w:r w:rsidRPr="00797EAC">
        <w:rPr>
          <w:rFonts w:ascii="Times New Roman" w:eastAsia="Times New Roman" w:hAnsi="Times New Roman" w:cs="Times New Roman"/>
          <w:color w:val="auto"/>
          <w:lang w:eastAsia="en-US"/>
        </w:rPr>
        <w:tab/>
        <w:t>программа</w:t>
      </w:r>
      <w:r w:rsidRPr="00797EAC">
        <w:rPr>
          <w:rFonts w:ascii="Times New Roman" w:eastAsia="Times New Roman" w:hAnsi="Times New Roman" w:cs="Times New Roman"/>
          <w:color w:val="auto"/>
          <w:lang w:eastAsia="en-US"/>
        </w:rPr>
        <w:tab/>
        <w:t>среднего</w:t>
      </w:r>
    </w:p>
    <w:p w14:paraId="28B78019" w14:textId="77777777" w:rsidR="00B15D13" w:rsidRPr="00797EAC" w:rsidRDefault="00B15D13" w:rsidP="00B15D13">
      <w:pPr>
        <w:widowControl w:val="0"/>
        <w:jc w:val="both"/>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профессионального образования для обучающихся инвалидов и лиц с ограниченными возможностями здоровья ориентирована на решение следующих задач:</w:t>
      </w:r>
    </w:p>
    <w:p w14:paraId="200316C2" w14:textId="77777777" w:rsidR="00FF0055" w:rsidRPr="00797EAC" w:rsidRDefault="00B15D13" w:rsidP="00FF0055">
      <w:pPr>
        <w:widowControl w:val="0"/>
        <w:numPr>
          <w:ilvl w:val="0"/>
          <w:numId w:val="38"/>
        </w:numPr>
        <w:tabs>
          <w:tab w:val="left" w:pos="1007"/>
        </w:tabs>
        <w:ind w:firstLine="740"/>
        <w:jc w:val="both"/>
        <w:rPr>
          <w:rFonts w:ascii="Times New Roman" w:eastAsia="Times New Roman" w:hAnsi="Times New Roman" w:cs="Times New Roman"/>
          <w:b/>
          <w:bCs/>
          <w:color w:val="auto"/>
          <w:lang w:eastAsia="en-US"/>
        </w:rPr>
      </w:pPr>
      <w:r w:rsidRPr="00797EAC">
        <w:rPr>
          <w:rFonts w:ascii="Times New Roman" w:eastAsia="Times New Roman" w:hAnsi="Times New Roman" w:cs="Times New Roman"/>
          <w:color w:val="auto"/>
          <w:lang w:eastAsia="en-US"/>
        </w:rPr>
        <w:t xml:space="preserve">создание в бюджетном учреждении «Няганском технологическом колледже» (далее – БУ НТК) условий, необходимых для получения среднего профессионального образования по профессии </w:t>
      </w:r>
      <w:r w:rsidR="00FF0055" w:rsidRPr="00797EAC">
        <w:rPr>
          <w:rFonts w:ascii="Times New Roman" w:eastAsia="Times New Roman" w:hAnsi="Times New Roman" w:cs="Times New Roman"/>
          <w:color w:val="auto"/>
          <w:lang w:eastAsia="en-US"/>
        </w:rPr>
        <w:t>44.02.02 ПРЕПОДАВАНИЕ В НАЧАЛЬНЫХ КЛАССАХ</w:t>
      </w:r>
    </w:p>
    <w:p w14:paraId="22BA0CDC" w14:textId="318CC7B3" w:rsidR="00B15D13" w:rsidRPr="00797EAC" w:rsidRDefault="00B15D13" w:rsidP="00B15D13">
      <w:pPr>
        <w:widowControl w:val="0"/>
        <w:numPr>
          <w:ilvl w:val="0"/>
          <w:numId w:val="38"/>
        </w:numPr>
        <w:tabs>
          <w:tab w:val="left" w:pos="1007"/>
        </w:tabs>
        <w:ind w:firstLine="740"/>
        <w:jc w:val="both"/>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 xml:space="preserve"> для обучающихся инвалидов и лиц с ограниченными возможностями здоровья, их успешной социализации и адаптации;</w:t>
      </w:r>
    </w:p>
    <w:p w14:paraId="568C1C3A" w14:textId="77777777" w:rsidR="00B15D13" w:rsidRPr="00797EAC" w:rsidRDefault="00B15D13" w:rsidP="00B15D13">
      <w:pPr>
        <w:widowControl w:val="0"/>
        <w:numPr>
          <w:ilvl w:val="0"/>
          <w:numId w:val="38"/>
        </w:numPr>
        <w:tabs>
          <w:tab w:val="left" w:pos="1007"/>
        </w:tabs>
        <w:ind w:firstLine="740"/>
        <w:jc w:val="both"/>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повышение уровня доступности и качества среднего профессионального образования для инвалидов и лиц с ограниченными возможностями здоровья;</w:t>
      </w:r>
    </w:p>
    <w:p w14:paraId="55F2312B" w14:textId="6F8765E8" w:rsidR="00B15D13" w:rsidRPr="00797EAC" w:rsidRDefault="00B15D13" w:rsidP="00BB3AAE">
      <w:pPr>
        <w:widowControl w:val="0"/>
        <w:numPr>
          <w:ilvl w:val="0"/>
          <w:numId w:val="38"/>
        </w:numPr>
        <w:tabs>
          <w:tab w:val="left" w:pos="1024"/>
        </w:tabs>
        <w:ind w:firstLine="740"/>
        <w:jc w:val="both"/>
        <w:rPr>
          <w:rFonts w:ascii="Times New Roman" w:eastAsia="Times New Roman" w:hAnsi="Times New Roman" w:cs="Times New Roman"/>
          <w:color w:val="auto"/>
          <w:sz w:val="28"/>
          <w:szCs w:val="28"/>
          <w:lang w:eastAsia="en-US"/>
        </w:rPr>
      </w:pPr>
      <w:r w:rsidRPr="00797EAC">
        <w:rPr>
          <w:rFonts w:ascii="Times New Roman" w:eastAsia="Times New Roman" w:hAnsi="Times New Roman" w:cs="Times New Roman"/>
          <w:color w:val="auto"/>
          <w:lang w:eastAsia="en-US"/>
        </w:rPr>
        <w:t>формирование толерантной</w:t>
      </w:r>
      <w:r w:rsidRPr="00797EAC">
        <w:rPr>
          <w:rFonts w:ascii="Times New Roman" w:eastAsia="Times New Roman" w:hAnsi="Times New Roman" w:cs="Times New Roman"/>
          <w:color w:val="auto"/>
          <w:sz w:val="28"/>
          <w:szCs w:val="28"/>
          <w:lang w:eastAsia="en-US"/>
        </w:rPr>
        <w:t xml:space="preserve"> </w:t>
      </w:r>
      <w:r w:rsidRPr="00797EAC">
        <w:rPr>
          <w:rFonts w:ascii="Times New Roman" w:eastAsia="Times New Roman" w:hAnsi="Times New Roman" w:cs="Times New Roman"/>
          <w:color w:val="auto"/>
          <w:lang w:eastAsia="en-US"/>
        </w:rPr>
        <w:t>социокультурной среды.</w:t>
      </w:r>
    </w:p>
    <w:p w14:paraId="7AA7BEB2" w14:textId="6D389F09" w:rsidR="00B93567" w:rsidRPr="00797EAC" w:rsidRDefault="00B93567" w:rsidP="00B93567">
      <w:pPr>
        <w:widowControl w:val="0"/>
        <w:jc w:val="both"/>
        <w:rPr>
          <w:rFonts w:ascii="Times New Roman" w:hAnsi="Times New Roman"/>
          <w:color w:val="auto"/>
        </w:rPr>
      </w:pPr>
      <w:r w:rsidRPr="00797EAC">
        <w:rPr>
          <w:rFonts w:ascii="Times New Roman" w:hAnsi="Times New Roman"/>
          <w:color w:val="auto"/>
        </w:rPr>
        <w:t xml:space="preserve">При разработке </w:t>
      </w:r>
      <w:r w:rsidR="00F31873" w:rsidRPr="00797EAC">
        <w:rPr>
          <w:rFonts w:ascii="Times New Roman" w:hAnsi="Times New Roman"/>
          <w:color w:val="auto"/>
        </w:rPr>
        <w:t>А</w:t>
      </w:r>
      <w:r w:rsidRPr="00797EAC">
        <w:rPr>
          <w:rFonts w:ascii="Times New Roman" w:hAnsi="Times New Roman"/>
          <w:color w:val="auto"/>
        </w:rPr>
        <w:t>ОП учитывалось:</w:t>
      </w:r>
    </w:p>
    <w:p w14:paraId="104BBA83" w14:textId="77777777" w:rsidR="00B93567" w:rsidRPr="00797EAC" w:rsidRDefault="00B93567" w:rsidP="00803261">
      <w:pPr>
        <w:widowControl w:val="0"/>
        <w:numPr>
          <w:ilvl w:val="0"/>
          <w:numId w:val="3"/>
        </w:numPr>
        <w:ind w:left="0" w:firstLine="720"/>
        <w:jc w:val="both"/>
        <w:rPr>
          <w:rFonts w:ascii="Times New Roman" w:hAnsi="Times New Roman"/>
          <w:color w:val="auto"/>
        </w:rPr>
      </w:pPr>
      <w:r w:rsidRPr="00797EAC">
        <w:rPr>
          <w:rFonts w:ascii="Times New Roman" w:hAnsi="Times New Roman"/>
          <w:color w:val="auto"/>
        </w:rPr>
        <w:t>непрерывность фундаментальной подготовки специалистов;</w:t>
      </w:r>
    </w:p>
    <w:p w14:paraId="443EF334" w14:textId="77777777" w:rsidR="00B93567" w:rsidRPr="00797EAC" w:rsidRDefault="00B93567" w:rsidP="00803261">
      <w:pPr>
        <w:widowControl w:val="0"/>
        <w:numPr>
          <w:ilvl w:val="0"/>
          <w:numId w:val="3"/>
        </w:numPr>
        <w:ind w:left="0" w:firstLine="720"/>
        <w:jc w:val="both"/>
        <w:rPr>
          <w:rFonts w:ascii="Times New Roman" w:hAnsi="Times New Roman"/>
          <w:color w:val="auto"/>
        </w:rPr>
      </w:pPr>
      <w:r w:rsidRPr="00797EAC">
        <w:rPr>
          <w:rFonts w:ascii="Times New Roman" w:hAnsi="Times New Roman"/>
          <w:color w:val="auto"/>
        </w:rPr>
        <w:t>унификация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797EAC" w:rsidRDefault="00B93567" w:rsidP="00803261">
      <w:pPr>
        <w:widowControl w:val="0"/>
        <w:numPr>
          <w:ilvl w:val="0"/>
          <w:numId w:val="3"/>
        </w:numPr>
        <w:ind w:left="0" w:firstLine="720"/>
        <w:jc w:val="both"/>
        <w:rPr>
          <w:rFonts w:ascii="Times New Roman" w:hAnsi="Times New Roman"/>
          <w:color w:val="auto"/>
        </w:rPr>
      </w:pPr>
      <w:r w:rsidRPr="00797EAC">
        <w:rPr>
          <w:rFonts w:ascii="Times New Roman" w:hAnsi="Times New Roman"/>
          <w:color w:val="auto"/>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Pr="00797EAC" w:rsidRDefault="00B93567" w:rsidP="00803261">
      <w:pPr>
        <w:widowControl w:val="0"/>
        <w:numPr>
          <w:ilvl w:val="0"/>
          <w:numId w:val="3"/>
        </w:numPr>
        <w:ind w:left="0" w:firstLine="720"/>
        <w:jc w:val="both"/>
        <w:rPr>
          <w:rFonts w:ascii="Times New Roman" w:hAnsi="Times New Roman"/>
          <w:color w:val="auto"/>
        </w:rPr>
      </w:pPr>
      <w:r w:rsidRPr="00797EAC">
        <w:rPr>
          <w:rFonts w:ascii="Times New Roman" w:hAnsi="Times New Roman"/>
          <w:color w:val="auto"/>
        </w:rPr>
        <w:t>комплексность закрепления знаний, умений и навыков в процессе проведения учебных и производственных практик;</w:t>
      </w:r>
    </w:p>
    <w:p w14:paraId="253AC7C8" w14:textId="77777777" w:rsidR="00B93567" w:rsidRPr="00797EAC" w:rsidRDefault="00B93567" w:rsidP="00803261">
      <w:pPr>
        <w:widowControl w:val="0"/>
        <w:numPr>
          <w:ilvl w:val="0"/>
          <w:numId w:val="3"/>
        </w:numPr>
        <w:ind w:left="0" w:firstLine="720"/>
        <w:jc w:val="both"/>
        <w:rPr>
          <w:rFonts w:ascii="Times New Roman" w:hAnsi="Times New Roman"/>
          <w:color w:val="auto"/>
        </w:rPr>
      </w:pPr>
      <w:r w:rsidRPr="00797EAC">
        <w:rPr>
          <w:rFonts w:ascii="Times New Roman" w:hAnsi="Times New Roman"/>
          <w:color w:val="auto"/>
        </w:rPr>
        <w:lastRenderedPageBreak/>
        <w:t>профессиональные стандарты</w:t>
      </w:r>
    </w:p>
    <w:p w14:paraId="5B0F145A" w14:textId="4187EC95" w:rsidR="00B93567" w:rsidRPr="00797EAC" w:rsidRDefault="00D12D49" w:rsidP="00B93567">
      <w:pPr>
        <w:tabs>
          <w:tab w:val="left" w:pos="6777"/>
        </w:tabs>
        <w:jc w:val="both"/>
        <w:rPr>
          <w:rFonts w:ascii="Times New Roman" w:hAnsi="Times New Roman" w:cs="Times New Roman"/>
          <w:color w:val="auto"/>
        </w:rPr>
      </w:pPr>
      <w:r w:rsidRPr="00797EAC">
        <w:rPr>
          <w:rFonts w:ascii="Times New Roman" w:hAnsi="Times New Roman" w:cs="Times New Roman"/>
          <w:b/>
          <w:color w:val="auto"/>
        </w:rPr>
        <w:t>2</w:t>
      </w:r>
      <w:r w:rsidR="00B93567" w:rsidRPr="00797EAC">
        <w:rPr>
          <w:rFonts w:ascii="Times New Roman" w:hAnsi="Times New Roman" w:cs="Times New Roman"/>
          <w:b/>
          <w:color w:val="auto"/>
        </w:rPr>
        <w:t xml:space="preserve">.2 Нормативная документация </w:t>
      </w:r>
      <w:r w:rsidR="00B93567" w:rsidRPr="00797EAC">
        <w:rPr>
          <w:rFonts w:ascii="Times New Roman" w:eastAsia="Times New Roman" w:hAnsi="Times New Roman" w:cs="Times New Roman"/>
          <w:b/>
          <w:bCs/>
          <w:color w:val="auto"/>
        </w:rPr>
        <w:t xml:space="preserve">для разработки </w:t>
      </w:r>
      <w:r w:rsidR="00F31873" w:rsidRPr="00797EAC">
        <w:rPr>
          <w:rFonts w:ascii="Times New Roman" w:eastAsia="Times New Roman" w:hAnsi="Times New Roman" w:cs="Times New Roman"/>
          <w:b/>
          <w:bCs/>
          <w:color w:val="auto"/>
        </w:rPr>
        <w:t>А</w:t>
      </w:r>
      <w:r w:rsidR="00B93567" w:rsidRPr="00797EAC">
        <w:rPr>
          <w:rFonts w:ascii="Times New Roman" w:eastAsia="Times New Roman" w:hAnsi="Times New Roman" w:cs="Times New Roman"/>
          <w:b/>
          <w:bCs/>
          <w:color w:val="auto"/>
        </w:rPr>
        <w:t xml:space="preserve">ОП </w:t>
      </w:r>
      <w:r w:rsidR="00B93567" w:rsidRPr="00797EAC">
        <w:rPr>
          <w:rFonts w:ascii="Times New Roman" w:hAnsi="Times New Roman" w:cs="Times New Roman"/>
          <w:color w:val="auto"/>
        </w:rPr>
        <w:tab/>
      </w:r>
    </w:p>
    <w:p w14:paraId="6CAC01ED" w14:textId="42DA54DE" w:rsidR="00C74BC3" w:rsidRPr="00797EAC" w:rsidRDefault="00C74BC3" w:rsidP="00C74BC3">
      <w:pPr>
        <w:pStyle w:val="a4"/>
        <w:numPr>
          <w:ilvl w:val="0"/>
          <w:numId w:val="1"/>
        </w:numPr>
        <w:ind w:left="0" w:firstLine="0"/>
        <w:jc w:val="both"/>
        <w:rPr>
          <w:rFonts w:ascii="Times New Roman" w:hAnsi="Times New Roman"/>
          <w:sz w:val="24"/>
          <w:szCs w:val="24"/>
          <w:lang w:val="ru-RU"/>
        </w:rPr>
      </w:pPr>
      <w:r w:rsidRPr="00797EAC">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4BA7904E" w:rsidR="00D2732E" w:rsidRPr="00797EAC" w:rsidRDefault="00D2732E" w:rsidP="00D2732E">
      <w:pPr>
        <w:pStyle w:val="a4"/>
        <w:numPr>
          <w:ilvl w:val="0"/>
          <w:numId w:val="1"/>
        </w:numPr>
        <w:ind w:left="0" w:firstLine="0"/>
        <w:rPr>
          <w:rFonts w:ascii="Times New Roman" w:hAnsi="Times New Roman"/>
          <w:sz w:val="24"/>
          <w:szCs w:val="24"/>
          <w:lang w:val="ru-RU"/>
        </w:rPr>
      </w:pPr>
      <w:r w:rsidRPr="00797EAC">
        <w:rPr>
          <w:rFonts w:ascii="Times New Roman" w:hAnsi="Times New Roman"/>
          <w:sz w:val="24"/>
          <w:szCs w:val="24"/>
          <w:lang w:val="ru-RU"/>
        </w:rPr>
        <w:t xml:space="preserve">Приказ </w:t>
      </w:r>
      <w:r w:rsidR="00C646DF" w:rsidRPr="00797EAC">
        <w:rPr>
          <w:rFonts w:ascii="Times New Roman" w:hAnsi="Times New Roman"/>
          <w:sz w:val="24"/>
          <w:szCs w:val="24"/>
          <w:lang w:val="ru-RU"/>
        </w:rPr>
        <w:t xml:space="preserve">Министерства просвещения Российской Федерации № </w:t>
      </w:r>
      <w:r w:rsidR="00EE07C8" w:rsidRPr="00797EAC">
        <w:rPr>
          <w:rFonts w:ascii="Times New Roman" w:hAnsi="Times New Roman"/>
          <w:sz w:val="24"/>
          <w:szCs w:val="24"/>
          <w:lang w:val="ru-RU"/>
        </w:rPr>
        <w:t>74</w:t>
      </w:r>
      <w:r w:rsidR="00303E67" w:rsidRPr="00797EAC">
        <w:rPr>
          <w:rFonts w:ascii="Times New Roman" w:hAnsi="Times New Roman"/>
          <w:sz w:val="24"/>
          <w:szCs w:val="24"/>
          <w:lang w:val="ru-RU"/>
        </w:rPr>
        <w:t>2</w:t>
      </w:r>
      <w:r w:rsidR="00C646DF" w:rsidRPr="00797EAC">
        <w:rPr>
          <w:rFonts w:ascii="Times New Roman" w:hAnsi="Times New Roman"/>
          <w:sz w:val="24"/>
          <w:szCs w:val="24"/>
          <w:lang w:val="ru-RU"/>
        </w:rPr>
        <w:t xml:space="preserve">  от </w:t>
      </w:r>
      <w:r w:rsidR="00EE07C8" w:rsidRPr="00797EAC">
        <w:rPr>
          <w:rFonts w:ascii="Times New Roman" w:hAnsi="Times New Roman"/>
          <w:sz w:val="24"/>
          <w:szCs w:val="24"/>
          <w:lang w:val="ru-RU"/>
        </w:rPr>
        <w:t>17</w:t>
      </w:r>
      <w:r w:rsidR="00C646DF" w:rsidRPr="00797EAC">
        <w:rPr>
          <w:rFonts w:ascii="Times New Roman" w:hAnsi="Times New Roman"/>
          <w:sz w:val="24"/>
          <w:szCs w:val="24"/>
          <w:lang w:val="ru-RU"/>
        </w:rPr>
        <w:t xml:space="preserve"> </w:t>
      </w:r>
      <w:r w:rsidR="00EE07C8" w:rsidRPr="00797EAC">
        <w:rPr>
          <w:rFonts w:ascii="Times New Roman" w:hAnsi="Times New Roman"/>
          <w:sz w:val="24"/>
          <w:szCs w:val="24"/>
          <w:lang w:val="ru-RU"/>
        </w:rPr>
        <w:t>августа</w:t>
      </w:r>
      <w:r w:rsidR="00C646DF" w:rsidRPr="00797EAC">
        <w:rPr>
          <w:rFonts w:ascii="Times New Roman" w:hAnsi="Times New Roman"/>
          <w:sz w:val="24"/>
          <w:szCs w:val="24"/>
          <w:lang w:val="ru-RU"/>
        </w:rPr>
        <w:t xml:space="preserve"> 2022 г. </w:t>
      </w:r>
      <w:r w:rsidRPr="00797EAC">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специальности </w:t>
      </w:r>
      <w:r w:rsidR="00303E67" w:rsidRPr="00797EAC">
        <w:rPr>
          <w:rFonts w:ascii="Times New Roman" w:hAnsi="Times New Roman"/>
          <w:sz w:val="24"/>
          <w:szCs w:val="24"/>
          <w:lang w:val="ru-RU"/>
        </w:rPr>
        <w:t>44.02.02 Преподавание в начальных классах</w:t>
      </w:r>
      <w:r w:rsidRPr="00797EAC">
        <w:rPr>
          <w:rFonts w:ascii="Times New Roman" w:hAnsi="Times New Roman"/>
          <w:sz w:val="24"/>
          <w:szCs w:val="24"/>
          <w:lang w:val="ru-RU"/>
        </w:rPr>
        <w:t xml:space="preserve">; </w:t>
      </w:r>
    </w:p>
    <w:p w14:paraId="1DD2CE6C" w14:textId="3F59EE31" w:rsidR="00C74BC3" w:rsidRPr="00797EAC" w:rsidRDefault="00C74BC3" w:rsidP="00D81AEE">
      <w:pPr>
        <w:pStyle w:val="a4"/>
        <w:numPr>
          <w:ilvl w:val="0"/>
          <w:numId w:val="10"/>
        </w:numPr>
        <w:tabs>
          <w:tab w:val="left" w:pos="567"/>
        </w:tabs>
        <w:ind w:left="0" w:firstLine="0"/>
        <w:jc w:val="both"/>
        <w:rPr>
          <w:rFonts w:ascii="Times New Roman" w:hAnsi="Times New Roman"/>
          <w:sz w:val="24"/>
          <w:szCs w:val="24"/>
          <w:lang w:val="ru-RU"/>
        </w:rPr>
      </w:pPr>
      <w:r w:rsidRPr="00797EAC">
        <w:rPr>
          <w:rFonts w:ascii="Times New Roman" w:hAnsi="Times New Roman"/>
          <w:sz w:val="24"/>
          <w:szCs w:val="24"/>
          <w:lang w:val="ru-RU"/>
        </w:rPr>
        <w:t xml:space="preserve">Приказ </w:t>
      </w:r>
      <w:r w:rsidR="00D17105" w:rsidRPr="00797EAC">
        <w:rPr>
          <w:rFonts w:ascii="Times New Roman" w:hAnsi="Times New Roman"/>
          <w:sz w:val="24"/>
          <w:szCs w:val="24"/>
          <w:lang w:val="ru-RU"/>
        </w:rPr>
        <w:t xml:space="preserve">Министерства просвещения Российской Федерации </w:t>
      </w:r>
      <w:r w:rsidRPr="00797EAC">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797EAC" w:rsidRDefault="00C74BC3" w:rsidP="00D81AEE">
      <w:pPr>
        <w:pStyle w:val="a4"/>
        <w:numPr>
          <w:ilvl w:val="0"/>
          <w:numId w:val="10"/>
        </w:numPr>
        <w:tabs>
          <w:tab w:val="left" w:pos="567"/>
        </w:tabs>
        <w:ind w:left="0" w:firstLine="0"/>
        <w:jc w:val="both"/>
        <w:rPr>
          <w:rFonts w:ascii="Times New Roman" w:hAnsi="Times New Roman"/>
          <w:sz w:val="24"/>
          <w:szCs w:val="24"/>
          <w:lang w:val="ru-RU"/>
        </w:rPr>
      </w:pPr>
      <w:r w:rsidRPr="00797EAC">
        <w:rPr>
          <w:rFonts w:ascii="Times New Roman" w:hAnsi="Times New Roman"/>
          <w:sz w:val="24"/>
          <w:szCs w:val="24"/>
          <w:lang w:val="ru-RU"/>
        </w:rPr>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797EAC" w:rsidRDefault="00C74BC3" w:rsidP="00D81AEE">
      <w:pPr>
        <w:pStyle w:val="a4"/>
        <w:numPr>
          <w:ilvl w:val="0"/>
          <w:numId w:val="10"/>
        </w:numPr>
        <w:tabs>
          <w:tab w:val="left" w:pos="709"/>
        </w:tabs>
        <w:ind w:left="0" w:firstLine="0"/>
        <w:jc w:val="both"/>
        <w:rPr>
          <w:rFonts w:ascii="Times New Roman" w:hAnsi="Times New Roman"/>
          <w:sz w:val="24"/>
          <w:szCs w:val="24"/>
          <w:lang w:val="ru-RU"/>
        </w:rPr>
      </w:pPr>
      <w:r w:rsidRPr="00797EAC">
        <w:rPr>
          <w:rFonts w:ascii="Times New Roman" w:hAnsi="Times New Roman"/>
          <w:sz w:val="24"/>
          <w:szCs w:val="24"/>
          <w:lang w:val="ru-RU"/>
        </w:rPr>
        <w:t xml:space="preserve">  Приказ Минпросвещения РФ от 17.05.2022 </w:t>
      </w:r>
      <w:r w:rsidRPr="00797EAC">
        <w:rPr>
          <w:rFonts w:ascii="Times New Roman" w:hAnsi="Times New Roman"/>
          <w:sz w:val="24"/>
          <w:szCs w:val="24"/>
        </w:rPr>
        <w:t>N</w:t>
      </w:r>
      <w:r w:rsidRPr="00797EAC">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797EAC">
        <w:rPr>
          <w:rFonts w:ascii="Times New Roman" w:hAnsi="Times New Roman"/>
          <w:sz w:val="24"/>
          <w:szCs w:val="24"/>
        </w:rPr>
        <w:t>N</w:t>
      </w:r>
      <w:r w:rsidRPr="00797EAC">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797EAC" w:rsidRDefault="00C74BC3" w:rsidP="00D81AEE">
      <w:pPr>
        <w:pStyle w:val="a4"/>
        <w:numPr>
          <w:ilvl w:val="0"/>
          <w:numId w:val="10"/>
        </w:numPr>
        <w:tabs>
          <w:tab w:val="left" w:pos="709"/>
        </w:tabs>
        <w:ind w:left="0" w:firstLine="0"/>
        <w:jc w:val="both"/>
        <w:rPr>
          <w:rFonts w:ascii="Times New Roman" w:hAnsi="Times New Roman"/>
          <w:sz w:val="24"/>
          <w:szCs w:val="24"/>
          <w:lang w:val="ru-RU"/>
        </w:rPr>
      </w:pPr>
      <w:r w:rsidRPr="00797EAC">
        <w:rPr>
          <w:rFonts w:ascii="Times New Roman" w:hAnsi="Times New Roman"/>
          <w:sz w:val="24"/>
          <w:szCs w:val="24"/>
          <w:lang w:val="ru-RU"/>
        </w:rPr>
        <w:t>Приказ Министра обороны РФ № 96, Минобрнауки РФ № 134 от 24.02.2010;</w:t>
      </w:r>
    </w:p>
    <w:p w14:paraId="573C88DA" w14:textId="77777777" w:rsidR="00C74BC3" w:rsidRPr="00797EAC" w:rsidRDefault="00C74BC3" w:rsidP="00C74BC3">
      <w:pPr>
        <w:pStyle w:val="a4"/>
        <w:numPr>
          <w:ilvl w:val="0"/>
          <w:numId w:val="2"/>
        </w:numPr>
        <w:ind w:left="0" w:firstLine="0"/>
        <w:jc w:val="both"/>
        <w:rPr>
          <w:rFonts w:ascii="Times New Roman" w:hAnsi="Times New Roman"/>
          <w:sz w:val="24"/>
          <w:szCs w:val="24"/>
          <w:lang w:val="ru-RU"/>
        </w:rPr>
      </w:pPr>
      <w:r w:rsidRPr="00797EAC">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797EAC" w:rsidRDefault="00C74BC3" w:rsidP="00C74BC3">
      <w:pPr>
        <w:pStyle w:val="a4"/>
        <w:numPr>
          <w:ilvl w:val="0"/>
          <w:numId w:val="2"/>
        </w:numPr>
        <w:ind w:left="0" w:firstLine="0"/>
        <w:rPr>
          <w:rFonts w:ascii="Times New Roman" w:hAnsi="Times New Roman"/>
          <w:sz w:val="24"/>
          <w:szCs w:val="24"/>
          <w:lang w:val="ru-RU"/>
        </w:rPr>
      </w:pPr>
      <w:r w:rsidRPr="00797EAC">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797EAC" w:rsidRDefault="00C74BC3" w:rsidP="00C74BC3">
      <w:pPr>
        <w:pStyle w:val="a4"/>
        <w:numPr>
          <w:ilvl w:val="0"/>
          <w:numId w:val="2"/>
        </w:numPr>
        <w:ind w:left="0" w:firstLine="0"/>
        <w:rPr>
          <w:rFonts w:ascii="Times New Roman" w:hAnsi="Times New Roman"/>
          <w:sz w:val="24"/>
          <w:szCs w:val="24"/>
          <w:lang w:val="ru-RU"/>
        </w:rPr>
      </w:pPr>
      <w:r w:rsidRPr="00797EAC">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797EAC"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797EAC">
        <w:rPr>
          <w:rFonts w:ascii="Times New Roman" w:eastAsia="Times New Roman" w:hAnsi="Times New Roman" w:cs="Times New Roman"/>
          <w:color w:val="auto"/>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797EAC"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797EAC">
        <w:rPr>
          <w:rFonts w:ascii="Times New Roman" w:eastAsia="Times New Roman" w:hAnsi="Times New Roman" w:cs="Times New Roman"/>
          <w:color w:val="auto"/>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797EAC"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797EAC">
        <w:rPr>
          <w:rFonts w:ascii="Times New Roman" w:eastAsia="Times New Roman" w:hAnsi="Times New Roman" w:cs="Times New Roman"/>
          <w:color w:val="auto"/>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797EAC" w:rsidRDefault="00C74BC3" w:rsidP="00C74BC3">
      <w:pPr>
        <w:numPr>
          <w:ilvl w:val="0"/>
          <w:numId w:val="2"/>
        </w:numPr>
        <w:ind w:left="0" w:firstLine="0"/>
        <w:contextualSpacing/>
        <w:rPr>
          <w:rFonts w:ascii="Times New Roman" w:eastAsia="Times New Roman" w:hAnsi="Times New Roman" w:cs="Times New Roman"/>
          <w:color w:val="auto"/>
          <w:lang w:bidi="en-US"/>
        </w:rPr>
      </w:pPr>
      <w:r w:rsidRPr="00797EAC">
        <w:rPr>
          <w:rFonts w:ascii="Times New Roman" w:eastAsia="Times New Roman" w:hAnsi="Times New Roman" w:cs="Times New Roman"/>
          <w:color w:val="auto"/>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797EAC">
        <w:rPr>
          <w:rFonts w:ascii="Times New Roman" w:eastAsia="Times New Roman" w:hAnsi="Times New Roman" w:cs="Times New Roman"/>
          <w:color w:val="auto"/>
          <w:lang w:bidi="en-US"/>
        </w:rPr>
        <w:t>)</w:t>
      </w:r>
    </w:p>
    <w:p w14:paraId="2A425E21" w14:textId="77777777" w:rsidR="00B15D13" w:rsidRPr="00797EAC" w:rsidRDefault="00B15D13" w:rsidP="00B15D13">
      <w:pPr>
        <w:pStyle w:val="a4"/>
        <w:numPr>
          <w:ilvl w:val="0"/>
          <w:numId w:val="2"/>
        </w:numPr>
        <w:ind w:left="0" w:firstLine="0"/>
        <w:rPr>
          <w:rFonts w:ascii="Times New Roman" w:hAnsi="Times New Roman"/>
          <w:sz w:val="24"/>
          <w:szCs w:val="24"/>
          <w:lang w:val="ru-RU"/>
        </w:rPr>
      </w:pPr>
      <w:r w:rsidRPr="00797EAC">
        <w:rPr>
          <w:rFonts w:ascii="Times New Roman" w:hAnsi="Times New Roman"/>
          <w:sz w:val="24"/>
          <w:szCs w:val="24"/>
          <w:lang w:val="ru-RU"/>
        </w:rPr>
        <w:lastRenderedPageBreak/>
        <w:t>Федеральный закон от 24 ноября 1995 г. № 181-ФЗ «О социальной защите инвалидов в Российской Федерации»;</w:t>
      </w:r>
    </w:p>
    <w:p w14:paraId="4F21D188" w14:textId="77777777" w:rsidR="00B15D13" w:rsidRPr="00797EAC" w:rsidRDefault="00B15D13" w:rsidP="00B15D13">
      <w:pPr>
        <w:pStyle w:val="a4"/>
        <w:numPr>
          <w:ilvl w:val="0"/>
          <w:numId w:val="2"/>
        </w:numPr>
        <w:ind w:left="0" w:firstLine="0"/>
        <w:rPr>
          <w:rFonts w:ascii="Times New Roman" w:hAnsi="Times New Roman"/>
          <w:sz w:val="24"/>
          <w:szCs w:val="24"/>
          <w:lang w:val="ru-RU"/>
        </w:rPr>
      </w:pPr>
      <w:r w:rsidRPr="00797EAC">
        <w:rPr>
          <w:rFonts w:ascii="Times New Roman" w:hAnsi="Times New Roman"/>
          <w:sz w:val="24"/>
          <w:szCs w:val="24"/>
          <w:lang w:val="ru-RU"/>
        </w:rPr>
        <w:t>Письмо Департамента государственной политики в сфере подготовки рабочих кадров и ДПО № 06-443 от 22 апреля 2015 года (методические рекомендации по разработке и реализации адаптированных образовательных программ среднего профессионального образования);</w:t>
      </w:r>
    </w:p>
    <w:p w14:paraId="5F703B6D" w14:textId="77777777" w:rsidR="00B15D13" w:rsidRPr="00797EAC" w:rsidRDefault="00B15D13" w:rsidP="00B15D13">
      <w:pPr>
        <w:pStyle w:val="a4"/>
        <w:numPr>
          <w:ilvl w:val="0"/>
          <w:numId w:val="2"/>
        </w:numPr>
        <w:ind w:left="0" w:firstLine="0"/>
        <w:rPr>
          <w:rFonts w:ascii="Times New Roman" w:hAnsi="Times New Roman"/>
          <w:sz w:val="24"/>
          <w:szCs w:val="24"/>
          <w:lang w:val="ru-RU"/>
        </w:rPr>
      </w:pPr>
      <w:r w:rsidRPr="00797EAC">
        <w:rPr>
          <w:rFonts w:ascii="Times New Roman" w:hAnsi="Times New Roman"/>
          <w:sz w:val="24"/>
          <w:szCs w:val="24"/>
          <w:lang w:val="ru-RU"/>
        </w:rPr>
        <w:t xml:space="preserve">Письмо Министерства просвещения Российской Федерации от 10 апреля 2020 № 05-398 «О направлении методических рекомендаций» (вместе с «Методическими рекомендациями по реализации образовательных программ среднего профессионального образования и профессионального обучения лиц с инвалидностью и ограниченными возможностями здоровья с применением электронного обучения и дистанционных образовательных технологий»); </w:t>
      </w:r>
    </w:p>
    <w:p w14:paraId="6FA4A973" w14:textId="77777777" w:rsidR="00B15D13" w:rsidRPr="00797EAC" w:rsidRDefault="00B15D13" w:rsidP="00B15D13">
      <w:pPr>
        <w:pStyle w:val="a4"/>
        <w:numPr>
          <w:ilvl w:val="0"/>
          <w:numId w:val="2"/>
        </w:numPr>
        <w:ind w:left="0" w:firstLine="0"/>
        <w:rPr>
          <w:rFonts w:ascii="Times New Roman" w:hAnsi="Times New Roman"/>
          <w:sz w:val="24"/>
          <w:szCs w:val="24"/>
          <w:lang w:val="ru-RU"/>
        </w:rPr>
      </w:pPr>
      <w:r w:rsidRPr="00797EAC">
        <w:rPr>
          <w:rFonts w:ascii="Times New Roman" w:hAnsi="Times New Roman"/>
          <w:sz w:val="24"/>
          <w:szCs w:val="24"/>
          <w:lang w:val="ru-RU"/>
        </w:rPr>
        <w:t>Письмо Министерства просвещения Российской Федерации от 20.02.2019 N ТС-551/07 «О сопровождении образования обучающихся с ОВЗ и инвалидностью» («Разъяснения о сопровождении образования обучающихся с ограниченными возможностями и инвалидностью»);</w:t>
      </w:r>
    </w:p>
    <w:p w14:paraId="1B058D5A" w14:textId="77777777" w:rsidR="00B15D13" w:rsidRPr="00797EAC" w:rsidRDefault="00B15D13" w:rsidP="00B15D13">
      <w:pPr>
        <w:pStyle w:val="a4"/>
        <w:numPr>
          <w:ilvl w:val="0"/>
          <w:numId w:val="2"/>
        </w:numPr>
        <w:ind w:left="0" w:firstLine="0"/>
        <w:rPr>
          <w:rFonts w:ascii="Times New Roman" w:hAnsi="Times New Roman"/>
          <w:b/>
          <w:sz w:val="24"/>
          <w:szCs w:val="24"/>
          <w:lang w:val="ru-RU"/>
        </w:rPr>
      </w:pPr>
      <w:r w:rsidRPr="00797EAC">
        <w:rPr>
          <w:rFonts w:ascii="Times New Roman" w:hAnsi="Times New Roman"/>
          <w:bCs/>
          <w:sz w:val="24"/>
          <w:szCs w:val="24"/>
          <w:lang w:val="ru-RU"/>
        </w:rPr>
        <w:t>Приказ Министерства труда и социальной защиты РФ от 4 августа 2014 г. № 515 «Об утверждении методических рекомендаций по перечню рекомендуемых видов трудовой и профессиональной деятельности инвалидов с учетом нарушенных функций и ограничений их жизнедеятельности»;</w:t>
      </w:r>
    </w:p>
    <w:p w14:paraId="49B4703B" w14:textId="47F98D04" w:rsidR="00B15D13" w:rsidRPr="00797EAC" w:rsidRDefault="00B15D13" w:rsidP="00B15D13">
      <w:pPr>
        <w:numPr>
          <w:ilvl w:val="0"/>
          <w:numId w:val="2"/>
        </w:numPr>
        <w:ind w:left="0" w:firstLine="0"/>
        <w:contextualSpacing/>
        <w:rPr>
          <w:rFonts w:ascii="Times New Roman" w:eastAsia="Times New Roman" w:hAnsi="Times New Roman" w:cs="Times New Roman"/>
          <w:color w:val="auto"/>
          <w:lang w:bidi="en-US"/>
        </w:rPr>
      </w:pPr>
      <w:r w:rsidRPr="00797EAC">
        <w:rPr>
          <w:rFonts w:ascii="Times New Roman" w:hAnsi="Times New Roman"/>
          <w:bCs/>
          <w:color w:val="auto"/>
        </w:rPr>
        <w:t>Приказ Минтруда РФ от 19.11.2013 N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1391AE5A" w14:textId="25668AFD" w:rsidR="006475EA" w:rsidRPr="00797EAC" w:rsidRDefault="00D12D49" w:rsidP="006475EA">
      <w:pPr>
        <w:pStyle w:val="a4"/>
        <w:ind w:left="0" w:firstLine="0"/>
        <w:jc w:val="both"/>
        <w:rPr>
          <w:rFonts w:ascii="Times New Roman" w:hAnsi="Times New Roman"/>
          <w:b/>
          <w:sz w:val="24"/>
          <w:szCs w:val="24"/>
          <w:lang w:val="ru-RU"/>
        </w:rPr>
      </w:pPr>
      <w:r w:rsidRPr="00797EAC">
        <w:rPr>
          <w:rFonts w:ascii="Times New Roman" w:hAnsi="Times New Roman"/>
          <w:b/>
          <w:sz w:val="24"/>
          <w:szCs w:val="24"/>
          <w:lang w:val="ru-RU"/>
        </w:rPr>
        <w:t>2</w:t>
      </w:r>
      <w:r w:rsidR="006475EA" w:rsidRPr="00797EAC">
        <w:rPr>
          <w:rFonts w:ascii="Times New Roman" w:hAnsi="Times New Roman"/>
          <w:b/>
          <w:sz w:val="24"/>
          <w:szCs w:val="24"/>
          <w:lang w:val="ru-RU"/>
        </w:rPr>
        <w:t>.</w:t>
      </w:r>
      <w:r w:rsidR="00DE36A4" w:rsidRPr="00797EAC">
        <w:rPr>
          <w:rFonts w:ascii="Times New Roman" w:hAnsi="Times New Roman"/>
          <w:b/>
          <w:sz w:val="24"/>
          <w:szCs w:val="24"/>
          <w:lang w:val="ru-RU"/>
        </w:rPr>
        <w:t>3</w:t>
      </w:r>
      <w:r w:rsidR="006475EA" w:rsidRPr="00797EAC">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68"/>
        <w:gridCol w:w="1593"/>
      </w:tblGrid>
      <w:tr w:rsidR="00797EAC" w:rsidRPr="00797EAC" w14:paraId="7CFE6C77" w14:textId="77777777" w:rsidTr="006475EA">
        <w:tc>
          <w:tcPr>
            <w:tcW w:w="7905" w:type="dxa"/>
          </w:tcPr>
          <w:p w14:paraId="56DA6831" w14:textId="77777777" w:rsidR="006475EA" w:rsidRPr="00797EAC" w:rsidRDefault="006475EA" w:rsidP="006475EA">
            <w:pPr>
              <w:pStyle w:val="a4"/>
              <w:ind w:left="0" w:firstLine="0"/>
              <w:rPr>
                <w:rFonts w:ascii="Times New Roman" w:hAnsi="Times New Roman"/>
                <w:sz w:val="24"/>
                <w:szCs w:val="24"/>
                <w:lang w:val="ru-RU"/>
              </w:rPr>
            </w:pPr>
            <w:r w:rsidRPr="00797EAC">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3B60EE55" w:rsidR="006475EA" w:rsidRPr="00797EAC" w:rsidRDefault="00EE07C8" w:rsidP="00E26E61">
            <w:pPr>
              <w:pStyle w:val="a4"/>
              <w:ind w:left="0" w:firstLine="0"/>
              <w:jc w:val="center"/>
              <w:rPr>
                <w:rFonts w:ascii="Times New Roman" w:hAnsi="Times New Roman"/>
                <w:sz w:val="24"/>
                <w:szCs w:val="24"/>
                <w:lang w:val="ru-RU"/>
              </w:rPr>
            </w:pPr>
            <w:r w:rsidRPr="00797EAC">
              <w:rPr>
                <w:rFonts w:ascii="Times New Roman" w:hAnsi="Times New Roman"/>
                <w:sz w:val="24"/>
                <w:szCs w:val="24"/>
                <w:lang w:val="ru-RU"/>
              </w:rPr>
              <w:t>12</w:t>
            </w:r>
            <w:r w:rsidR="00303E67" w:rsidRPr="00797EAC">
              <w:rPr>
                <w:rFonts w:ascii="Times New Roman" w:hAnsi="Times New Roman"/>
                <w:sz w:val="24"/>
                <w:szCs w:val="24"/>
                <w:lang w:val="ru-RU"/>
              </w:rPr>
              <w:t>6,9</w:t>
            </w:r>
          </w:p>
        </w:tc>
      </w:tr>
      <w:tr w:rsidR="00797EAC" w:rsidRPr="00797EAC" w14:paraId="6948CA15" w14:textId="77777777" w:rsidTr="006475EA">
        <w:tc>
          <w:tcPr>
            <w:tcW w:w="7905" w:type="dxa"/>
          </w:tcPr>
          <w:p w14:paraId="47940FEF" w14:textId="77777777" w:rsidR="006475EA" w:rsidRPr="00797EAC" w:rsidRDefault="006475EA" w:rsidP="006475EA">
            <w:pPr>
              <w:pStyle w:val="a4"/>
              <w:ind w:left="0" w:firstLine="0"/>
              <w:jc w:val="both"/>
              <w:rPr>
                <w:rFonts w:ascii="Times New Roman" w:hAnsi="Times New Roman"/>
                <w:sz w:val="24"/>
                <w:szCs w:val="24"/>
                <w:lang w:val="ru-RU"/>
              </w:rPr>
            </w:pPr>
            <w:r w:rsidRPr="00797EAC">
              <w:rPr>
                <w:rFonts w:ascii="Times New Roman" w:hAnsi="Times New Roman"/>
                <w:sz w:val="24"/>
                <w:szCs w:val="24"/>
                <w:lang w:val="ru-RU"/>
              </w:rPr>
              <w:t>Учебная практика</w:t>
            </w:r>
          </w:p>
        </w:tc>
        <w:tc>
          <w:tcPr>
            <w:tcW w:w="1666" w:type="dxa"/>
            <w:vMerge w:val="restart"/>
          </w:tcPr>
          <w:p w14:paraId="163423A9" w14:textId="1B4467C6" w:rsidR="006475EA" w:rsidRPr="00797EAC" w:rsidRDefault="00303E67" w:rsidP="00B546AC">
            <w:pPr>
              <w:pStyle w:val="a4"/>
              <w:ind w:left="0" w:firstLine="0"/>
              <w:jc w:val="center"/>
              <w:rPr>
                <w:rFonts w:ascii="Times New Roman" w:hAnsi="Times New Roman"/>
                <w:sz w:val="24"/>
                <w:szCs w:val="24"/>
                <w:lang w:val="ru-RU"/>
              </w:rPr>
            </w:pPr>
            <w:r w:rsidRPr="00797EAC">
              <w:rPr>
                <w:rFonts w:ascii="Times New Roman" w:hAnsi="Times New Roman"/>
                <w:sz w:val="24"/>
                <w:szCs w:val="24"/>
                <w:lang w:val="ru-RU"/>
              </w:rPr>
              <w:t>27</w:t>
            </w:r>
          </w:p>
        </w:tc>
      </w:tr>
      <w:tr w:rsidR="00797EAC" w:rsidRPr="00797EAC" w14:paraId="45533A02" w14:textId="77777777" w:rsidTr="006475EA">
        <w:tc>
          <w:tcPr>
            <w:tcW w:w="7905" w:type="dxa"/>
          </w:tcPr>
          <w:p w14:paraId="287D709B" w14:textId="77777777" w:rsidR="006475EA" w:rsidRPr="00797EAC" w:rsidRDefault="006475EA" w:rsidP="006475EA">
            <w:pPr>
              <w:pStyle w:val="a4"/>
              <w:ind w:left="0" w:firstLine="0"/>
              <w:jc w:val="both"/>
              <w:rPr>
                <w:rFonts w:ascii="Times New Roman" w:hAnsi="Times New Roman"/>
                <w:sz w:val="24"/>
                <w:szCs w:val="24"/>
                <w:lang w:val="ru-RU"/>
              </w:rPr>
            </w:pPr>
            <w:r w:rsidRPr="00797EAC">
              <w:rPr>
                <w:rFonts w:ascii="Times New Roman" w:hAnsi="Times New Roman"/>
                <w:sz w:val="24"/>
                <w:szCs w:val="24"/>
                <w:lang w:val="ru-RU"/>
              </w:rPr>
              <w:t>Производственная практика</w:t>
            </w:r>
          </w:p>
        </w:tc>
        <w:tc>
          <w:tcPr>
            <w:tcW w:w="1666" w:type="dxa"/>
            <w:vMerge/>
          </w:tcPr>
          <w:p w14:paraId="6F55B024" w14:textId="77777777" w:rsidR="006475EA" w:rsidRPr="00797EAC" w:rsidRDefault="006475EA" w:rsidP="006475EA">
            <w:pPr>
              <w:pStyle w:val="a4"/>
              <w:ind w:left="0" w:firstLine="0"/>
              <w:jc w:val="center"/>
              <w:rPr>
                <w:rFonts w:ascii="Times New Roman" w:hAnsi="Times New Roman"/>
                <w:sz w:val="24"/>
                <w:szCs w:val="24"/>
                <w:lang w:val="ru-RU"/>
              </w:rPr>
            </w:pPr>
          </w:p>
        </w:tc>
      </w:tr>
      <w:tr w:rsidR="00797EAC" w:rsidRPr="00797EAC" w14:paraId="338A8617" w14:textId="77777777" w:rsidTr="006475EA">
        <w:tc>
          <w:tcPr>
            <w:tcW w:w="7905" w:type="dxa"/>
          </w:tcPr>
          <w:p w14:paraId="24E52BFB" w14:textId="77777777" w:rsidR="006475EA" w:rsidRPr="00797EAC" w:rsidRDefault="006475EA" w:rsidP="006475EA">
            <w:pPr>
              <w:pStyle w:val="a4"/>
              <w:ind w:left="0" w:firstLine="0"/>
              <w:jc w:val="both"/>
              <w:rPr>
                <w:rFonts w:ascii="Times New Roman" w:hAnsi="Times New Roman"/>
                <w:sz w:val="24"/>
                <w:szCs w:val="24"/>
                <w:lang w:val="ru-RU"/>
              </w:rPr>
            </w:pPr>
            <w:r w:rsidRPr="00797EAC">
              <w:rPr>
                <w:rFonts w:ascii="Times New Roman" w:hAnsi="Times New Roman"/>
                <w:sz w:val="24"/>
                <w:szCs w:val="24"/>
                <w:lang w:val="ru-RU"/>
              </w:rPr>
              <w:t>Промежуточная аттестация</w:t>
            </w:r>
          </w:p>
        </w:tc>
        <w:tc>
          <w:tcPr>
            <w:tcW w:w="1666" w:type="dxa"/>
          </w:tcPr>
          <w:p w14:paraId="06D4FA14" w14:textId="165A2ED3" w:rsidR="006475EA" w:rsidRPr="00797EAC" w:rsidRDefault="00303E67" w:rsidP="006475EA">
            <w:pPr>
              <w:pStyle w:val="a4"/>
              <w:ind w:left="0" w:firstLine="0"/>
              <w:jc w:val="center"/>
              <w:rPr>
                <w:rFonts w:ascii="Times New Roman" w:hAnsi="Times New Roman"/>
                <w:sz w:val="24"/>
                <w:szCs w:val="24"/>
                <w:lang w:val="ru-RU"/>
              </w:rPr>
            </w:pPr>
            <w:r w:rsidRPr="00797EAC">
              <w:rPr>
                <w:rFonts w:ascii="Times New Roman" w:hAnsi="Times New Roman"/>
                <w:sz w:val="24"/>
                <w:szCs w:val="24"/>
                <w:lang w:val="ru-RU"/>
              </w:rPr>
              <w:t>5,1</w:t>
            </w:r>
          </w:p>
        </w:tc>
      </w:tr>
      <w:tr w:rsidR="00797EAC" w:rsidRPr="00797EAC" w14:paraId="1B8DE6F7" w14:textId="77777777" w:rsidTr="006475EA">
        <w:tc>
          <w:tcPr>
            <w:tcW w:w="7905" w:type="dxa"/>
          </w:tcPr>
          <w:p w14:paraId="6446FC5E" w14:textId="77777777" w:rsidR="006475EA" w:rsidRPr="00797EAC" w:rsidRDefault="006475EA" w:rsidP="006475EA">
            <w:pPr>
              <w:pStyle w:val="a4"/>
              <w:ind w:left="0" w:firstLine="0"/>
              <w:jc w:val="both"/>
              <w:rPr>
                <w:rFonts w:ascii="Times New Roman" w:hAnsi="Times New Roman"/>
                <w:sz w:val="24"/>
                <w:szCs w:val="24"/>
                <w:lang w:val="ru-RU"/>
              </w:rPr>
            </w:pPr>
            <w:r w:rsidRPr="00797EAC">
              <w:rPr>
                <w:rFonts w:ascii="Times New Roman" w:hAnsi="Times New Roman"/>
                <w:sz w:val="24"/>
                <w:szCs w:val="24"/>
                <w:lang w:val="ru-RU"/>
              </w:rPr>
              <w:t>Государственная (итоговая) аттестация</w:t>
            </w:r>
          </w:p>
        </w:tc>
        <w:tc>
          <w:tcPr>
            <w:tcW w:w="1666" w:type="dxa"/>
          </w:tcPr>
          <w:p w14:paraId="124C7E17" w14:textId="74989B93" w:rsidR="006475EA" w:rsidRPr="00797EAC" w:rsidRDefault="00160F30" w:rsidP="006475EA">
            <w:pPr>
              <w:pStyle w:val="a4"/>
              <w:ind w:left="0" w:firstLine="0"/>
              <w:jc w:val="center"/>
              <w:rPr>
                <w:rFonts w:ascii="Times New Roman" w:hAnsi="Times New Roman"/>
                <w:sz w:val="24"/>
                <w:szCs w:val="24"/>
                <w:lang w:val="ru-RU"/>
              </w:rPr>
            </w:pPr>
            <w:r w:rsidRPr="00797EAC">
              <w:rPr>
                <w:rFonts w:ascii="Times New Roman" w:hAnsi="Times New Roman"/>
                <w:sz w:val="24"/>
                <w:szCs w:val="24"/>
                <w:lang w:val="ru-RU"/>
              </w:rPr>
              <w:t>6</w:t>
            </w:r>
          </w:p>
        </w:tc>
      </w:tr>
      <w:tr w:rsidR="00797EAC" w:rsidRPr="00797EAC" w14:paraId="465FE195" w14:textId="77777777" w:rsidTr="006475EA">
        <w:tc>
          <w:tcPr>
            <w:tcW w:w="7905" w:type="dxa"/>
          </w:tcPr>
          <w:p w14:paraId="2DE24475" w14:textId="77777777" w:rsidR="006475EA" w:rsidRPr="00797EAC" w:rsidRDefault="006475EA" w:rsidP="006475EA">
            <w:pPr>
              <w:pStyle w:val="a4"/>
              <w:ind w:left="0" w:firstLine="0"/>
              <w:jc w:val="both"/>
              <w:rPr>
                <w:rFonts w:ascii="Times New Roman" w:hAnsi="Times New Roman"/>
                <w:sz w:val="24"/>
                <w:szCs w:val="24"/>
                <w:lang w:val="ru-RU"/>
              </w:rPr>
            </w:pPr>
            <w:r w:rsidRPr="00797EAC">
              <w:rPr>
                <w:rFonts w:ascii="Times New Roman" w:hAnsi="Times New Roman"/>
                <w:sz w:val="24"/>
                <w:szCs w:val="24"/>
                <w:lang w:val="ru-RU"/>
              </w:rPr>
              <w:t>Каникулярное время</w:t>
            </w:r>
          </w:p>
        </w:tc>
        <w:tc>
          <w:tcPr>
            <w:tcW w:w="1666" w:type="dxa"/>
          </w:tcPr>
          <w:p w14:paraId="5C691538" w14:textId="0B84435F" w:rsidR="006475EA" w:rsidRPr="00797EAC" w:rsidRDefault="00EE07C8" w:rsidP="00E02DA1">
            <w:pPr>
              <w:pStyle w:val="a4"/>
              <w:ind w:left="0" w:firstLine="0"/>
              <w:jc w:val="center"/>
              <w:rPr>
                <w:rFonts w:ascii="Times New Roman" w:hAnsi="Times New Roman"/>
                <w:sz w:val="24"/>
                <w:szCs w:val="24"/>
                <w:lang w:val="ru-RU"/>
              </w:rPr>
            </w:pPr>
            <w:r w:rsidRPr="00797EAC">
              <w:rPr>
                <w:rFonts w:ascii="Times New Roman" w:hAnsi="Times New Roman"/>
                <w:sz w:val="24"/>
                <w:szCs w:val="24"/>
                <w:lang w:val="ru-RU"/>
              </w:rPr>
              <w:t>3</w:t>
            </w:r>
            <w:r w:rsidR="00993804" w:rsidRPr="00797EAC">
              <w:rPr>
                <w:rFonts w:ascii="Times New Roman" w:hAnsi="Times New Roman"/>
                <w:sz w:val="24"/>
                <w:szCs w:val="24"/>
                <w:lang w:val="ru-RU"/>
              </w:rPr>
              <w:t>4</w:t>
            </w:r>
          </w:p>
        </w:tc>
      </w:tr>
      <w:tr w:rsidR="00797EAC" w:rsidRPr="00797EAC" w14:paraId="2DB05602" w14:textId="77777777" w:rsidTr="006475EA">
        <w:tc>
          <w:tcPr>
            <w:tcW w:w="7905" w:type="dxa"/>
          </w:tcPr>
          <w:p w14:paraId="675DDB9B" w14:textId="77777777" w:rsidR="006475EA" w:rsidRPr="00797EAC" w:rsidRDefault="006475EA" w:rsidP="006475EA">
            <w:pPr>
              <w:pStyle w:val="a4"/>
              <w:ind w:left="0" w:firstLine="0"/>
              <w:jc w:val="both"/>
              <w:rPr>
                <w:rFonts w:ascii="Times New Roman" w:hAnsi="Times New Roman"/>
                <w:sz w:val="24"/>
                <w:szCs w:val="24"/>
                <w:lang w:val="ru-RU"/>
              </w:rPr>
            </w:pPr>
            <w:r w:rsidRPr="00797EAC">
              <w:rPr>
                <w:rFonts w:ascii="Times New Roman" w:hAnsi="Times New Roman"/>
                <w:sz w:val="24"/>
                <w:szCs w:val="24"/>
                <w:lang w:val="ru-RU"/>
              </w:rPr>
              <w:t>Итого</w:t>
            </w:r>
          </w:p>
        </w:tc>
        <w:tc>
          <w:tcPr>
            <w:tcW w:w="1666" w:type="dxa"/>
          </w:tcPr>
          <w:p w14:paraId="16BEB848" w14:textId="79F817FF" w:rsidR="006475EA" w:rsidRPr="00797EAC" w:rsidRDefault="00993804" w:rsidP="006475EA">
            <w:pPr>
              <w:pStyle w:val="a4"/>
              <w:ind w:left="0" w:firstLine="0"/>
              <w:jc w:val="center"/>
              <w:rPr>
                <w:rFonts w:ascii="Times New Roman" w:hAnsi="Times New Roman"/>
                <w:sz w:val="24"/>
                <w:szCs w:val="24"/>
                <w:lang w:val="ru-RU"/>
              </w:rPr>
            </w:pPr>
            <w:r w:rsidRPr="00797EAC">
              <w:rPr>
                <w:rFonts w:ascii="Times New Roman" w:hAnsi="Times New Roman"/>
                <w:sz w:val="24"/>
                <w:szCs w:val="24"/>
                <w:lang w:val="ru-RU"/>
              </w:rPr>
              <w:t>1</w:t>
            </w:r>
            <w:r w:rsidR="00160F30" w:rsidRPr="00797EAC">
              <w:rPr>
                <w:rFonts w:ascii="Times New Roman" w:hAnsi="Times New Roman"/>
                <w:sz w:val="24"/>
                <w:szCs w:val="24"/>
                <w:lang w:val="ru-RU"/>
              </w:rPr>
              <w:t>99</w:t>
            </w:r>
          </w:p>
        </w:tc>
      </w:tr>
    </w:tbl>
    <w:p w14:paraId="60E058E0" w14:textId="035F2B8A" w:rsidR="006475EA" w:rsidRPr="00797EAC" w:rsidRDefault="00DE36A4" w:rsidP="00DE36A4">
      <w:pPr>
        <w:rPr>
          <w:rFonts w:ascii="Times New Roman" w:hAnsi="Times New Roman"/>
          <w:b/>
          <w:bCs/>
          <w:color w:val="auto"/>
        </w:rPr>
      </w:pPr>
      <w:r w:rsidRPr="00797EAC">
        <w:rPr>
          <w:rFonts w:ascii="Times New Roman" w:hAnsi="Times New Roman"/>
          <w:b/>
          <w:bCs/>
          <w:color w:val="auto"/>
        </w:rPr>
        <w:t>Обозначения и сокращения</w:t>
      </w:r>
    </w:p>
    <w:p w14:paraId="19BE7486"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ФГОС – федеральный государственный образовательный стандарт</w:t>
      </w:r>
    </w:p>
    <w:p w14:paraId="3A8908C7"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ОПОП – основная профессиональная образовательная программа</w:t>
      </w:r>
    </w:p>
    <w:p w14:paraId="36229ACD" w14:textId="6773F3EE" w:rsidR="00DE36A4" w:rsidRPr="00797EAC" w:rsidRDefault="00DE36A4" w:rsidP="00DE36A4">
      <w:pPr>
        <w:rPr>
          <w:rFonts w:ascii="Times New Roman" w:hAnsi="Times New Roman"/>
          <w:bCs/>
          <w:color w:val="auto"/>
        </w:rPr>
      </w:pPr>
      <w:r w:rsidRPr="00797EAC">
        <w:rPr>
          <w:rFonts w:ascii="Times New Roman" w:hAnsi="Times New Roman"/>
          <w:bCs/>
          <w:color w:val="auto"/>
        </w:rPr>
        <w:t>СПО – среднее профессиональное образование</w:t>
      </w:r>
    </w:p>
    <w:p w14:paraId="68998283"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ППССЗ – программа подготовки специалистов среднего звена</w:t>
      </w:r>
    </w:p>
    <w:p w14:paraId="6430C5D6"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ППКРС – программа подготовки квалифицированных рабочих, служащих</w:t>
      </w:r>
    </w:p>
    <w:p w14:paraId="3E229250"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ПЦК – предметно-цикловая комиссия</w:t>
      </w:r>
    </w:p>
    <w:p w14:paraId="4F53CC4C" w14:textId="77777777" w:rsidR="00DE36A4" w:rsidRPr="00797EAC" w:rsidRDefault="00DE36A4" w:rsidP="00DE36A4">
      <w:pPr>
        <w:rPr>
          <w:rFonts w:ascii="Times New Roman" w:hAnsi="Times New Roman" w:cs="Times New Roman"/>
          <w:color w:val="auto"/>
        </w:rPr>
      </w:pPr>
      <w:r w:rsidRPr="00797EAC">
        <w:rPr>
          <w:rFonts w:ascii="Times New Roman" w:hAnsi="Times New Roman"/>
          <w:bCs/>
          <w:color w:val="auto"/>
        </w:rPr>
        <w:t xml:space="preserve">Колледж - </w:t>
      </w:r>
      <w:r w:rsidRPr="00797EAC">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ОК – общая компетенция</w:t>
      </w:r>
    </w:p>
    <w:p w14:paraId="656FED50"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ПК – профессиональная компетенция</w:t>
      </w:r>
    </w:p>
    <w:p w14:paraId="11EFF05B"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ПМ – профессиональный модуль</w:t>
      </w:r>
    </w:p>
    <w:p w14:paraId="3CE481D0"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МДК – междисциплинарный курс</w:t>
      </w:r>
    </w:p>
    <w:p w14:paraId="2554EF97"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УП – учебная практика</w:t>
      </w:r>
    </w:p>
    <w:p w14:paraId="46784454"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ПП – производственная практика</w:t>
      </w:r>
    </w:p>
    <w:p w14:paraId="0EE22781"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ФОС – фонд оценочного средства</w:t>
      </w:r>
    </w:p>
    <w:p w14:paraId="1512434D" w14:textId="77777777" w:rsidR="00DE36A4" w:rsidRPr="00797EAC" w:rsidRDefault="00DE36A4" w:rsidP="00DE36A4">
      <w:pPr>
        <w:rPr>
          <w:rFonts w:ascii="Times New Roman" w:hAnsi="Times New Roman"/>
          <w:bCs/>
          <w:color w:val="auto"/>
        </w:rPr>
      </w:pPr>
      <w:r w:rsidRPr="00797EAC">
        <w:rPr>
          <w:rFonts w:ascii="Times New Roman" w:hAnsi="Times New Roman"/>
          <w:bCs/>
          <w:color w:val="auto"/>
        </w:rPr>
        <w:t>ГИА – государственная (итоговая) аттестация</w:t>
      </w:r>
    </w:p>
    <w:p w14:paraId="5A3ED9A2" w14:textId="77777777" w:rsidR="00B15D13" w:rsidRPr="00797EAC" w:rsidRDefault="00DE36A4" w:rsidP="00B15D13">
      <w:pPr>
        <w:rPr>
          <w:rFonts w:ascii="Times New Roman" w:hAnsi="Times New Roman"/>
          <w:bCs/>
          <w:color w:val="auto"/>
        </w:rPr>
      </w:pPr>
      <w:r w:rsidRPr="00797EAC">
        <w:rPr>
          <w:rFonts w:ascii="Times New Roman" w:hAnsi="Times New Roman"/>
          <w:bCs/>
          <w:color w:val="auto"/>
        </w:rPr>
        <w:t>УД – учебная дисциплина</w:t>
      </w:r>
      <w:r w:rsidR="00B15D13" w:rsidRPr="00797EAC">
        <w:rPr>
          <w:rFonts w:ascii="Times New Roman" w:hAnsi="Times New Roman"/>
          <w:bCs/>
          <w:color w:val="auto"/>
        </w:rPr>
        <w:t xml:space="preserve"> </w:t>
      </w:r>
    </w:p>
    <w:p w14:paraId="6964FBA5" w14:textId="3D2547C3" w:rsidR="00B15D13" w:rsidRPr="00797EAC" w:rsidRDefault="00B15D13" w:rsidP="00B15D13">
      <w:pPr>
        <w:rPr>
          <w:rFonts w:ascii="Times New Roman" w:hAnsi="Times New Roman"/>
          <w:bCs/>
          <w:color w:val="auto"/>
        </w:rPr>
      </w:pPr>
      <w:r w:rsidRPr="00797EAC">
        <w:rPr>
          <w:rFonts w:ascii="Times New Roman" w:hAnsi="Times New Roman"/>
          <w:bCs/>
          <w:color w:val="auto"/>
        </w:rPr>
        <w:t>АОП  - адаптированная образовательная программа</w:t>
      </w:r>
    </w:p>
    <w:p w14:paraId="6216D06A" w14:textId="77777777" w:rsidR="00B15D13" w:rsidRPr="00797EAC" w:rsidRDefault="00B15D13" w:rsidP="00B15D13">
      <w:pPr>
        <w:rPr>
          <w:rFonts w:ascii="Times New Roman" w:hAnsi="Times New Roman"/>
          <w:bCs/>
          <w:color w:val="auto"/>
        </w:rPr>
      </w:pPr>
      <w:r w:rsidRPr="00797EAC">
        <w:rPr>
          <w:rFonts w:ascii="Times New Roman" w:hAnsi="Times New Roman"/>
          <w:bCs/>
          <w:color w:val="auto"/>
        </w:rPr>
        <w:lastRenderedPageBreak/>
        <w:t>ОВЗ – ограниченные возможности здоровья</w:t>
      </w:r>
    </w:p>
    <w:p w14:paraId="78ACA6BA" w14:textId="20466CCB" w:rsidR="00DE36A4" w:rsidRPr="00797EAC" w:rsidRDefault="00DE36A4" w:rsidP="00DE36A4">
      <w:pPr>
        <w:rPr>
          <w:rFonts w:ascii="Times New Roman" w:hAnsi="Times New Roman"/>
          <w:bCs/>
          <w:color w:val="auto"/>
        </w:rPr>
      </w:pPr>
    </w:p>
    <w:p w14:paraId="128531E6" w14:textId="6772F139" w:rsidR="00A00243" w:rsidRPr="00797EAC" w:rsidRDefault="00D12D49" w:rsidP="00A00243">
      <w:pPr>
        <w:jc w:val="center"/>
        <w:rPr>
          <w:rFonts w:ascii="Times New Roman" w:hAnsi="Times New Roman"/>
          <w:b/>
          <w:bCs/>
          <w:color w:val="auto"/>
        </w:rPr>
      </w:pPr>
      <w:r w:rsidRPr="00797EAC">
        <w:rPr>
          <w:rFonts w:ascii="Times New Roman" w:hAnsi="Times New Roman"/>
          <w:b/>
          <w:bCs/>
          <w:color w:val="auto"/>
        </w:rPr>
        <w:t>3</w:t>
      </w:r>
      <w:r w:rsidR="00A00243" w:rsidRPr="00797EAC">
        <w:rPr>
          <w:rFonts w:ascii="Times New Roman" w:hAnsi="Times New Roman"/>
          <w:b/>
          <w:bCs/>
          <w:color w:val="auto"/>
        </w:rPr>
        <w:t xml:space="preserve">. </w:t>
      </w:r>
      <w:r w:rsidR="00495A92" w:rsidRPr="00797EAC">
        <w:rPr>
          <w:rFonts w:ascii="Times New Roman" w:hAnsi="Times New Roman"/>
          <w:b/>
          <w:bCs/>
          <w:color w:val="auto"/>
        </w:rPr>
        <w:t>ХАРАКТЕРИСТИКА ПРОФЕССИОНАЛЬНОЙ ДЕЯТЕЛЬНОСТИ ВЫПУСКНИКОВ</w:t>
      </w:r>
    </w:p>
    <w:p w14:paraId="2B22A07B" w14:textId="724DC706" w:rsidR="00160F30" w:rsidRPr="00797EAC" w:rsidRDefault="00D12D49" w:rsidP="00A00243">
      <w:pPr>
        <w:rPr>
          <w:rFonts w:ascii="Times New Roman" w:hAnsi="Times New Roman" w:cs="Times New Roman"/>
          <w:color w:val="auto"/>
          <w:shd w:val="clear" w:color="auto" w:fill="FFFFFF"/>
        </w:rPr>
      </w:pPr>
      <w:r w:rsidRPr="00797EAC">
        <w:rPr>
          <w:rFonts w:ascii="Times New Roman" w:hAnsi="Times New Roman"/>
          <w:b/>
          <w:bCs/>
          <w:color w:val="auto"/>
        </w:rPr>
        <w:t>3</w:t>
      </w:r>
      <w:r w:rsidR="00A00243" w:rsidRPr="00797EAC">
        <w:rPr>
          <w:rFonts w:ascii="Times New Roman" w:hAnsi="Times New Roman"/>
          <w:b/>
          <w:bCs/>
          <w:color w:val="auto"/>
        </w:rPr>
        <w:t xml:space="preserve">.1 </w:t>
      </w:r>
      <w:r w:rsidR="00A00243" w:rsidRPr="00797EAC">
        <w:rPr>
          <w:rFonts w:ascii="Times New Roman" w:hAnsi="Times New Roman"/>
          <w:b/>
          <w:color w:val="auto"/>
        </w:rPr>
        <w:t>Область профессиональной деятельности выпускников:</w:t>
      </w:r>
      <w:r w:rsidR="00A00243" w:rsidRPr="00797EAC">
        <w:rPr>
          <w:rFonts w:ascii="Times New Roman" w:hAnsi="Times New Roman"/>
          <w:color w:val="auto"/>
        </w:rPr>
        <w:t xml:space="preserve"> </w:t>
      </w:r>
      <w:r w:rsidR="00160F30" w:rsidRPr="00797EAC">
        <w:rPr>
          <w:rFonts w:ascii="Times New Roman" w:hAnsi="Times New Roman" w:cs="Times New Roman"/>
          <w:color w:val="auto"/>
          <w:shd w:val="clear" w:color="auto" w:fill="FFFFFF"/>
        </w:rPr>
        <w:t>01 Образование и наука</w:t>
      </w:r>
    </w:p>
    <w:p w14:paraId="169CC091" w14:textId="08B53799" w:rsidR="00A00243" w:rsidRPr="00797EAC" w:rsidRDefault="00D12D49" w:rsidP="00A00243">
      <w:pPr>
        <w:rPr>
          <w:rFonts w:ascii="Times New Roman" w:hAnsi="Times New Roman"/>
          <w:b/>
          <w:bCs/>
          <w:color w:val="auto"/>
        </w:rPr>
      </w:pPr>
      <w:r w:rsidRPr="00797EAC">
        <w:rPr>
          <w:rFonts w:ascii="Times New Roman" w:hAnsi="Times New Roman"/>
          <w:b/>
          <w:bCs/>
          <w:color w:val="auto"/>
        </w:rPr>
        <w:t>3</w:t>
      </w:r>
      <w:r w:rsidR="00A00243" w:rsidRPr="00797EAC">
        <w:rPr>
          <w:rFonts w:ascii="Times New Roman" w:hAnsi="Times New Roman"/>
          <w:b/>
          <w:bCs/>
          <w:color w:val="auto"/>
        </w:rPr>
        <w:t>.</w:t>
      </w:r>
      <w:r w:rsidR="00B83658" w:rsidRPr="00797EAC">
        <w:rPr>
          <w:rFonts w:ascii="Times New Roman" w:hAnsi="Times New Roman"/>
          <w:b/>
          <w:bCs/>
          <w:color w:val="auto"/>
        </w:rPr>
        <w:t>2</w:t>
      </w:r>
      <w:r w:rsidR="00A00243" w:rsidRPr="00797EAC">
        <w:rPr>
          <w:rFonts w:ascii="Times New Roman" w:hAnsi="Times New Roman"/>
          <w:b/>
          <w:bCs/>
          <w:color w:val="auto"/>
        </w:rPr>
        <w:t xml:space="preserve"> Виды профессиональной деятельности выпускника</w:t>
      </w:r>
    </w:p>
    <w:p w14:paraId="1694484E" w14:textId="4E59B56F" w:rsidR="00E02DA1" w:rsidRPr="00797EAC" w:rsidRDefault="00C646DF" w:rsidP="00E02DA1">
      <w:pPr>
        <w:rPr>
          <w:rFonts w:ascii="Times New Roman" w:hAnsi="Times New Roman" w:cs="Times New Roman"/>
          <w:b/>
          <w:color w:val="auto"/>
        </w:rPr>
      </w:pPr>
      <w:r w:rsidRPr="00797EAC">
        <w:rPr>
          <w:rFonts w:ascii="Times New Roman" w:hAnsi="Times New Roman" w:cs="Times New Roman"/>
          <w:b/>
          <w:color w:val="auto"/>
        </w:rPr>
        <w:t xml:space="preserve">Выпускник </w:t>
      </w:r>
      <w:r w:rsidR="0037609C" w:rsidRPr="00797EAC">
        <w:rPr>
          <w:rFonts w:ascii="Times New Roman" w:hAnsi="Times New Roman" w:cs="Times New Roman"/>
          <w:b/>
          <w:color w:val="auto"/>
        </w:rPr>
        <w:t xml:space="preserve"> </w:t>
      </w:r>
      <w:r w:rsidR="00E02DA1" w:rsidRPr="00797EAC">
        <w:rPr>
          <w:rFonts w:ascii="Times New Roman" w:hAnsi="Times New Roman" w:cs="Times New Roman"/>
          <w:b/>
          <w:color w:val="auto"/>
        </w:rPr>
        <w:t>готовится к следующим видам деятельности:</w:t>
      </w:r>
    </w:p>
    <w:p w14:paraId="62923598" w14:textId="5B687183" w:rsidR="00C646DF" w:rsidRPr="00797EAC" w:rsidRDefault="00303E67" w:rsidP="00C646DF">
      <w:pPr>
        <w:pStyle w:val="a4"/>
        <w:numPr>
          <w:ilvl w:val="0"/>
          <w:numId w:val="2"/>
        </w:numPr>
        <w:ind w:left="567" w:hanging="283"/>
        <w:rPr>
          <w:rFonts w:ascii="Times New Roman" w:hAnsi="Times New Roman"/>
          <w:bCs/>
          <w:sz w:val="24"/>
          <w:szCs w:val="24"/>
          <w:lang w:val="ru-RU"/>
        </w:rPr>
      </w:pPr>
      <w:r w:rsidRPr="00797EAC">
        <w:rPr>
          <w:rFonts w:ascii="Times New Roman" w:hAnsi="Times New Roman"/>
          <w:bCs/>
          <w:sz w:val="24"/>
          <w:szCs w:val="24"/>
          <w:lang w:val="ru-RU"/>
        </w:rPr>
        <w:t>Педагогическая деятельность по проектированию, реализации и анализу процесса обучения в начальном общем образовании</w:t>
      </w:r>
      <w:r w:rsidR="00C646DF" w:rsidRPr="00797EAC">
        <w:rPr>
          <w:rFonts w:ascii="Times New Roman" w:hAnsi="Times New Roman"/>
          <w:bCs/>
          <w:sz w:val="24"/>
          <w:szCs w:val="24"/>
          <w:lang w:val="ru-RU"/>
        </w:rPr>
        <w:t>;</w:t>
      </w:r>
    </w:p>
    <w:p w14:paraId="488991FA" w14:textId="4749CE58" w:rsidR="00160F30" w:rsidRPr="00797EAC" w:rsidRDefault="00303E67" w:rsidP="00C646DF">
      <w:pPr>
        <w:pStyle w:val="a4"/>
        <w:numPr>
          <w:ilvl w:val="0"/>
          <w:numId w:val="2"/>
        </w:numPr>
        <w:ind w:left="567" w:hanging="283"/>
        <w:rPr>
          <w:rFonts w:ascii="Times New Roman" w:hAnsi="Times New Roman"/>
          <w:bCs/>
          <w:sz w:val="24"/>
          <w:szCs w:val="24"/>
          <w:lang w:val="ru-RU"/>
        </w:rPr>
      </w:pPr>
      <w:r w:rsidRPr="00797EAC">
        <w:rPr>
          <w:rFonts w:ascii="Times New Roman" w:hAnsi="Times New Roman"/>
          <w:bCs/>
          <w:lang w:val="ru-RU"/>
        </w:rPr>
        <w:t>Педагогическая деятельность по проектированию, реализации и анализу внеурочной деятельности обучающихся</w:t>
      </w:r>
      <w:r w:rsidR="00160F30" w:rsidRPr="00797EAC">
        <w:rPr>
          <w:rFonts w:ascii="Times New Roman" w:hAnsi="Times New Roman"/>
          <w:bCs/>
          <w:lang w:val="ru-RU"/>
        </w:rPr>
        <w:t>;</w:t>
      </w:r>
    </w:p>
    <w:p w14:paraId="4B78F1E7" w14:textId="35DCAB7E" w:rsidR="00160F30" w:rsidRPr="00797EAC" w:rsidRDefault="00303E67" w:rsidP="00C646DF">
      <w:pPr>
        <w:pStyle w:val="a4"/>
        <w:numPr>
          <w:ilvl w:val="0"/>
          <w:numId w:val="2"/>
        </w:numPr>
        <w:ind w:left="567" w:hanging="283"/>
        <w:rPr>
          <w:rFonts w:ascii="Times New Roman" w:hAnsi="Times New Roman"/>
          <w:bCs/>
          <w:sz w:val="24"/>
          <w:szCs w:val="24"/>
          <w:lang w:val="ru-RU"/>
        </w:rPr>
      </w:pPr>
      <w:r w:rsidRPr="00797EAC">
        <w:rPr>
          <w:rFonts w:ascii="Times New Roman" w:hAnsi="Times New Roman"/>
          <w:bCs/>
          <w:sz w:val="24"/>
          <w:szCs w:val="24"/>
          <w:lang w:val="ru-RU"/>
        </w:rPr>
        <w:t>Воспитательная деятельность, в том числе классное руководство</w:t>
      </w:r>
      <w:r w:rsidR="00160F30" w:rsidRPr="00797EAC">
        <w:rPr>
          <w:rFonts w:ascii="Times New Roman" w:hAnsi="Times New Roman"/>
          <w:bCs/>
          <w:sz w:val="24"/>
          <w:szCs w:val="24"/>
          <w:lang w:val="ru-RU"/>
        </w:rPr>
        <w:t>;</w:t>
      </w:r>
    </w:p>
    <w:p w14:paraId="393520D7" w14:textId="2D80497D" w:rsidR="00355B23" w:rsidRPr="00797EAC" w:rsidRDefault="00303E67" w:rsidP="00160F30">
      <w:pPr>
        <w:pStyle w:val="a4"/>
        <w:numPr>
          <w:ilvl w:val="0"/>
          <w:numId w:val="2"/>
        </w:numPr>
        <w:ind w:left="567" w:hanging="283"/>
        <w:rPr>
          <w:rFonts w:ascii="Times New Roman" w:hAnsi="Times New Roman"/>
          <w:bCs/>
          <w:sz w:val="24"/>
          <w:szCs w:val="24"/>
          <w:lang w:val="ru-RU"/>
        </w:rPr>
      </w:pPr>
      <w:r w:rsidRPr="00797EAC">
        <w:rPr>
          <w:rFonts w:ascii="Times New Roman" w:hAnsi="Times New Roman"/>
          <w:bCs/>
          <w:sz w:val="24"/>
          <w:szCs w:val="24"/>
          <w:lang w:val="ru-RU"/>
        </w:rPr>
        <w:t>Преподавание дисциплин художественно-эстетического цикла в начальной школе</w:t>
      </w:r>
      <w:r w:rsidR="00355B23" w:rsidRPr="00797EAC">
        <w:rPr>
          <w:rFonts w:ascii="Times New Roman" w:hAnsi="Times New Roman"/>
          <w:bCs/>
          <w:sz w:val="24"/>
          <w:szCs w:val="24"/>
          <w:lang w:val="ru-RU"/>
        </w:rPr>
        <w:t>;</w:t>
      </w:r>
    </w:p>
    <w:p w14:paraId="3A179609" w14:textId="53A73EC9" w:rsidR="00355B23" w:rsidRPr="00797EAC" w:rsidRDefault="00303E67" w:rsidP="00160F30">
      <w:pPr>
        <w:pStyle w:val="a4"/>
        <w:numPr>
          <w:ilvl w:val="0"/>
          <w:numId w:val="2"/>
        </w:numPr>
        <w:ind w:left="567" w:hanging="283"/>
        <w:rPr>
          <w:rFonts w:ascii="Times New Roman" w:hAnsi="Times New Roman"/>
          <w:bCs/>
          <w:sz w:val="24"/>
          <w:szCs w:val="24"/>
          <w:lang w:val="ru-RU"/>
        </w:rPr>
      </w:pPr>
      <w:r w:rsidRPr="00797EAC">
        <w:rPr>
          <w:rFonts w:ascii="Times New Roman" w:hAnsi="Times New Roman"/>
          <w:bCs/>
          <w:sz w:val="24"/>
          <w:szCs w:val="24"/>
          <w:lang w:val="ru-RU"/>
        </w:rPr>
        <w:t>Методическое обеспечение образовательного процесса</w:t>
      </w:r>
      <w:r w:rsidR="00355B23" w:rsidRPr="00797EAC">
        <w:rPr>
          <w:rFonts w:ascii="Times New Roman" w:hAnsi="Times New Roman"/>
          <w:bCs/>
          <w:sz w:val="24"/>
          <w:szCs w:val="24"/>
          <w:lang w:val="ru-RU"/>
        </w:rPr>
        <w:t>;</w:t>
      </w:r>
    </w:p>
    <w:p w14:paraId="684EF120" w14:textId="62E8950C" w:rsidR="00A00243" w:rsidRPr="00797EAC" w:rsidRDefault="00D12D49" w:rsidP="00D81AEE">
      <w:pPr>
        <w:pStyle w:val="a4"/>
        <w:numPr>
          <w:ilvl w:val="1"/>
          <w:numId w:val="12"/>
        </w:numPr>
        <w:rPr>
          <w:rFonts w:ascii="Times New Roman" w:hAnsi="Times New Roman"/>
          <w:b/>
          <w:bCs/>
          <w:lang w:val="ru-RU"/>
        </w:rPr>
      </w:pPr>
      <w:r w:rsidRPr="00797EAC">
        <w:rPr>
          <w:rFonts w:ascii="Times New Roman" w:hAnsi="Times New Roman"/>
          <w:b/>
          <w:bCs/>
          <w:lang w:val="ru-RU"/>
        </w:rPr>
        <w:t xml:space="preserve">Требования к результатам освоения </w:t>
      </w:r>
      <w:r w:rsidR="00B15D13" w:rsidRPr="00797EAC">
        <w:rPr>
          <w:rFonts w:ascii="Times New Roman" w:hAnsi="Times New Roman"/>
          <w:b/>
          <w:bCs/>
          <w:lang w:val="ru-RU"/>
        </w:rPr>
        <w:t>А</w:t>
      </w:r>
      <w:r w:rsidRPr="00797EAC">
        <w:rPr>
          <w:rFonts w:ascii="Times New Roman" w:hAnsi="Times New Roman"/>
          <w:b/>
          <w:bCs/>
          <w:lang w:val="ru-RU"/>
        </w:rPr>
        <w:t>ОП</w:t>
      </w:r>
    </w:p>
    <w:p w14:paraId="37854965" w14:textId="44D0C62C" w:rsidR="00A00243" w:rsidRPr="00797EAC" w:rsidRDefault="00A00243" w:rsidP="00A00243">
      <w:pPr>
        <w:widowControl w:val="0"/>
        <w:shd w:val="clear" w:color="auto" w:fill="FFFFFF"/>
        <w:autoSpaceDE w:val="0"/>
        <w:autoSpaceDN w:val="0"/>
        <w:adjustRightInd w:val="0"/>
        <w:ind w:right="6"/>
        <w:jc w:val="both"/>
        <w:rPr>
          <w:rFonts w:ascii="Times New Roman" w:hAnsi="Times New Roman"/>
          <w:b/>
          <w:bCs/>
          <w:color w:val="auto"/>
        </w:rPr>
      </w:pPr>
      <w:r w:rsidRPr="00797EAC">
        <w:rPr>
          <w:rFonts w:ascii="Times New Roman" w:hAnsi="Times New Roman"/>
          <w:b/>
          <w:bCs/>
          <w:color w:val="auto"/>
        </w:rPr>
        <w:t>3.</w:t>
      </w:r>
      <w:r w:rsidR="00D12D49" w:rsidRPr="00797EAC">
        <w:rPr>
          <w:rFonts w:ascii="Times New Roman" w:hAnsi="Times New Roman"/>
          <w:b/>
          <w:bCs/>
          <w:color w:val="auto"/>
        </w:rPr>
        <w:t>3.</w:t>
      </w:r>
      <w:r w:rsidRPr="00797EAC">
        <w:rPr>
          <w:rFonts w:ascii="Times New Roman" w:hAnsi="Times New Roman"/>
          <w:b/>
          <w:bCs/>
          <w:color w:val="auto"/>
        </w:rPr>
        <w:t>1 Общие компетенции</w:t>
      </w:r>
    </w:p>
    <w:p w14:paraId="0F5D6955" w14:textId="77777777" w:rsidR="00A00243" w:rsidRPr="00797EAC" w:rsidRDefault="00A00243" w:rsidP="00A00243">
      <w:pPr>
        <w:widowControl w:val="0"/>
        <w:shd w:val="clear" w:color="auto" w:fill="FFFFFF"/>
        <w:autoSpaceDE w:val="0"/>
        <w:autoSpaceDN w:val="0"/>
        <w:adjustRightInd w:val="0"/>
        <w:ind w:right="6"/>
        <w:jc w:val="both"/>
        <w:rPr>
          <w:rFonts w:ascii="Times New Roman" w:hAnsi="Times New Roman"/>
          <w:bCs/>
          <w:color w:val="auto"/>
        </w:rPr>
      </w:pPr>
      <w:r w:rsidRPr="00797EAC">
        <w:rPr>
          <w:rFonts w:ascii="Times New Roman" w:hAnsi="Times New Roman"/>
          <w:b/>
          <w:bCs/>
          <w:color w:val="auto"/>
        </w:rPr>
        <w:t>Выпускник, освоивший ППССЗ, должен обладать общими компетенциями</w:t>
      </w:r>
      <w:r w:rsidRPr="00797EAC">
        <w:rPr>
          <w:rFonts w:ascii="Times New Roman" w:hAnsi="Times New Roman"/>
          <w:bCs/>
          <w:color w:val="auto"/>
        </w:rPr>
        <w:t>, включающими в себя способность:</w:t>
      </w:r>
    </w:p>
    <w:p w14:paraId="151FCB00" w14:textId="77777777" w:rsidR="00355B23" w:rsidRPr="00797EAC" w:rsidRDefault="00355B23" w:rsidP="00355B23">
      <w:pPr>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bookmarkStart w:id="1" w:name="l116"/>
      <w:bookmarkEnd w:id="1"/>
    </w:p>
    <w:p w14:paraId="7FBB6EE0" w14:textId="77777777" w:rsidR="00355B23" w:rsidRPr="00797EAC" w:rsidRDefault="00355B23" w:rsidP="00355B23">
      <w:pPr>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4998A33" w14:textId="77777777" w:rsidR="00355B23" w:rsidRPr="00797EAC" w:rsidRDefault="00355B23" w:rsidP="00355B23">
      <w:pPr>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157A610" w14:textId="77777777" w:rsidR="00355B23" w:rsidRPr="00797EAC" w:rsidRDefault="00355B23" w:rsidP="00355B23">
      <w:pPr>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ОК 04. Эффективно взаимодействовать и работать в коллективе и команде;</w:t>
      </w:r>
    </w:p>
    <w:p w14:paraId="3A8A7DFE" w14:textId="77777777" w:rsidR="00355B23" w:rsidRPr="00797EAC" w:rsidRDefault="00355B23" w:rsidP="00355B23">
      <w:pPr>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Start w:id="2" w:name="l120"/>
      <w:bookmarkEnd w:id="2"/>
    </w:p>
    <w:p w14:paraId="6E104C5E" w14:textId="77777777" w:rsidR="00355B23" w:rsidRPr="00797EAC" w:rsidRDefault="00355B23" w:rsidP="00355B23">
      <w:pPr>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bookmarkStart w:id="3" w:name="l121"/>
      <w:bookmarkEnd w:id="3"/>
    </w:p>
    <w:p w14:paraId="024E9CDA" w14:textId="77777777" w:rsidR="00355B23" w:rsidRPr="00797EAC" w:rsidRDefault="00355B23" w:rsidP="00355B23">
      <w:pPr>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bookmarkStart w:id="4" w:name="l122"/>
      <w:bookmarkEnd w:id="4"/>
    </w:p>
    <w:p w14:paraId="1CE3FD7C" w14:textId="77777777" w:rsidR="00355B23" w:rsidRPr="00797EAC" w:rsidRDefault="00355B23" w:rsidP="00355B23">
      <w:pPr>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bookmarkStart w:id="5" w:name="l123"/>
      <w:bookmarkEnd w:id="5"/>
    </w:p>
    <w:p w14:paraId="718050EB" w14:textId="4C555C02" w:rsidR="00355B23" w:rsidRPr="00797EAC" w:rsidRDefault="00355B23" w:rsidP="00355B23">
      <w:pPr>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1B79591" w14:textId="7AF1912C" w:rsidR="008A2112" w:rsidRPr="00797EAC" w:rsidRDefault="008A2112" w:rsidP="00355B23">
      <w:pPr>
        <w:jc w:val="both"/>
        <w:rPr>
          <w:rFonts w:ascii="Times New Roman" w:eastAsia="Times New Roman" w:hAnsi="Times New Roman" w:cs="Times New Roman"/>
          <w:color w:val="auto"/>
        </w:rPr>
      </w:pPr>
    </w:p>
    <w:p w14:paraId="205B395A" w14:textId="77777777" w:rsidR="008A2112" w:rsidRPr="00797EAC" w:rsidRDefault="008A2112" w:rsidP="00355B23">
      <w:pPr>
        <w:jc w:val="both"/>
        <w:rPr>
          <w:rFonts w:ascii="Times New Roman" w:eastAsia="Times New Roman" w:hAnsi="Times New Roman" w:cs="Times New Roman"/>
          <w:color w:val="auto"/>
        </w:rPr>
      </w:pPr>
    </w:p>
    <w:p w14:paraId="1DE0D6AF" w14:textId="5FBEABE0" w:rsidR="006475EA" w:rsidRPr="00797EAC" w:rsidRDefault="00A00243" w:rsidP="00FC7DB9">
      <w:pPr>
        <w:jc w:val="both"/>
        <w:rPr>
          <w:rFonts w:ascii="Times New Roman" w:hAnsi="Times New Roman" w:cs="Times New Roman"/>
          <w:b/>
          <w:color w:val="auto"/>
        </w:rPr>
      </w:pPr>
      <w:r w:rsidRPr="00797EAC">
        <w:rPr>
          <w:rFonts w:ascii="Times New Roman" w:hAnsi="Times New Roman" w:cs="Times New Roman"/>
          <w:b/>
          <w:color w:val="auto"/>
        </w:rPr>
        <w:t>3.</w:t>
      </w:r>
      <w:r w:rsidR="00D12D49" w:rsidRPr="00797EAC">
        <w:rPr>
          <w:rFonts w:ascii="Times New Roman" w:hAnsi="Times New Roman" w:cs="Times New Roman"/>
          <w:b/>
          <w:color w:val="auto"/>
        </w:rPr>
        <w:t>3.</w:t>
      </w:r>
      <w:r w:rsidRPr="00797EAC">
        <w:rPr>
          <w:rFonts w:ascii="Times New Roman" w:hAnsi="Times New Roman" w:cs="Times New Roman"/>
          <w:b/>
          <w:color w:val="auto"/>
        </w:rPr>
        <w:t xml:space="preserve">2 </w:t>
      </w:r>
      <w:r w:rsidR="006475EA" w:rsidRPr="00797EAC">
        <w:rPr>
          <w:rFonts w:ascii="Times New Roman" w:hAnsi="Times New Roman" w:cs="Times New Roman"/>
          <w:b/>
          <w:color w:val="auto"/>
        </w:rPr>
        <w:t>Профессиональные компетенции</w:t>
      </w:r>
    </w:p>
    <w:p w14:paraId="44F7C003" w14:textId="6756F2EA" w:rsidR="00DC4648" w:rsidRPr="00797EAC" w:rsidRDefault="00DC4648" w:rsidP="00DC4648">
      <w:pPr>
        <w:rPr>
          <w:rFonts w:ascii="Times New Roman" w:hAnsi="Times New Roman" w:cs="Times New Roman"/>
          <w:b/>
          <w:color w:val="auto"/>
        </w:rPr>
      </w:pPr>
      <w:r w:rsidRPr="00797EAC">
        <w:rPr>
          <w:rFonts w:ascii="Times New Roman" w:hAnsi="Times New Roman" w:cs="Times New Roman"/>
          <w:b/>
          <w:color w:val="auto"/>
        </w:rPr>
        <w:t xml:space="preserve">1. </w:t>
      </w:r>
      <w:r w:rsidR="00303E67" w:rsidRPr="00797EAC">
        <w:rPr>
          <w:rFonts w:ascii="Times New Roman" w:hAnsi="Times New Roman" w:cs="Times New Roman"/>
          <w:b/>
          <w:bCs/>
          <w:color w:val="auto"/>
        </w:rPr>
        <w:t>Педагогическая деятельность по проектированию, реализации и анализу процесса обучения в начальном общем образовании</w:t>
      </w:r>
      <w:r w:rsidRPr="00797EAC">
        <w:rPr>
          <w:rFonts w:ascii="Times New Roman" w:hAnsi="Times New Roman" w:cs="Times New Roman"/>
          <w:b/>
          <w:color w:val="auto"/>
        </w:rPr>
        <w:t>:</w:t>
      </w:r>
    </w:p>
    <w:p w14:paraId="2F7B9186" w14:textId="77777777" w:rsidR="00303E67" w:rsidRPr="00797EAC" w:rsidRDefault="00303E67" w:rsidP="00303E67">
      <w:pPr>
        <w:rPr>
          <w:rFonts w:ascii="Times New Roman" w:hAnsi="Times New Roman" w:cs="Times New Roman"/>
          <w:bCs/>
          <w:color w:val="auto"/>
        </w:rPr>
      </w:pPr>
      <w:r w:rsidRPr="00797EAC">
        <w:rPr>
          <w:rFonts w:ascii="Times New Roman" w:hAnsi="Times New Roman" w:cs="Times New Roman"/>
          <w:bCs/>
          <w:color w:val="auto"/>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328A8DBC" w14:textId="77777777" w:rsidR="00303E67" w:rsidRPr="00797EAC" w:rsidRDefault="00303E67" w:rsidP="00303E67">
      <w:pPr>
        <w:rPr>
          <w:rFonts w:ascii="Times New Roman" w:hAnsi="Times New Roman" w:cs="Times New Roman"/>
          <w:bCs/>
          <w:color w:val="auto"/>
        </w:rPr>
      </w:pPr>
      <w:r w:rsidRPr="00797EAC">
        <w:rPr>
          <w:rFonts w:ascii="Times New Roman" w:hAnsi="Times New Roman" w:cs="Times New Roman"/>
          <w:bCs/>
          <w:color w:val="auto"/>
        </w:rPr>
        <w:lastRenderedPageBreak/>
        <w:t>ПК 1.2. Организовывать процесс обучения обучающихся в соответствии с санитарными нормами и правилами.</w:t>
      </w:r>
    </w:p>
    <w:p w14:paraId="086C3DCA" w14:textId="77777777" w:rsidR="00303E67" w:rsidRPr="00797EAC" w:rsidRDefault="00303E67" w:rsidP="00303E67">
      <w:pPr>
        <w:rPr>
          <w:rFonts w:ascii="Times New Roman" w:hAnsi="Times New Roman" w:cs="Times New Roman"/>
          <w:bCs/>
          <w:color w:val="auto"/>
        </w:rPr>
      </w:pPr>
      <w:r w:rsidRPr="00797EAC">
        <w:rPr>
          <w:rFonts w:ascii="Times New Roman" w:hAnsi="Times New Roman" w:cs="Times New Roman"/>
          <w:bCs/>
          <w:color w:val="auto"/>
        </w:rPr>
        <w:t>ПК 1.3. Контролировать и корректировать процесс обучения, оценивать результат обучения обучающихся.</w:t>
      </w:r>
    </w:p>
    <w:p w14:paraId="3B8B35B7" w14:textId="77777777" w:rsidR="00303E67" w:rsidRPr="00797EAC" w:rsidRDefault="00303E67" w:rsidP="00303E67">
      <w:pPr>
        <w:rPr>
          <w:rFonts w:ascii="Times New Roman" w:hAnsi="Times New Roman" w:cs="Times New Roman"/>
          <w:bCs/>
          <w:color w:val="auto"/>
        </w:rPr>
      </w:pPr>
      <w:r w:rsidRPr="00797EAC">
        <w:rPr>
          <w:rFonts w:ascii="Times New Roman" w:hAnsi="Times New Roman" w:cs="Times New Roman"/>
          <w:bCs/>
          <w:color w:val="auto"/>
        </w:rPr>
        <w:t>ПК 1.4. Анализировать процесс и результаты обучения обучающихся.</w:t>
      </w:r>
    </w:p>
    <w:p w14:paraId="66988452" w14:textId="77777777" w:rsidR="00303E67" w:rsidRPr="00797EAC" w:rsidRDefault="00303E67" w:rsidP="00303E67">
      <w:pPr>
        <w:rPr>
          <w:rFonts w:ascii="Times New Roman" w:hAnsi="Times New Roman" w:cs="Times New Roman"/>
          <w:bCs/>
          <w:color w:val="auto"/>
        </w:rPr>
      </w:pPr>
      <w:r w:rsidRPr="00797EAC">
        <w:rPr>
          <w:rFonts w:ascii="Times New Roman" w:hAnsi="Times New Roman" w:cs="Times New Roman"/>
          <w:bCs/>
          <w:color w:val="auto"/>
        </w:rPr>
        <w:t>ПК 1.5. Выбирать и разрабатывать учебно-методические материалы на основе ФГОС и примерных образовательных программ с учетом типа образовательной организации, особенностей класса/группы и отдельных обучающихся.</w:t>
      </w:r>
    </w:p>
    <w:p w14:paraId="04192BA3" w14:textId="77777777" w:rsidR="00303E67" w:rsidRPr="00797EAC" w:rsidRDefault="00303E67" w:rsidP="00303E67">
      <w:pPr>
        <w:rPr>
          <w:rFonts w:ascii="Times New Roman" w:hAnsi="Times New Roman" w:cs="Times New Roman"/>
          <w:bCs/>
          <w:color w:val="auto"/>
        </w:rPr>
      </w:pPr>
      <w:r w:rsidRPr="00797EAC">
        <w:rPr>
          <w:rFonts w:ascii="Times New Roman" w:hAnsi="Times New Roman" w:cs="Times New Roman"/>
          <w:bCs/>
          <w:color w:val="auto"/>
        </w:rPr>
        <w:t>ПК 1.6. 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процессе обучения.</w:t>
      </w:r>
    </w:p>
    <w:p w14:paraId="54ABCAA1" w14:textId="77777777" w:rsidR="00303E67" w:rsidRPr="00797EAC" w:rsidRDefault="00303E67" w:rsidP="00303E67">
      <w:pPr>
        <w:rPr>
          <w:rFonts w:ascii="Times New Roman" w:hAnsi="Times New Roman" w:cs="Times New Roman"/>
          <w:bCs/>
          <w:color w:val="auto"/>
        </w:rPr>
      </w:pPr>
      <w:r w:rsidRPr="00797EAC">
        <w:rPr>
          <w:rFonts w:ascii="Times New Roman" w:hAnsi="Times New Roman" w:cs="Times New Roman"/>
          <w:bCs/>
          <w:color w:val="auto"/>
        </w:rPr>
        <w:t>ПК 1.7. Выстраивать траекторию профессионального роста на основе результатов анализа процесса обучения и самоанализа деятельности.</w:t>
      </w:r>
    </w:p>
    <w:p w14:paraId="0906D93B" w14:textId="77777777" w:rsidR="00303E67" w:rsidRPr="00797EAC" w:rsidRDefault="00303E67" w:rsidP="00303E67">
      <w:pPr>
        <w:rPr>
          <w:rFonts w:ascii="Times New Roman" w:hAnsi="Times New Roman" w:cs="Times New Roman"/>
          <w:b/>
          <w:bCs/>
          <w:color w:val="auto"/>
        </w:rPr>
      </w:pPr>
      <w:r w:rsidRPr="00797EAC">
        <w:rPr>
          <w:rFonts w:ascii="Times New Roman" w:hAnsi="Times New Roman" w:cs="Times New Roman"/>
          <w:bCs/>
          <w:color w:val="auto"/>
        </w:rPr>
        <w:t>ПК 1.8. 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r w:rsidRPr="00797EAC">
        <w:rPr>
          <w:rFonts w:ascii="Times New Roman" w:hAnsi="Times New Roman" w:cs="Times New Roman"/>
          <w:b/>
          <w:bCs/>
          <w:color w:val="auto"/>
        </w:rPr>
        <w:t xml:space="preserve"> </w:t>
      </w:r>
    </w:p>
    <w:p w14:paraId="7CA5CD9F" w14:textId="758F9130" w:rsidR="00DC4648" w:rsidRPr="00797EAC" w:rsidRDefault="0066753C" w:rsidP="00303E67">
      <w:pPr>
        <w:rPr>
          <w:rFonts w:ascii="Times New Roman" w:hAnsi="Times New Roman" w:cs="Times New Roman"/>
          <w:b/>
          <w:color w:val="auto"/>
        </w:rPr>
      </w:pPr>
      <w:r w:rsidRPr="00797EAC">
        <w:rPr>
          <w:rFonts w:ascii="Times New Roman" w:hAnsi="Times New Roman" w:cs="Times New Roman"/>
          <w:b/>
          <w:color w:val="auto"/>
        </w:rPr>
        <w:t xml:space="preserve">2. </w:t>
      </w:r>
      <w:r w:rsidR="00C608E5" w:rsidRPr="00797EAC">
        <w:rPr>
          <w:rFonts w:ascii="Times New Roman" w:hAnsi="Times New Roman" w:cs="Times New Roman"/>
          <w:b/>
          <w:color w:val="auto"/>
        </w:rPr>
        <w:t>Педагогическая деятельность по проектированию, реализации и анализу внеурочной деятельности обучающихся</w:t>
      </w:r>
      <w:r w:rsidR="00DC4648" w:rsidRPr="00797EAC">
        <w:rPr>
          <w:rFonts w:ascii="Times New Roman" w:hAnsi="Times New Roman" w:cs="Times New Roman"/>
          <w:b/>
          <w:color w:val="auto"/>
        </w:rPr>
        <w:t>:</w:t>
      </w:r>
    </w:p>
    <w:p w14:paraId="37929A10"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2.1. Разрабатывать программы внеурочной деятельности на основе требований ФГОС, примерной образовательной программы и с учетом примерных программ внеурочной деятельности и интересов обучающихся и их родителей (законных представителей).</w:t>
      </w:r>
    </w:p>
    <w:p w14:paraId="0E2D30D5"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2.2. Реализовывать программы внеурочной деятельности в соответствии с санитарными нормами и правилами.</w:t>
      </w:r>
    </w:p>
    <w:p w14:paraId="76B706C2"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2.3. Анализировать результаты внеурочной деятельности обучающихся.</w:t>
      </w:r>
    </w:p>
    <w:p w14:paraId="668B4732"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2.4. Выбирать и разрабатывать учебно-методические материалы для реализации программ внеурочной деятельности.</w:t>
      </w:r>
    </w:p>
    <w:p w14:paraId="083739C9"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2.5. 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организации внеурочной деятельности обучающихся.</w:t>
      </w:r>
    </w:p>
    <w:p w14:paraId="630BF042"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2.6. Выстраивать траекторию профессионального роста на основе результатов анализа эффективности внеурочной деятельности обучающихся и самоанализа</w:t>
      </w:r>
    </w:p>
    <w:p w14:paraId="235CA479" w14:textId="66E79C4E" w:rsidR="00160F30" w:rsidRPr="00797EAC" w:rsidRDefault="00160F30" w:rsidP="00C608E5">
      <w:pPr>
        <w:rPr>
          <w:rFonts w:ascii="Times New Roman" w:hAnsi="Times New Roman" w:cs="Times New Roman"/>
          <w:b/>
          <w:color w:val="auto"/>
        </w:rPr>
      </w:pPr>
      <w:r w:rsidRPr="00797EAC">
        <w:rPr>
          <w:rFonts w:ascii="Times New Roman" w:hAnsi="Times New Roman" w:cs="Times New Roman"/>
          <w:b/>
          <w:color w:val="auto"/>
        </w:rPr>
        <w:t xml:space="preserve">3. </w:t>
      </w:r>
      <w:r w:rsidR="00C608E5" w:rsidRPr="00797EAC">
        <w:rPr>
          <w:rFonts w:ascii="Times New Roman" w:hAnsi="Times New Roman" w:cs="Times New Roman"/>
          <w:b/>
          <w:color w:val="auto"/>
        </w:rPr>
        <w:t>Воспитательная деятельность, в том числе классное руководство</w:t>
      </w:r>
      <w:r w:rsidRPr="00797EAC">
        <w:rPr>
          <w:rFonts w:ascii="Times New Roman" w:hAnsi="Times New Roman" w:cs="Times New Roman"/>
          <w:b/>
          <w:color w:val="auto"/>
        </w:rPr>
        <w:t>:</w:t>
      </w:r>
    </w:p>
    <w:p w14:paraId="3168CFA3"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3.1. Проектировать и реализовывать современные программы воспитания на основе ценностного содержания образовательного процесса.</w:t>
      </w:r>
    </w:p>
    <w:p w14:paraId="1CF27509"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3.2. Анализировать процесс и результаты реализации программы воспитания.</w:t>
      </w:r>
    </w:p>
    <w:p w14:paraId="1C80A56D"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3.3. 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области воспитания обучающихся.</w:t>
      </w:r>
    </w:p>
    <w:p w14:paraId="0E570132"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3.4. Выстраивать траекторию профессионального роста на основе результатов анализа эффективности воспитательной деятельности и самоанализа</w:t>
      </w:r>
    </w:p>
    <w:p w14:paraId="3AD5904A"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3.5. Осуществлять педагогическое просвещение и сопровождение родителей обучающихся (их законных представителей).</w:t>
      </w:r>
    </w:p>
    <w:p w14:paraId="5D840943" w14:textId="77777777" w:rsidR="00C608E5" w:rsidRPr="00797EAC" w:rsidRDefault="00C608E5" w:rsidP="00C608E5">
      <w:pPr>
        <w:rPr>
          <w:rFonts w:ascii="Times New Roman" w:hAnsi="Times New Roman" w:cs="Times New Roman"/>
          <w:bCs/>
          <w:color w:val="auto"/>
        </w:rPr>
      </w:pPr>
      <w:r w:rsidRPr="00797EAC">
        <w:rPr>
          <w:rFonts w:ascii="Times New Roman" w:hAnsi="Times New Roman" w:cs="Times New Roman"/>
          <w:bCs/>
          <w:color w:val="auto"/>
        </w:rPr>
        <w:t>ПК 3.6. Организовывать взаимодействие с субъектами образовательного процесса для решения задач воспитания (родителями обучающихся (их законными представителями), коллегами, представителями учреждений культуры, спорта, здравоохранения и тому подобное).</w:t>
      </w:r>
    </w:p>
    <w:p w14:paraId="5C1D1347" w14:textId="0A1D99C8" w:rsidR="00160F30" w:rsidRPr="00797EAC" w:rsidRDefault="00160F30" w:rsidP="00C608E5">
      <w:pPr>
        <w:rPr>
          <w:rFonts w:ascii="Times New Roman" w:hAnsi="Times New Roman" w:cs="Times New Roman"/>
          <w:bCs/>
          <w:color w:val="auto"/>
        </w:rPr>
      </w:pPr>
      <w:r w:rsidRPr="00797EAC">
        <w:rPr>
          <w:rFonts w:ascii="Times New Roman" w:hAnsi="Times New Roman" w:cs="Times New Roman"/>
          <w:b/>
          <w:color w:val="auto"/>
        </w:rPr>
        <w:t>4.</w:t>
      </w:r>
      <w:r w:rsidRPr="00797EAC">
        <w:rPr>
          <w:rFonts w:ascii="Times New Roman" w:hAnsi="Times New Roman" w:cs="Times New Roman"/>
          <w:bCs/>
          <w:color w:val="auto"/>
        </w:rPr>
        <w:t xml:space="preserve"> </w:t>
      </w:r>
      <w:r w:rsidR="00C608E5" w:rsidRPr="00797EAC">
        <w:rPr>
          <w:rFonts w:ascii="Times New Roman" w:hAnsi="Times New Roman" w:cs="Times New Roman"/>
          <w:b/>
          <w:color w:val="auto"/>
        </w:rPr>
        <w:t>Преподавание дисциплин художественно-эстетического цикла в начальной школе</w:t>
      </w:r>
      <w:r w:rsidRPr="00797EAC">
        <w:rPr>
          <w:rFonts w:ascii="Times New Roman" w:hAnsi="Times New Roman" w:cs="Times New Roman"/>
          <w:b/>
          <w:color w:val="auto"/>
        </w:rPr>
        <w:t>:</w:t>
      </w:r>
    </w:p>
    <w:p w14:paraId="1E4A533D" w14:textId="77777777" w:rsidR="00C608E5" w:rsidRPr="00797EAC" w:rsidRDefault="00C608E5" w:rsidP="00355B23">
      <w:pPr>
        <w:rPr>
          <w:rFonts w:ascii="Times New Roman" w:hAnsi="Times New Roman" w:cs="Times New Roman"/>
          <w:bCs/>
          <w:color w:val="auto"/>
        </w:rPr>
      </w:pPr>
      <w:r w:rsidRPr="00797EAC">
        <w:rPr>
          <w:rFonts w:ascii="Times New Roman" w:hAnsi="Times New Roman" w:cs="Times New Roman"/>
          <w:bCs/>
          <w:color w:val="auto"/>
        </w:rPr>
        <w:lastRenderedPageBreak/>
        <w:t>ПК 4.1. Проектировать, организовывать и контролировать процесс изучения дисциплин художественно-эстетического цикла в начальной школе на основе ФГОС, примерных основных образовательных программ начального общего образования.</w:t>
      </w:r>
    </w:p>
    <w:p w14:paraId="5BF8574B" w14:textId="529C46D6" w:rsidR="00355B23" w:rsidRPr="00797EAC" w:rsidRDefault="00355B23" w:rsidP="00355B23">
      <w:pPr>
        <w:rPr>
          <w:rFonts w:ascii="Times New Roman" w:hAnsi="Times New Roman" w:cs="Times New Roman"/>
          <w:b/>
          <w:bCs/>
          <w:color w:val="auto"/>
        </w:rPr>
      </w:pPr>
      <w:r w:rsidRPr="00797EAC">
        <w:rPr>
          <w:rFonts w:ascii="Times New Roman" w:hAnsi="Times New Roman" w:cs="Times New Roman"/>
          <w:b/>
          <w:bCs/>
          <w:color w:val="auto"/>
        </w:rPr>
        <w:t xml:space="preserve">5. </w:t>
      </w:r>
      <w:r w:rsidR="00C608E5" w:rsidRPr="00797EAC">
        <w:rPr>
          <w:rFonts w:ascii="Times New Roman" w:hAnsi="Times New Roman" w:cs="Times New Roman"/>
          <w:b/>
          <w:bCs/>
          <w:color w:val="auto"/>
        </w:rPr>
        <w:t>Методическое обеспечение образовательного процесса</w:t>
      </w:r>
      <w:r w:rsidRPr="00797EAC">
        <w:rPr>
          <w:rFonts w:ascii="Times New Roman" w:hAnsi="Times New Roman" w:cs="Times New Roman"/>
          <w:b/>
          <w:bCs/>
          <w:color w:val="auto"/>
        </w:rPr>
        <w:t>:</w:t>
      </w:r>
    </w:p>
    <w:p w14:paraId="0E14903A" w14:textId="5C157B7A" w:rsidR="00C608E5" w:rsidRPr="00797EAC" w:rsidRDefault="00C608E5" w:rsidP="00C608E5">
      <w:pPr>
        <w:rPr>
          <w:rFonts w:ascii="Times New Roman" w:hAnsi="Times New Roman" w:cs="Times New Roman"/>
          <w:color w:val="auto"/>
        </w:rPr>
      </w:pPr>
      <w:r w:rsidRPr="00797EAC">
        <w:rPr>
          <w:rFonts w:ascii="Times New Roman" w:hAnsi="Times New Roman" w:cs="Times New Roman"/>
          <w:color w:val="auto"/>
        </w:rPr>
        <w:t>ПК 5.1. Выбирать учебно-методический комплект, разрабатывать учебно-методические материалы (рабочие программы, учебно-тематические планы) на основе федерального государственного образовательного стандарта и примерных основных образовательных программ с учетом типа образовательной организации, особенностей класса/группы и отдельных обучающихся.</w:t>
      </w:r>
    </w:p>
    <w:p w14:paraId="45EDB179" w14:textId="021523D4" w:rsidR="00C608E5" w:rsidRPr="00797EAC" w:rsidRDefault="00C608E5" w:rsidP="00C608E5">
      <w:pPr>
        <w:rPr>
          <w:rFonts w:ascii="Times New Roman" w:hAnsi="Times New Roman" w:cs="Times New Roman"/>
          <w:color w:val="auto"/>
        </w:rPr>
      </w:pPr>
      <w:r w:rsidRPr="00797EAC">
        <w:rPr>
          <w:rFonts w:ascii="Times New Roman" w:hAnsi="Times New Roman" w:cs="Times New Roman"/>
          <w:color w:val="auto"/>
        </w:rPr>
        <w:t>ПК 5.2. Создавать в кабинете предметно-развивающую среду.</w:t>
      </w:r>
    </w:p>
    <w:p w14:paraId="4ABE55D5" w14:textId="6FB1B8FF" w:rsidR="00C608E5" w:rsidRPr="00797EAC" w:rsidRDefault="00C608E5" w:rsidP="00C608E5">
      <w:pPr>
        <w:rPr>
          <w:rFonts w:ascii="Times New Roman" w:hAnsi="Times New Roman" w:cs="Times New Roman"/>
          <w:color w:val="auto"/>
        </w:rPr>
      </w:pPr>
      <w:r w:rsidRPr="00797EAC">
        <w:rPr>
          <w:rFonts w:ascii="Times New Roman" w:hAnsi="Times New Roman" w:cs="Times New Roman"/>
          <w:color w:val="auto"/>
        </w:rPr>
        <w:t>ПК 5.3. Систематизировать и оценивать педагогический опыт и образовательные технологии в области начального общего образования на основе изучения профессиональной литературы, самоанализа и анализа деятельности других педагогов.</w:t>
      </w:r>
    </w:p>
    <w:p w14:paraId="02EFB548" w14:textId="42D16F26" w:rsidR="00C608E5" w:rsidRPr="00797EAC" w:rsidRDefault="00C608E5" w:rsidP="00C608E5">
      <w:pPr>
        <w:rPr>
          <w:rFonts w:ascii="Times New Roman" w:hAnsi="Times New Roman" w:cs="Times New Roman"/>
          <w:color w:val="auto"/>
        </w:rPr>
      </w:pPr>
      <w:r w:rsidRPr="00797EAC">
        <w:rPr>
          <w:rFonts w:ascii="Times New Roman" w:hAnsi="Times New Roman" w:cs="Times New Roman"/>
          <w:color w:val="auto"/>
        </w:rPr>
        <w:t>ПК 5.4. Оформлять педагогические разработки в виде отчетов, рефератов, выступлений.</w:t>
      </w:r>
    </w:p>
    <w:p w14:paraId="55CA4A74" w14:textId="183A8DDE" w:rsidR="00C608E5" w:rsidRPr="00797EAC" w:rsidRDefault="00C608E5" w:rsidP="00C608E5">
      <w:pPr>
        <w:rPr>
          <w:rFonts w:ascii="Times New Roman" w:hAnsi="Times New Roman" w:cs="Times New Roman"/>
          <w:color w:val="auto"/>
        </w:rPr>
      </w:pPr>
      <w:r w:rsidRPr="00797EAC">
        <w:rPr>
          <w:rFonts w:ascii="Times New Roman" w:hAnsi="Times New Roman" w:cs="Times New Roman"/>
          <w:color w:val="auto"/>
        </w:rPr>
        <w:t>ПК 5.5. Участвовать в исследовательской и проектной деятельности в области начального общего образования.</w:t>
      </w:r>
    </w:p>
    <w:p w14:paraId="3904A23F" w14:textId="6D1985E5" w:rsidR="00A00243" w:rsidRPr="00797EAC" w:rsidRDefault="006475EA" w:rsidP="00C608E5">
      <w:pPr>
        <w:jc w:val="center"/>
        <w:rPr>
          <w:rFonts w:ascii="Times New Roman" w:eastAsia="Times New Roman" w:hAnsi="Times New Roman" w:cs="Times New Roman"/>
          <w:b/>
          <w:bCs/>
          <w:color w:val="auto"/>
        </w:rPr>
      </w:pPr>
      <w:r w:rsidRPr="00797EAC">
        <w:rPr>
          <w:rFonts w:ascii="Times New Roman" w:eastAsia="Times New Roman" w:hAnsi="Times New Roman" w:cs="Times New Roman"/>
          <w:b/>
          <w:bCs/>
          <w:color w:val="auto"/>
        </w:rPr>
        <w:t xml:space="preserve">4. </w:t>
      </w:r>
      <w:r w:rsidR="00495A92" w:rsidRPr="00797EAC">
        <w:rPr>
          <w:rFonts w:ascii="Times New Roman" w:eastAsia="Times New Roman" w:hAnsi="Times New Roman" w:cs="Times New Roman"/>
          <w:b/>
          <w:bCs/>
          <w:color w:val="auto"/>
        </w:rPr>
        <w:t>ДОКУМЕНТЫ</w:t>
      </w:r>
      <w:r w:rsidRPr="00797EAC">
        <w:rPr>
          <w:rFonts w:ascii="Times New Roman" w:eastAsia="Times New Roman" w:hAnsi="Times New Roman" w:cs="Times New Roman"/>
          <w:b/>
          <w:bCs/>
          <w:color w:val="auto"/>
        </w:rPr>
        <w:t xml:space="preserve">, </w:t>
      </w:r>
      <w:r w:rsidR="00495A92" w:rsidRPr="00797EAC">
        <w:rPr>
          <w:rFonts w:ascii="Times New Roman" w:eastAsia="Times New Roman" w:hAnsi="Times New Roman" w:cs="Times New Roman"/>
          <w:b/>
          <w:bCs/>
          <w:color w:val="auto"/>
        </w:rPr>
        <w:t>РЕГЛАМЕНТИРУЮЩИЕ СОДЕРЖАНИЕ И ОРГАНИЗАЦИЮ</w:t>
      </w:r>
      <w:r w:rsidRPr="00797EAC">
        <w:rPr>
          <w:rFonts w:ascii="Times New Roman" w:eastAsia="Times New Roman" w:hAnsi="Times New Roman" w:cs="Times New Roman"/>
          <w:b/>
          <w:bCs/>
          <w:color w:val="auto"/>
        </w:rPr>
        <w:t xml:space="preserve"> </w:t>
      </w:r>
      <w:r w:rsidR="00495A92" w:rsidRPr="00797EAC">
        <w:rPr>
          <w:rFonts w:ascii="Times New Roman" w:eastAsia="Times New Roman" w:hAnsi="Times New Roman" w:cs="Times New Roman"/>
          <w:b/>
          <w:bCs/>
          <w:color w:val="auto"/>
        </w:rPr>
        <w:t>ОБРАЗОВАТЕЛЬНОГО ПРОЦЕССА</w:t>
      </w:r>
      <w:r w:rsidRPr="00797EAC">
        <w:rPr>
          <w:rFonts w:ascii="Times New Roman" w:eastAsia="Times New Roman" w:hAnsi="Times New Roman" w:cs="Times New Roman"/>
          <w:b/>
          <w:bCs/>
          <w:color w:val="auto"/>
        </w:rPr>
        <w:t xml:space="preserve"> </w:t>
      </w:r>
      <w:r w:rsidR="00495A92" w:rsidRPr="00797EAC">
        <w:rPr>
          <w:rFonts w:ascii="Times New Roman" w:eastAsia="Times New Roman" w:hAnsi="Times New Roman" w:cs="Times New Roman"/>
          <w:b/>
          <w:bCs/>
          <w:color w:val="auto"/>
        </w:rPr>
        <w:t>ПРИ РЕАЛИЗАЦИИ</w:t>
      </w:r>
      <w:r w:rsidRPr="00797EAC">
        <w:rPr>
          <w:rFonts w:ascii="Times New Roman" w:eastAsia="Times New Roman" w:hAnsi="Times New Roman" w:cs="Times New Roman"/>
          <w:b/>
          <w:bCs/>
          <w:color w:val="auto"/>
        </w:rPr>
        <w:t xml:space="preserve"> </w:t>
      </w:r>
      <w:r w:rsidR="00B15D13" w:rsidRPr="00797EAC">
        <w:rPr>
          <w:rFonts w:ascii="Times New Roman" w:eastAsia="Times New Roman" w:hAnsi="Times New Roman" w:cs="Times New Roman"/>
          <w:b/>
          <w:bCs/>
          <w:color w:val="auto"/>
        </w:rPr>
        <w:t>А</w:t>
      </w:r>
      <w:r w:rsidRPr="00797EAC">
        <w:rPr>
          <w:rFonts w:ascii="Times New Roman" w:eastAsia="Times New Roman" w:hAnsi="Times New Roman" w:cs="Times New Roman"/>
          <w:b/>
          <w:bCs/>
          <w:color w:val="auto"/>
        </w:rPr>
        <w:t>ОП</w:t>
      </w:r>
    </w:p>
    <w:p w14:paraId="01D114FF" w14:textId="77777777" w:rsidR="006475EA" w:rsidRPr="00797EAC" w:rsidRDefault="006475EA" w:rsidP="00A00243">
      <w:pPr>
        <w:rPr>
          <w:rFonts w:ascii="Times New Roman" w:hAnsi="Times New Roman"/>
          <w:bCs/>
          <w:color w:val="auto"/>
        </w:rPr>
      </w:pPr>
      <w:r w:rsidRPr="00797EAC">
        <w:rPr>
          <w:rFonts w:ascii="Times New Roman" w:hAnsi="Times New Roman"/>
          <w:b/>
          <w:bCs/>
          <w:color w:val="auto"/>
        </w:rPr>
        <w:t xml:space="preserve">4.1 Учебный план </w:t>
      </w:r>
      <w:r w:rsidRPr="00797EAC">
        <w:rPr>
          <w:rFonts w:ascii="Times New Roman" w:hAnsi="Times New Roman"/>
          <w:bCs/>
          <w:color w:val="auto"/>
        </w:rPr>
        <w:t>(Приложение</w:t>
      </w:r>
      <w:r w:rsidR="00B0523A" w:rsidRPr="00797EAC">
        <w:rPr>
          <w:rFonts w:ascii="Times New Roman" w:hAnsi="Times New Roman"/>
          <w:bCs/>
          <w:color w:val="auto"/>
        </w:rPr>
        <w:t xml:space="preserve"> 1</w:t>
      </w:r>
      <w:r w:rsidRPr="00797EAC">
        <w:rPr>
          <w:rFonts w:ascii="Times New Roman" w:hAnsi="Times New Roman"/>
          <w:bCs/>
          <w:color w:val="auto"/>
        </w:rPr>
        <w:t>)</w:t>
      </w:r>
    </w:p>
    <w:p w14:paraId="4D1F2066" w14:textId="3A8485EC" w:rsidR="006475EA" w:rsidRPr="00797EAC" w:rsidRDefault="006475EA" w:rsidP="00A00243">
      <w:pPr>
        <w:rPr>
          <w:rFonts w:ascii="Times New Roman" w:hAnsi="Times New Roman" w:cs="Times New Roman"/>
          <w:color w:val="auto"/>
        </w:rPr>
      </w:pPr>
      <w:r w:rsidRPr="00797EAC">
        <w:rPr>
          <w:rFonts w:ascii="Times New Roman" w:hAnsi="Times New Roman" w:cs="Times New Roman"/>
          <w:color w:val="auto"/>
        </w:rPr>
        <w:t xml:space="preserve">Учебный план определяет следующие качественные и количественные характеристики ОП: </w:t>
      </w:r>
    </w:p>
    <w:p w14:paraId="3E2AD7E0" w14:textId="77777777" w:rsidR="006475EA" w:rsidRPr="00797EAC" w:rsidRDefault="006475EA" w:rsidP="00A00243">
      <w:pPr>
        <w:rPr>
          <w:rFonts w:ascii="Times New Roman" w:hAnsi="Times New Roman" w:cs="Times New Roman"/>
          <w:color w:val="auto"/>
        </w:rPr>
      </w:pPr>
      <w:r w:rsidRPr="00797EAC">
        <w:rPr>
          <w:rFonts w:ascii="Times New Roman" w:hAnsi="Times New Roman" w:cs="Times New Roman"/>
          <w:color w:val="auto"/>
        </w:rPr>
        <w:t xml:space="preserve">– объемные параметры учебной нагрузки в целом, по годам обучения и по семестрам; </w:t>
      </w:r>
    </w:p>
    <w:p w14:paraId="0CA88FA9" w14:textId="77777777" w:rsidR="006475EA" w:rsidRPr="00797EAC" w:rsidRDefault="006475EA" w:rsidP="00A00243">
      <w:pPr>
        <w:rPr>
          <w:rFonts w:ascii="Times New Roman" w:hAnsi="Times New Roman" w:cs="Times New Roman"/>
          <w:color w:val="auto"/>
        </w:rPr>
      </w:pPr>
      <w:r w:rsidRPr="00797EAC">
        <w:rPr>
          <w:rFonts w:ascii="Times New Roman" w:hAnsi="Times New Roman" w:cs="Times New Roman"/>
          <w:color w:val="auto"/>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Pr="00797EAC" w:rsidRDefault="006475EA" w:rsidP="00A00243">
      <w:pPr>
        <w:rPr>
          <w:rFonts w:ascii="Times New Roman" w:hAnsi="Times New Roman" w:cs="Times New Roman"/>
          <w:color w:val="auto"/>
        </w:rPr>
      </w:pPr>
      <w:r w:rsidRPr="00797EAC">
        <w:rPr>
          <w:rFonts w:ascii="Times New Roman" w:hAnsi="Times New Roman" w:cs="Times New Roman"/>
          <w:color w:val="auto"/>
        </w:rPr>
        <w:t xml:space="preserve">– последовательность изучения учебных дисциплин и профессиональных модулей; </w:t>
      </w:r>
    </w:p>
    <w:p w14:paraId="2DEDA748" w14:textId="77777777" w:rsidR="006475EA" w:rsidRPr="00797EAC" w:rsidRDefault="006475EA" w:rsidP="00A00243">
      <w:pPr>
        <w:rPr>
          <w:rFonts w:ascii="Times New Roman" w:hAnsi="Times New Roman" w:cs="Times New Roman"/>
          <w:color w:val="auto"/>
        </w:rPr>
      </w:pPr>
      <w:r w:rsidRPr="00797EAC">
        <w:rPr>
          <w:rFonts w:ascii="Times New Roman" w:hAnsi="Times New Roman" w:cs="Times New Roman"/>
          <w:color w:val="auto"/>
        </w:rPr>
        <w:t xml:space="preserve">– виды учебных занятий; </w:t>
      </w:r>
    </w:p>
    <w:p w14:paraId="11374C3A" w14:textId="77777777" w:rsidR="006475EA" w:rsidRPr="00797EAC" w:rsidRDefault="006475EA" w:rsidP="00A00243">
      <w:pPr>
        <w:rPr>
          <w:rFonts w:ascii="Times New Roman" w:hAnsi="Times New Roman" w:cs="Times New Roman"/>
          <w:color w:val="auto"/>
        </w:rPr>
      </w:pPr>
      <w:r w:rsidRPr="00797EAC">
        <w:rPr>
          <w:rFonts w:ascii="Times New Roman" w:hAnsi="Times New Roman" w:cs="Times New Roman"/>
          <w:color w:val="auto"/>
        </w:rPr>
        <w:t xml:space="preserve">– распределение различных форм промежуточной аттестации по годам обучения и семестрам; </w:t>
      </w:r>
    </w:p>
    <w:p w14:paraId="11740319" w14:textId="77777777" w:rsidR="006475EA" w:rsidRPr="00797EAC" w:rsidRDefault="006475EA" w:rsidP="00A00243">
      <w:pPr>
        <w:rPr>
          <w:rFonts w:ascii="Times New Roman" w:hAnsi="Times New Roman" w:cs="Times New Roman"/>
          <w:color w:val="auto"/>
        </w:rPr>
      </w:pPr>
      <w:r w:rsidRPr="00797EAC">
        <w:rPr>
          <w:rFonts w:ascii="Times New Roman" w:hAnsi="Times New Roman" w:cs="Times New Roman"/>
          <w:color w:val="auto"/>
        </w:rPr>
        <w:t>– сроки подготовки и проведения государственной (итоговой) аттестации.</w:t>
      </w:r>
    </w:p>
    <w:p w14:paraId="2AA78823" w14:textId="77777777" w:rsidR="006475EA" w:rsidRPr="00797EAC" w:rsidRDefault="006475EA" w:rsidP="00A00243">
      <w:pPr>
        <w:rPr>
          <w:rFonts w:ascii="Times New Roman" w:eastAsia="Times New Roman" w:hAnsi="Times New Roman" w:cs="Times New Roman"/>
          <w:bCs/>
          <w:color w:val="auto"/>
        </w:rPr>
      </w:pPr>
      <w:r w:rsidRPr="00797EAC">
        <w:rPr>
          <w:rFonts w:ascii="Times New Roman" w:hAnsi="Times New Roman" w:cs="Times New Roman"/>
          <w:b/>
          <w:color w:val="auto"/>
        </w:rPr>
        <w:t xml:space="preserve">4.2 </w:t>
      </w:r>
      <w:r w:rsidR="00417877" w:rsidRPr="00797EAC">
        <w:rPr>
          <w:rFonts w:ascii="Times New Roman" w:eastAsia="Times New Roman" w:hAnsi="Times New Roman" w:cs="Times New Roman"/>
          <w:b/>
          <w:bCs/>
          <w:color w:val="auto"/>
        </w:rPr>
        <w:t>К</w:t>
      </w:r>
      <w:r w:rsidRPr="00797EAC">
        <w:rPr>
          <w:rFonts w:ascii="Times New Roman" w:eastAsia="Times New Roman" w:hAnsi="Times New Roman" w:cs="Times New Roman"/>
          <w:b/>
          <w:bCs/>
          <w:color w:val="auto"/>
        </w:rPr>
        <w:t xml:space="preserve">алендарный учебный график </w:t>
      </w:r>
      <w:r w:rsidRPr="00797EAC">
        <w:rPr>
          <w:rFonts w:ascii="Times New Roman" w:eastAsia="Times New Roman" w:hAnsi="Times New Roman" w:cs="Times New Roman"/>
          <w:bCs/>
          <w:color w:val="auto"/>
        </w:rPr>
        <w:t>(Приложение</w:t>
      </w:r>
      <w:r w:rsidR="00B0523A" w:rsidRPr="00797EAC">
        <w:rPr>
          <w:rFonts w:ascii="Times New Roman" w:eastAsia="Times New Roman" w:hAnsi="Times New Roman" w:cs="Times New Roman"/>
          <w:bCs/>
          <w:color w:val="auto"/>
        </w:rPr>
        <w:t xml:space="preserve"> 2</w:t>
      </w:r>
      <w:r w:rsidRPr="00797EAC">
        <w:rPr>
          <w:rFonts w:ascii="Times New Roman" w:eastAsia="Times New Roman" w:hAnsi="Times New Roman" w:cs="Times New Roman"/>
          <w:bCs/>
          <w:color w:val="auto"/>
        </w:rPr>
        <w:t>)</w:t>
      </w:r>
    </w:p>
    <w:p w14:paraId="781E6713" w14:textId="73016696" w:rsidR="006475EA" w:rsidRPr="00797EAC" w:rsidRDefault="006475EA" w:rsidP="00A00243">
      <w:pPr>
        <w:rPr>
          <w:rFonts w:ascii="Times New Roman" w:hAnsi="Times New Roman" w:cs="Times New Roman"/>
          <w:color w:val="auto"/>
        </w:rPr>
      </w:pPr>
      <w:r w:rsidRPr="00797EAC">
        <w:rPr>
          <w:rFonts w:ascii="Times New Roman" w:hAnsi="Times New Roman" w:cs="Times New Roman"/>
          <w:color w:val="auto"/>
        </w:rPr>
        <w:t xml:space="preserve">В календарном учебном графике указана последовательность реализации </w:t>
      </w:r>
      <w:r w:rsidR="00B15D13" w:rsidRPr="00797EAC">
        <w:rPr>
          <w:rFonts w:ascii="Times New Roman" w:hAnsi="Times New Roman" w:cs="Times New Roman"/>
          <w:color w:val="auto"/>
        </w:rPr>
        <w:t>А</w:t>
      </w:r>
      <w:r w:rsidRPr="00797EAC">
        <w:rPr>
          <w:rFonts w:ascii="Times New Roman" w:hAnsi="Times New Roman" w:cs="Times New Roman"/>
          <w:color w:val="auto"/>
        </w:rPr>
        <w:t>ОП СПО по годам, включая теоретическое обучение, практики, итоговую государственную аттестацию, каникулы.</w:t>
      </w:r>
    </w:p>
    <w:p w14:paraId="4165453B" w14:textId="3F87FA1B" w:rsidR="009451CD" w:rsidRPr="00797EAC" w:rsidRDefault="009451CD" w:rsidP="009451CD">
      <w:pPr>
        <w:jc w:val="both"/>
        <w:rPr>
          <w:rFonts w:ascii="Times New Roman" w:hAnsi="Times New Roman"/>
          <w:color w:val="auto"/>
        </w:rPr>
      </w:pPr>
      <w:r w:rsidRPr="00797EAC">
        <w:rPr>
          <w:rFonts w:ascii="Times New Roman" w:hAnsi="Times New Roman"/>
          <w:color w:val="auto"/>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797EAC">
        <w:rPr>
          <w:rStyle w:val="highlight"/>
          <w:rFonts w:ascii="Times New Roman" w:hAnsi="Times New Roman"/>
          <w:color w:val="auto"/>
        </w:rPr>
        <w:t>учебной</w:t>
      </w:r>
      <w:r w:rsidRPr="00797EAC">
        <w:rPr>
          <w:rFonts w:ascii="Times New Roman" w:hAnsi="Times New Roman"/>
          <w:color w:val="auto"/>
        </w:rPr>
        <w:t xml:space="preserve"> деятельности каждого </w:t>
      </w:r>
      <w:r w:rsidRPr="00797EAC">
        <w:rPr>
          <w:rStyle w:val="highlight"/>
          <w:rFonts w:ascii="Times New Roman" w:hAnsi="Times New Roman"/>
          <w:color w:val="auto"/>
        </w:rPr>
        <w:t>обучающегося</w:t>
      </w:r>
      <w:r w:rsidRPr="00797EAC">
        <w:rPr>
          <w:rFonts w:ascii="Times New Roman" w:hAnsi="Times New Roman"/>
          <w:color w:val="auto"/>
        </w:rPr>
        <w:t xml:space="preserve">, соответствующие его способностям, </w:t>
      </w:r>
      <w:r w:rsidRPr="00797EAC">
        <w:rPr>
          <w:rStyle w:val="highlight"/>
          <w:rFonts w:ascii="Times New Roman" w:hAnsi="Times New Roman"/>
          <w:color w:val="auto"/>
        </w:rPr>
        <w:t> возможностям</w:t>
      </w:r>
      <w:r w:rsidRPr="00797EAC">
        <w:rPr>
          <w:rFonts w:ascii="Times New Roman" w:hAnsi="Times New Roman"/>
          <w:color w:val="auto"/>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5E92C3EF" w14:textId="3F7397C4" w:rsidR="008A2112" w:rsidRPr="00797EAC" w:rsidRDefault="008A2112" w:rsidP="009451CD">
      <w:pPr>
        <w:jc w:val="both"/>
        <w:rPr>
          <w:rFonts w:ascii="Times New Roman" w:hAnsi="Times New Roman"/>
          <w:color w:val="auto"/>
        </w:rPr>
      </w:pPr>
    </w:p>
    <w:p w14:paraId="50922247" w14:textId="1139E319" w:rsidR="008A2112" w:rsidRPr="00797EAC" w:rsidRDefault="008A2112" w:rsidP="009451CD">
      <w:pPr>
        <w:jc w:val="both"/>
        <w:rPr>
          <w:rFonts w:ascii="Times New Roman" w:hAnsi="Times New Roman"/>
          <w:color w:val="auto"/>
        </w:rPr>
      </w:pPr>
    </w:p>
    <w:p w14:paraId="74C9FFBC" w14:textId="77777777" w:rsidR="008A2112" w:rsidRPr="00797EAC" w:rsidRDefault="008A2112" w:rsidP="009451CD">
      <w:pPr>
        <w:jc w:val="both"/>
        <w:rPr>
          <w:rFonts w:ascii="Times New Roman" w:hAnsi="Times New Roman"/>
          <w:color w:val="auto"/>
        </w:rPr>
      </w:pPr>
    </w:p>
    <w:p w14:paraId="651DAFB0" w14:textId="22E2B2B2" w:rsidR="006475EA" w:rsidRPr="00797EAC" w:rsidRDefault="006475EA" w:rsidP="00A00243">
      <w:pPr>
        <w:rPr>
          <w:rFonts w:ascii="Times New Roman" w:eastAsia="Times New Roman" w:hAnsi="Times New Roman" w:cs="Times New Roman"/>
          <w:bCs/>
          <w:color w:val="auto"/>
        </w:rPr>
      </w:pPr>
      <w:r w:rsidRPr="00797EAC">
        <w:rPr>
          <w:rFonts w:ascii="Times New Roman" w:eastAsia="Times New Roman" w:hAnsi="Times New Roman" w:cs="Times New Roman"/>
          <w:b/>
          <w:bCs/>
          <w:color w:val="auto"/>
        </w:rPr>
        <w:t>4.3. Рабочие программы  учебных  дисциплин,  профессиональных  модулей, практик</w:t>
      </w:r>
      <w:r w:rsidR="00495A92" w:rsidRPr="00797EAC">
        <w:rPr>
          <w:rFonts w:ascii="Times New Roman" w:eastAsia="Times New Roman" w:hAnsi="Times New Roman" w:cs="Times New Roman"/>
          <w:b/>
          <w:bCs/>
          <w:color w:val="auto"/>
        </w:rPr>
        <w:t xml:space="preserve"> </w:t>
      </w:r>
      <w:r w:rsidR="00495A92" w:rsidRPr="00797EAC">
        <w:rPr>
          <w:rFonts w:ascii="Times New Roman" w:eastAsia="Times New Roman" w:hAnsi="Times New Roman" w:cs="Times New Roman"/>
          <w:bCs/>
          <w:color w:val="auto"/>
        </w:rPr>
        <w:t>(Приложение</w:t>
      </w:r>
      <w:r w:rsidR="00B0523A" w:rsidRPr="00797EAC">
        <w:rPr>
          <w:rFonts w:ascii="Times New Roman" w:eastAsia="Times New Roman" w:hAnsi="Times New Roman" w:cs="Times New Roman"/>
          <w:bCs/>
          <w:color w:val="auto"/>
        </w:rPr>
        <w:t xml:space="preserve"> 3</w:t>
      </w:r>
      <w:r w:rsidR="00495A92" w:rsidRPr="00797EAC">
        <w:rPr>
          <w:rFonts w:ascii="Times New Roman" w:eastAsia="Times New Roman" w:hAnsi="Times New Roman" w:cs="Times New Roman"/>
          <w:bCs/>
          <w:color w:val="auto"/>
        </w:rPr>
        <w:t>)</w:t>
      </w:r>
    </w:p>
    <w:p w14:paraId="0DF5306E" w14:textId="51A4306D" w:rsidR="00977B7D" w:rsidRPr="00797EAC" w:rsidRDefault="006475EA" w:rsidP="00A00243">
      <w:pPr>
        <w:rPr>
          <w:rFonts w:ascii="Times New Roman" w:hAnsi="Times New Roman" w:cs="Times New Roman"/>
          <w:color w:val="auto"/>
        </w:rPr>
      </w:pPr>
      <w:r w:rsidRPr="00797EAC">
        <w:rPr>
          <w:rFonts w:ascii="Times New Roman" w:hAnsi="Times New Roman" w:cs="Times New Roman"/>
          <w:color w:val="auto"/>
        </w:rPr>
        <w:t>В образовательной программе приведены</w:t>
      </w:r>
      <w:r w:rsidR="008A2540" w:rsidRPr="00797EAC">
        <w:rPr>
          <w:rFonts w:ascii="Times New Roman" w:hAnsi="Times New Roman" w:cs="Times New Roman"/>
          <w:color w:val="auto"/>
        </w:rPr>
        <w:t xml:space="preserve"> аннотации</w:t>
      </w:r>
      <w:r w:rsidRPr="00797EAC">
        <w:rPr>
          <w:rFonts w:ascii="Times New Roman" w:hAnsi="Times New Roman" w:cs="Times New Roman"/>
          <w:color w:val="auto"/>
        </w:rPr>
        <w:t xml:space="preserve"> рабочи</w:t>
      </w:r>
      <w:r w:rsidR="008A2540" w:rsidRPr="00797EAC">
        <w:rPr>
          <w:rFonts w:ascii="Times New Roman" w:hAnsi="Times New Roman" w:cs="Times New Roman"/>
          <w:color w:val="auto"/>
        </w:rPr>
        <w:t>х</w:t>
      </w:r>
      <w:r w:rsidRPr="00797EAC">
        <w:rPr>
          <w:rFonts w:ascii="Times New Roman" w:hAnsi="Times New Roman" w:cs="Times New Roman"/>
          <w:color w:val="auto"/>
        </w:rPr>
        <w:t xml:space="preserve"> программ всех учебных дисциплин, профессиональных модулей, практик базовой, вариативной частей учебного плана и дисциплин по выбору обучающегося. </w:t>
      </w:r>
    </w:p>
    <w:p w14:paraId="23713BD0" w14:textId="77777777" w:rsidR="00977B7D" w:rsidRPr="00797EAC" w:rsidRDefault="00977B7D" w:rsidP="00977B7D">
      <w:pPr>
        <w:rPr>
          <w:rFonts w:ascii="Times New Roman" w:hAnsi="Times New Roman" w:cs="Times New Roman"/>
          <w:color w:val="auto"/>
        </w:rPr>
      </w:pPr>
      <w:r w:rsidRPr="00797EAC">
        <w:rPr>
          <w:rFonts w:ascii="Times New Roman" w:hAnsi="Times New Roman" w:cs="Times New Roman"/>
          <w:color w:val="auto"/>
        </w:rPr>
        <w:t>Перечень программ учебных дисциплин профессиональных модулей и</w:t>
      </w:r>
    </w:p>
    <w:p w14:paraId="15B54591" w14:textId="1073FD35" w:rsidR="00977B7D" w:rsidRPr="00797EAC" w:rsidRDefault="00977B7D" w:rsidP="00977B7D">
      <w:pPr>
        <w:rPr>
          <w:rFonts w:ascii="Times New Roman" w:hAnsi="Times New Roman" w:cs="Times New Roman"/>
          <w:color w:val="auto"/>
        </w:rPr>
      </w:pPr>
      <w:r w:rsidRPr="00797EAC">
        <w:rPr>
          <w:rFonts w:ascii="Times New Roman" w:hAnsi="Times New Roman" w:cs="Times New Roman"/>
          <w:color w:val="auto"/>
        </w:rPr>
        <w:t xml:space="preserve">практик </w:t>
      </w:r>
      <w:r w:rsidR="004469F3">
        <w:rPr>
          <w:rFonts w:ascii="Times New Roman" w:hAnsi="Times New Roman" w:cs="Times New Roman"/>
          <w:color w:val="auto"/>
        </w:rPr>
        <w:t>А</w:t>
      </w:r>
      <w:r w:rsidRPr="00797EAC">
        <w:rPr>
          <w:rFonts w:ascii="Times New Roman" w:hAnsi="Times New Roman" w:cs="Times New Roman"/>
          <w:color w:val="auto"/>
        </w:rPr>
        <w:t>ОП СПО</w:t>
      </w:r>
      <w:r w:rsidR="00AC54C5" w:rsidRPr="00797EAC">
        <w:rPr>
          <w:rFonts w:ascii="Times New Roman" w:hAnsi="Times New Roman" w:cs="Times New Roman"/>
          <w:color w:val="auto"/>
        </w:rPr>
        <w:t xml:space="preserve"> </w:t>
      </w:r>
      <w:r w:rsidRPr="00797EAC">
        <w:rPr>
          <w:rFonts w:ascii="Times New Roman" w:hAnsi="Times New Roman" w:cs="Times New Roman"/>
          <w:color w:val="auto"/>
        </w:rPr>
        <w:t>ППССЗ приведен в таблице 1.</w:t>
      </w:r>
    </w:p>
    <w:p w14:paraId="6665A83D" w14:textId="1C3DF715" w:rsidR="00DD3523" w:rsidRPr="00797EAC" w:rsidRDefault="00DD3523" w:rsidP="00DD3523">
      <w:pPr>
        <w:jc w:val="right"/>
        <w:rPr>
          <w:rFonts w:ascii="Times New Roman" w:hAnsi="Times New Roman" w:cs="Times New Roman"/>
          <w:color w:val="auto"/>
        </w:rPr>
      </w:pPr>
      <w:r w:rsidRPr="00797EAC">
        <w:rPr>
          <w:rFonts w:ascii="Times New Roman" w:hAnsi="Times New Roman" w:cs="Times New Roman"/>
          <w:color w:val="auto"/>
        </w:rPr>
        <w:lastRenderedPageBreak/>
        <w:t>Таблица 1</w:t>
      </w:r>
    </w:p>
    <w:tbl>
      <w:tblPr>
        <w:tblStyle w:val="a6"/>
        <w:tblW w:w="0" w:type="auto"/>
        <w:tblLook w:val="04A0" w:firstRow="1" w:lastRow="0" w:firstColumn="1" w:lastColumn="0" w:noHBand="0" w:noVBand="1"/>
      </w:tblPr>
      <w:tblGrid>
        <w:gridCol w:w="1596"/>
        <w:gridCol w:w="7465"/>
      </w:tblGrid>
      <w:tr w:rsidR="00797EAC" w:rsidRPr="00797EAC" w14:paraId="480F03BA" w14:textId="77777777" w:rsidTr="00371D91">
        <w:tc>
          <w:tcPr>
            <w:tcW w:w="1596" w:type="dxa"/>
          </w:tcPr>
          <w:p w14:paraId="6C82A03F" w14:textId="2BA0F37F" w:rsidR="00977B7D" w:rsidRPr="00797EAC" w:rsidRDefault="00977B7D" w:rsidP="00977B7D">
            <w:pPr>
              <w:jc w:val="center"/>
              <w:rPr>
                <w:rFonts w:ascii="Times New Roman" w:hAnsi="Times New Roman" w:cs="Times New Roman"/>
                <w:b/>
                <w:bCs/>
                <w:color w:val="auto"/>
              </w:rPr>
            </w:pPr>
            <w:r w:rsidRPr="00797EAC">
              <w:rPr>
                <w:rFonts w:ascii="Times New Roman" w:hAnsi="Times New Roman" w:cs="Times New Roman"/>
                <w:b/>
                <w:bCs/>
                <w:color w:val="auto"/>
              </w:rPr>
              <w:t>Индекс дисциплины</w:t>
            </w:r>
          </w:p>
        </w:tc>
        <w:tc>
          <w:tcPr>
            <w:tcW w:w="7465" w:type="dxa"/>
          </w:tcPr>
          <w:p w14:paraId="6A4A864C" w14:textId="383E0FCF" w:rsidR="00977B7D" w:rsidRPr="00797EAC" w:rsidRDefault="00977B7D" w:rsidP="00977B7D">
            <w:pPr>
              <w:jc w:val="center"/>
              <w:rPr>
                <w:rFonts w:ascii="Times New Roman" w:hAnsi="Times New Roman" w:cs="Times New Roman"/>
                <w:b/>
                <w:bCs/>
                <w:color w:val="auto"/>
              </w:rPr>
            </w:pPr>
            <w:r w:rsidRPr="00797EAC">
              <w:rPr>
                <w:rFonts w:ascii="Times New Roman" w:hAnsi="Times New Roman" w:cs="Times New Roman"/>
                <w:b/>
                <w:bCs/>
                <w:color w:val="auto"/>
              </w:rPr>
              <w:t>Наименование рабочей программы учебной дисциплины</w:t>
            </w:r>
          </w:p>
        </w:tc>
      </w:tr>
      <w:tr w:rsidR="00797EAC" w:rsidRPr="00797EAC" w14:paraId="06C82E8C" w14:textId="77777777" w:rsidTr="00371D91">
        <w:tc>
          <w:tcPr>
            <w:tcW w:w="9061" w:type="dxa"/>
            <w:gridSpan w:val="2"/>
          </w:tcPr>
          <w:p w14:paraId="684A55BD" w14:textId="1D48ACBB" w:rsidR="00977B7D" w:rsidRPr="00797EAC" w:rsidRDefault="00977B7D" w:rsidP="00977B7D">
            <w:pPr>
              <w:jc w:val="center"/>
              <w:rPr>
                <w:rFonts w:ascii="Times New Roman" w:hAnsi="Times New Roman" w:cs="Times New Roman"/>
                <w:b/>
                <w:bCs/>
                <w:color w:val="auto"/>
              </w:rPr>
            </w:pPr>
            <w:r w:rsidRPr="00797EAC">
              <w:rPr>
                <w:rFonts w:ascii="Times New Roman" w:hAnsi="Times New Roman" w:cs="Times New Roman"/>
                <w:b/>
                <w:bCs/>
                <w:color w:val="auto"/>
              </w:rPr>
              <w:t>Общеобразовательный цикл</w:t>
            </w:r>
          </w:p>
        </w:tc>
      </w:tr>
      <w:tr w:rsidR="00797EAC" w:rsidRPr="00797EAC" w14:paraId="366D0048" w14:textId="77777777" w:rsidTr="00371D91">
        <w:trPr>
          <w:trHeight w:val="300"/>
        </w:trPr>
        <w:tc>
          <w:tcPr>
            <w:tcW w:w="1596" w:type="dxa"/>
            <w:hideMark/>
          </w:tcPr>
          <w:p w14:paraId="0B82A9C0"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ОУД.01</w:t>
            </w:r>
          </w:p>
        </w:tc>
        <w:tc>
          <w:tcPr>
            <w:tcW w:w="7465" w:type="dxa"/>
            <w:hideMark/>
          </w:tcPr>
          <w:p w14:paraId="2EB6D097"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Русский язык</w:t>
            </w:r>
          </w:p>
        </w:tc>
      </w:tr>
      <w:tr w:rsidR="00797EAC" w:rsidRPr="00797EAC" w14:paraId="74EFF4E4" w14:textId="77777777" w:rsidTr="00371D91">
        <w:trPr>
          <w:trHeight w:val="300"/>
        </w:trPr>
        <w:tc>
          <w:tcPr>
            <w:tcW w:w="1596" w:type="dxa"/>
            <w:hideMark/>
          </w:tcPr>
          <w:p w14:paraId="0EB09251"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ОУД.02</w:t>
            </w:r>
          </w:p>
        </w:tc>
        <w:tc>
          <w:tcPr>
            <w:tcW w:w="7465" w:type="dxa"/>
            <w:hideMark/>
          </w:tcPr>
          <w:p w14:paraId="26E9DDD5"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Литература</w:t>
            </w:r>
          </w:p>
        </w:tc>
      </w:tr>
      <w:tr w:rsidR="00797EAC" w:rsidRPr="00797EAC" w14:paraId="275F5E29" w14:textId="77777777" w:rsidTr="00371D91">
        <w:trPr>
          <w:trHeight w:val="300"/>
        </w:trPr>
        <w:tc>
          <w:tcPr>
            <w:tcW w:w="1596" w:type="dxa"/>
            <w:hideMark/>
          </w:tcPr>
          <w:p w14:paraId="3492B7BB"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ОУД.03</w:t>
            </w:r>
          </w:p>
        </w:tc>
        <w:tc>
          <w:tcPr>
            <w:tcW w:w="7465" w:type="dxa"/>
            <w:hideMark/>
          </w:tcPr>
          <w:p w14:paraId="7B9F3FCC"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Иностранный язык</w:t>
            </w:r>
          </w:p>
        </w:tc>
      </w:tr>
      <w:tr w:rsidR="00797EAC" w:rsidRPr="00797EAC" w14:paraId="01110B4B" w14:textId="77777777" w:rsidTr="00371D91">
        <w:trPr>
          <w:trHeight w:val="435"/>
        </w:trPr>
        <w:tc>
          <w:tcPr>
            <w:tcW w:w="1596" w:type="dxa"/>
            <w:hideMark/>
          </w:tcPr>
          <w:p w14:paraId="10AC17D9"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ОУД.04</w:t>
            </w:r>
          </w:p>
        </w:tc>
        <w:tc>
          <w:tcPr>
            <w:tcW w:w="7465" w:type="dxa"/>
            <w:hideMark/>
          </w:tcPr>
          <w:p w14:paraId="351BA837"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Математика</w:t>
            </w:r>
          </w:p>
        </w:tc>
      </w:tr>
      <w:tr w:rsidR="00797EAC" w:rsidRPr="00797EAC" w14:paraId="46C71EA4" w14:textId="77777777" w:rsidTr="00371D91">
        <w:trPr>
          <w:trHeight w:val="300"/>
        </w:trPr>
        <w:tc>
          <w:tcPr>
            <w:tcW w:w="1596" w:type="dxa"/>
            <w:hideMark/>
          </w:tcPr>
          <w:p w14:paraId="05EAF066"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ОУД.05</w:t>
            </w:r>
          </w:p>
        </w:tc>
        <w:tc>
          <w:tcPr>
            <w:tcW w:w="7465" w:type="dxa"/>
            <w:hideMark/>
          </w:tcPr>
          <w:p w14:paraId="21153CB8"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Информатика</w:t>
            </w:r>
          </w:p>
        </w:tc>
      </w:tr>
      <w:tr w:rsidR="00797EAC" w:rsidRPr="00797EAC" w14:paraId="119FA7A1" w14:textId="77777777" w:rsidTr="00371D91">
        <w:trPr>
          <w:trHeight w:val="300"/>
        </w:trPr>
        <w:tc>
          <w:tcPr>
            <w:tcW w:w="1596" w:type="dxa"/>
            <w:hideMark/>
          </w:tcPr>
          <w:p w14:paraId="5FEF522E"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ОУД.06</w:t>
            </w:r>
          </w:p>
        </w:tc>
        <w:tc>
          <w:tcPr>
            <w:tcW w:w="7465" w:type="dxa"/>
            <w:hideMark/>
          </w:tcPr>
          <w:p w14:paraId="7B3093B6"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История</w:t>
            </w:r>
          </w:p>
        </w:tc>
      </w:tr>
      <w:tr w:rsidR="00797EAC" w:rsidRPr="00797EAC" w14:paraId="13E848AF" w14:textId="77777777" w:rsidTr="00371D91">
        <w:trPr>
          <w:trHeight w:val="300"/>
        </w:trPr>
        <w:tc>
          <w:tcPr>
            <w:tcW w:w="1596" w:type="dxa"/>
            <w:hideMark/>
          </w:tcPr>
          <w:p w14:paraId="34EE7E5E"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ОУД.07</w:t>
            </w:r>
          </w:p>
        </w:tc>
        <w:tc>
          <w:tcPr>
            <w:tcW w:w="7465" w:type="dxa"/>
            <w:hideMark/>
          </w:tcPr>
          <w:p w14:paraId="3C729C70"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Обществознание</w:t>
            </w:r>
          </w:p>
        </w:tc>
      </w:tr>
      <w:tr w:rsidR="00797EAC" w:rsidRPr="00797EAC" w14:paraId="4314CC6C" w14:textId="77777777" w:rsidTr="00371D91">
        <w:trPr>
          <w:trHeight w:val="300"/>
        </w:trPr>
        <w:tc>
          <w:tcPr>
            <w:tcW w:w="1596" w:type="dxa"/>
            <w:hideMark/>
          </w:tcPr>
          <w:p w14:paraId="51392CCD"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ОУД.08</w:t>
            </w:r>
          </w:p>
        </w:tc>
        <w:tc>
          <w:tcPr>
            <w:tcW w:w="7465" w:type="dxa"/>
            <w:hideMark/>
          </w:tcPr>
          <w:p w14:paraId="19789C67"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География</w:t>
            </w:r>
          </w:p>
        </w:tc>
      </w:tr>
      <w:tr w:rsidR="00797EAC" w:rsidRPr="00797EAC" w14:paraId="3D20D762" w14:textId="77777777" w:rsidTr="00371D91">
        <w:trPr>
          <w:trHeight w:val="420"/>
        </w:trPr>
        <w:tc>
          <w:tcPr>
            <w:tcW w:w="1596" w:type="dxa"/>
            <w:hideMark/>
          </w:tcPr>
          <w:p w14:paraId="0FF31D22"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ОУД.09</w:t>
            </w:r>
          </w:p>
        </w:tc>
        <w:tc>
          <w:tcPr>
            <w:tcW w:w="7465" w:type="dxa"/>
            <w:hideMark/>
          </w:tcPr>
          <w:p w14:paraId="7CB16948"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Физика</w:t>
            </w:r>
          </w:p>
        </w:tc>
      </w:tr>
      <w:tr w:rsidR="00797EAC" w:rsidRPr="00797EAC" w14:paraId="2A87F167" w14:textId="77777777" w:rsidTr="00371D91">
        <w:trPr>
          <w:trHeight w:val="300"/>
        </w:trPr>
        <w:tc>
          <w:tcPr>
            <w:tcW w:w="1596" w:type="dxa"/>
            <w:hideMark/>
          </w:tcPr>
          <w:p w14:paraId="2FF3978E"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ОУД.10</w:t>
            </w:r>
          </w:p>
        </w:tc>
        <w:tc>
          <w:tcPr>
            <w:tcW w:w="7465" w:type="dxa"/>
            <w:hideMark/>
          </w:tcPr>
          <w:p w14:paraId="2F09EAF8"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Химия</w:t>
            </w:r>
          </w:p>
        </w:tc>
      </w:tr>
      <w:tr w:rsidR="00797EAC" w:rsidRPr="00797EAC" w14:paraId="7FC739B5" w14:textId="77777777" w:rsidTr="00371D91">
        <w:trPr>
          <w:trHeight w:val="300"/>
        </w:trPr>
        <w:tc>
          <w:tcPr>
            <w:tcW w:w="1596" w:type="dxa"/>
            <w:hideMark/>
          </w:tcPr>
          <w:p w14:paraId="3C44D6EF"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ОУД.11</w:t>
            </w:r>
          </w:p>
        </w:tc>
        <w:tc>
          <w:tcPr>
            <w:tcW w:w="7465" w:type="dxa"/>
            <w:hideMark/>
          </w:tcPr>
          <w:p w14:paraId="37F6527C"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Биология</w:t>
            </w:r>
          </w:p>
        </w:tc>
      </w:tr>
      <w:tr w:rsidR="00797EAC" w:rsidRPr="00797EAC" w14:paraId="24E60223" w14:textId="77777777" w:rsidTr="00371D91">
        <w:trPr>
          <w:trHeight w:val="300"/>
        </w:trPr>
        <w:tc>
          <w:tcPr>
            <w:tcW w:w="1596" w:type="dxa"/>
            <w:hideMark/>
          </w:tcPr>
          <w:p w14:paraId="18FDCCB8"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ОУД.12</w:t>
            </w:r>
          </w:p>
        </w:tc>
        <w:tc>
          <w:tcPr>
            <w:tcW w:w="7465" w:type="dxa"/>
            <w:hideMark/>
          </w:tcPr>
          <w:p w14:paraId="5BA35AFA"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Физическая культура</w:t>
            </w:r>
          </w:p>
        </w:tc>
      </w:tr>
      <w:tr w:rsidR="00797EAC" w:rsidRPr="00797EAC" w14:paraId="46F41F7B" w14:textId="77777777" w:rsidTr="00371D91">
        <w:trPr>
          <w:trHeight w:val="439"/>
        </w:trPr>
        <w:tc>
          <w:tcPr>
            <w:tcW w:w="1596" w:type="dxa"/>
            <w:hideMark/>
          </w:tcPr>
          <w:p w14:paraId="26ECBFF9"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ОУД.13</w:t>
            </w:r>
          </w:p>
        </w:tc>
        <w:tc>
          <w:tcPr>
            <w:tcW w:w="7465" w:type="dxa"/>
            <w:hideMark/>
          </w:tcPr>
          <w:p w14:paraId="638D8354"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безопасности и защита Родины</w:t>
            </w:r>
          </w:p>
        </w:tc>
      </w:tr>
      <w:tr w:rsidR="00797EAC" w:rsidRPr="00797EAC" w14:paraId="58AE59AB" w14:textId="77777777" w:rsidTr="00371D91">
        <w:trPr>
          <w:trHeight w:val="405"/>
        </w:trPr>
        <w:tc>
          <w:tcPr>
            <w:tcW w:w="1596" w:type="dxa"/>
            <w:hideMark/>
          </w:tcPr>
          <w:p w14:paraId="1E689617"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ОУД.14</w:t>
            </w:r>
          </w:p>
        </w:tc>
        <w:tc>
          <w:tcPr>
            <w:tcW w:w="7465" w:type="dxa"/>
            <w:hideMark/>
          </w:tcPr>
          <w:p w14:paraId="2D52B31E"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проектной деятельности</w:t>
            </w:r>
          </w:p>
        </w:tc>
      </w:tr>
      <w:tr w:rsidR="00797EAC" w:rsidRPr="00797EAC" w14:paraId="060261DF" w14:textId="77777777" w:rsidTr="00371D91">
        <w:trPr>
          <w:trHeight w:val="300"/>
        </w:trPr>
        <w:tc>
          <w:tcPr>
            <w:tcW w:w="1596" w:type="dxa"/>
            <w:hideMark/>
          </w:tcPr>
          <w:p w14:paraId="33B2D1CF"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ОУД.15</w:t>
            </w:r>
          </w:p>
        </w:tc>
        <w:tc>
          <w:tcPr>
            <w:tcW w:w="7465" w:type="dxa"/>
            <w:hideMark/>
          </w:tcPr>
          <w:p w14:paraId="6E27C01F" w14:textId="77777777" w:rsidR="00977B7D" w:rsidRPr="00797EAC" w:rsidRDefault="00977B7D" w:rsidP="00977B7D">
            <w:pPr>
              <w:rPr>
                <w:rFonts w:ascii="Times New Roman" w:eastAsia="Times New Roman" w:hAnsi="Times New Roman" w:cs="Times New Roman"/>
                <w:color w:val="auto"/>
              </w:rPr>
            </w:pPr>
            <w:r w:rsidRPr="00797EAC">
              <w:rPr>
                <w:rFonts w:ascii="Times New Roman" w:eastAsia="Times New Roman" w:hAnsi="Times New Roman" w:cs="Times New Roman"/>
                <w:color w:val="auto"/>
              </w:rPr>
              <w:t>Индивидуальный проект</w:t>
            </w:r>
          </w:p>
        </w:tc>
      </w:tr>
      <w:tr w:rsidR="00797EAC" w:rsidRPr="00797EAC" w14:paraId="5008A4F4" w14:textId="77777777" w:rsidTr="00371D91">
        <w:tc>
          <w:tcPr>
            <w:tcW w:w="9061" w:type="dxa"/>
            <w:gridSpan w:val="2"/>
          </w:tcPr>
          <w:p w14:paraId="681D8873" w14:textId="4A22E32C" w:rsidR="00977B7D" w:rsidRPr="00797EAC" w:rsidRDefault="00FC7DB9" w:rsidP="00977B7D">
            <w:pPr>
              <w:jc w:val="center"/>
              <w:rPr>
                <w:rFonts w:ascii="Times New Roman" w:hAnsi="Times New Roman" w:cs="Times New Roman"/>
                <w:b/>
                <w:bCs/>
                <w:color w:val="auto"/>
              </w:rPr>
            </w:pPr>
            <w:r w:rsidRPr="00797EAC">
              <w:rPr>
                <w:rFonts w:ascii="Times New Roman" w:hAnsi="Times New Roman" w:cs="Times New Roman"/>
                <w:b/>
                <w:bCs/>
                <w:color w:val="auto"/>
              </w:rPr>
              <w:t>Социально-гуманитарный цикл</w:t>
            </w:r>
          </w:p>
        </w:tc>
      </w:tr>
      <w:tr w:rsidR="00797EAC" w:rsidRPr="00797EAC" w14:paraId="5DBAF295" w14:textId="77777777" w:rsidTr="00371D91">
        <w:trPr>
          <w:trHeight w:val="300"/>
        </w:trPr>
        <w:tc>
          <w:tcPr>
            <w:tcW w:w="1596" w:type="dxa"/>
            <w:hideMark/>
          </w:tcPr>
          <w:p w14:paraId="70FC20D5" w14:textId="77777777" w:rsidR="00FC7DB9" w:rsidRPr="00797EAC" w:rsidRDefault="00FC7DB9" w:rsidP="00FC7DB9">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СГ.01</w:t>
            </w:r>
          </w:p>
        </w:tc>
        <w:tc>
          <w:tcPr>
            <w:tcW w:w="7465" w:type="dxa"/>
            <w:hideMark/>
          </w:tcPr>
          <w:p w14:paraId="138483A4" w14:textId="77777777" w:rsidR="00FC7DB9" w:rsidRPr="00797EAC" w:rsidRDefault="00FC7DB9"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История России</w:t>
            </w:r>
          </w:p>
        </w:tc>
      </w:tr>
      <w:tr w:rsidR="00797EAC" w:rsidRPr="00797EAC" w14:paraId="5D86596E" w14:textId="77777777" w:rsidTr="00371D91">
        <w:trPr>
          <w:trHeight w:val="285"/>
        </w:trPr>
        <w:tc>
          <w:tcPr>
            <w:tcW w:w="1596" w:type="dxa"/>
            <w:hideMark/>
          </w:tcPr>
          <w:p w14:paraId="67F92D52" w14:textId="77777777" w:rsidR="00FC7DB9" w:rsidRPr="00797EAC" w:rsidRDefault="00FC7DB9" w:rsidP="00FC7DB9">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СГ.02</w:t>
            </w:r>
          </w:p>
        </w:tc>
        <w:tc>
          <w:tcPr>
            <w:tcW w:w="7465" w:type="dxa"/>
            <w:hideMark/>
          </w:tcPr>
          <w:p w14:paraId="5D4C91E8" w14:textId="77777777" w:rsidR="00FC7DB9" w:rsidRPr="00797EAC" w:rsidRDefault="00FC7DB9"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Иностранный язык в профессиональной деятельности</w:t>
            </w:r>
          </w:p>
        </w:tc>
      </w:tr>
      <w:tr w:rsidR="00797EAC" w:rsidRPr="00797EAC" w14:paraId="68F9C1EF" w14:textId="77777777" w:rsidTr="00371D91">
        <w:trPr>
          <w:trHeight w:val="295"/>
        </w:trPr>
        <w:tc>
          <w:tcPr>
            <w:tcW w:w="1596" w:type="dxa"/>
            <w:hideMark/>
          </w:tcPr>
          <w:p w14:paraId="0621BD3C" w14:textId="77777777" w:rsidR="00FC7DB9" w:rsidRPr="00797EAC" w:rsidRDefault="00FC7DB9" w:rsidP="00FC7DB9">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СГ.03</w:t>
            </w:r>
          </w:p>
        </w:tc>
        <w:tc>
          <w:tcPr>
            <w:tcW w:w="7465" w:type="dxa"/>
            <w:hideMark/>
          </w:tcPr>
          <w:p w14:paraId="57656C54" w14:textId="77777777" w:rsidR="00FC7DB9" w:rsidRPr="00797EAC" w:rsidRDefault="00FC7DB9"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Безопасность жизнедеятельности</w:t>
            </w:r>
          </w:p>
        </w:tc>
      </w:tr>
      <w:tr w:rsidR="00797EAC" w:rsidRPr="00797EAC" w14:paraId="7A8FEBC5" w14:textId="77777777" w:rsidTr="00371D91">
        <w:trPr>
          <w:trHeight w:val="393"/>
        </w:trPr>
        <w:tc>
          <w:tcPr>
            <w:tcW w:w="1596" w:type="dxa"/>
            <w:hideMark/>
          </w:tcPr>
          <w:p w14:paraId="5091CB7C" w14:textId="77777777" w:rsidR="00FC7DB9" w:rsidRPr="00797EAC" w:rsidRDefault="00FC7DB9" w:rsidP="00FC7DB9">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СГ.04</w:t>
            </w:r>
          </w:p>
        </w:tc>
        <w:tc>
          <w:tcPr>
            <w:tcW w:w="7465" w:type="dxa"/>
            <w:hideMark/>
          </w:tcPr>
          <w:p w14:paraId="04382FD7" w14:textId="77777777" w:rsidR="00FC7DB9" w:rsidRPr="00797EAC" w:rsidRDefault="00FC7DB9"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Физическая культура</w:t>
            </w:r>
          </w:p>
        </w:tc>
      </w:tr>
      <w:tr w:rsidR="00797EAC" w:rsidRPr="00797EAC" w14:paraId="4EE0D990" w14:textId="77777777" w:rsidTr="00371D91">
        <w:trPr>
          <w:trHeight w:val="286"/>
        </w:trPr>
        <w:tc>
          <w:tcPr>
            <w:tcW w:w="1596" w:type="dxa"/>
            <w:hideMark/>
          </w:tcPr>
          <w:p w14:paraId="7E54EC42" w14:textId="77777777" w:rsidR="00FC7DB9" w:rsidRPr="00797EAC" w:rsidRDefault="00FC7DB9" w:rsidP="00FC7DB9">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СГ.05</w:t>
            </w:r>
          </w:p>
        </w:tc>
        <w:tc>
          <w:tcPr>
            <w:tcW w:w="7465" w:type="dxa"/>
            <w:hideMark/>
          </w:tcPr>
          <w:p w14:paraId="1AF89E62" w14:textId="28AC712E" w:rsidR="00FC7DB9" w:rsidRPr="00797EAC" w:rsidRDefault="00DA4652"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финансовой грамотности</w:t>
            </w:r>
          </w:p>
        </w:tc>
      </w:tr>
      <w:tr w:rsidR="00797EAC" w:rsidRPr="00797EAC" w14:paraId="7EB9B599" w14:textId="77777777" w:rsidTr="00371D91">
        <w:trPr>
          <w:trHeight w:val="417"/>
        </w:trPr>
        <w:tc>
          <w:tcPr>
            <w:tcW w:w="1596" w:type="dxa"/>
            <w:hideMark/>
          </w:tcPr>
          <w:p w14:paraId="2307397D" w14:textId="77777777" w:rsidR="00FC7DB9" w:rsidRPr="00797EAC" w:rsidRDefault="00FC7DB9" w:rsidP="00FC7DB9">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СГ.06</w:t>
            </w:r>
          </w:p>
        </w:tc>
        <w:tc>
          <w:tcPr>
            <w:tcW w:w="7465" w:type="dxa"/>
            <w:hideMark/>
          </w:tcPr>
          <w:p w14:paraId="67353185" w14:textId="1F26B7F4" w:rsidR="00FC7DB9" w:rsidRPr="00797EAC" w:rsidRDefault="00DA4652"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бережливого производства</w:t>
            </w:r>
          </w:p>
        </w:tc>
      </w:tr>
      <w:tr w:rsidR="00797EAC" w:rsidRPr="00797EAC" w14:paraId="7DF45E2B" w14:textId="77777777" w:rsidTr="00371D91">
        <w:tc>
          <w:tcPr>
            <w:tcW w:w="9061" w:type="dxa"/>
            <w:gridSpan w:val="2"/>
          </w:tcPr>
          <w:p w14:paraId="072051F2" w14:textId="7DD29735" w:rsidR="00977B7D" w:rsidRPr="00797EAC" w:rsidRDefault="00977B7D" w:rsidP="00977B7D">
            <w:pPr>
              <w:jc w:val="center"/>
              <w:rPr>
                <w:rFonts w:ascii="Times New Roman" w:hAnsi="Times New Roman" w:cs="Times New Roman"/>
                <w:b/>
                <w:bCs/>
                <w:color w:val="auto"/>
              </w:rPr>
            </w:pPr>
            <w:r w:rsidRPr="00797EAC">
              <w:rPr>
                <w:rFonts w:ascii="Times New Roman" w:hAnsi="Times New Roman" w:cs="Times New Roman"/>
                <w:b/>
                <w:bCs/>
                <w:color w:val="auto"/>
              </w:rPr>
              <w:t>Общепрофессиональный цикл</w:t>
            </w:r>
          </w:p>
        </w:tc>
      </w:tr>
      <w:tr w:rsidR="00797EAC" w:rsidRPr="00797EAC" w14:paraId="0D148CDF" w14:textId="77777777" w:rsidTr="00371D91">
        <w:trPr>
          <w:trHeight w:val="300"/>
        </w:trPr>
        <w:tc>
          <w:tcPr>
            <w:tcW w:w="1596" w:type="dxa"/>
            <w:hideMark/>
          </w:tcPr>
          <w:p w14:paraId="026DDD94"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ОП.01</w:t>
            </w:r>
          </w:p>
        </w:tc>
        <w:tc>
          <w:tcPr>
            <w:tcW w:w="7465" w:type="dxa"/>
            <w:hideMark/>
          </w:tcPr>
          <w:p w14:paraId="4BDA3448"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педагогики</w:t>
            </w:r>
          </w:p>
        </w:tc>
      </w:tr>
      <w:tr w:rsidR="00797EAC" w:rsidRPr="00797EAC" w14:paraId="41D17532" w14:textId="77777777" w:rsidTr="00371D91">
        <w:trPr>
          <w:trHeight w:val="345"/>
        </w:trPr>
        <w:tc>
          <w:tcPr>
            <w:tcW w:w="1596" w:type="dxa"/>
            <w:hideMark/>
          </w:tcPr>
          <w:p w14:paraId="686D01E7"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ОП.02</w:t>
            </w:r>
          </w:p>
        </w:tc>
        <w:tc>
          <w:tcPr>
            <w:tcW w:w="7465" w:type="dxa"/>
            <w:hideMark/>
          </w:tcPr>
          <w:p w14:paraId="38EEF248"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психологии</w:t>
            </w:r>
          </w:p>
        </w:tc>
      </w:tr>
      <w:tr w:rsidR="00797EAC" w:rsidRPr="00797EAC" w14:paraId="0FB58678" w14:textId="77777777" w:rsidTr="00371D91">
        <w:trPr>
          <w:trHeight w:val="615"/>
        </w:trPr>
        <w:tc>
          <w:tcPr>
            <w:tcW w:w="1596" w:type="dxa"/>
            <w:hideMark/>
          </w:tcPr>
          <w:p w14:paraId="1B89CC1E"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ОП.03</w:t>
            </w:r>
          </w:p>
        </w:tc>
        <w:tc>
          <w:tcPr>
            <w:tcW w:w="7465" w:type="dxa"/>
            <w:hideMark/>
          </w:tcPr>
          <w:p w14:paraId="10686348"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обучения лиц с особыми образовательными потребностями</w:t>
            </w:r>
          </w:p>
        </w:tc>
      </w:tr>
      <w:tr w:rsidR="00797EAC" w:rsidRPr="00797EAC" w14:paraId="324FA306" w14:textId="77777777" w:rsidTr="00371D91">
        <w:trPr>
          <w:trHeight w:val="945"/>
        </w:trPr>
        <w:tc>
          <w:tcPr>
            <w:tcW w:w="1596" w:type="dxa"/>
            <w:hideMark/>
          </w:tcPr>
          <w:p w14:paraId="41F45DBE"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ОП.04</w:t>
            </w:r>
          </w:p>
        </w:tc>
        <w:tc>
          <w:tcPr>
            <w:tcW w:w="7465" w:type="dxa"/>
            <w:hideMark/>
          </w:tcPr>
          <w:p w14:paraId="56BD2C0C"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Русский язык и культура профессиональной коммуникации педагога</w:t>
            </w:r>
          </w:p>
        </w:tc>
      </w:tr>
      <w:tr w:rsidR="00797EAC" w:rsidRPr="00797EAC" w14:paraId="40C3B0D4" w14:textId="77777777" w:rsidTr="00371D91">
        <w:trPr>
          <w:trHeight w:val="810"/>
        </w:trPr>
        <w:tc>
          <w:tcPr>
            <w:tcW w:w="1596" w:type="dxa"/>
            <w:hideMark/>
          </w:tcPr>
          <w:p w14:paraId="342DEEC7"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ОП.05</w:t>
            </w:r>
          </w:p>
        </w:tc>
        <w:tc>
          <w:tcPr>
            <w:tcW w:w="7465" w:type="dxa"/>
            <w:hideMark/>
          </w:tcPr>
          <w:p w14:paraId="612E1AB6"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Возрастная анатомия, физиология и гигиена</w:t>
            </w:r>
          </w:p>
        </w:tc>
      </w:tr>
      <w:tr w:rsidR="00797EAC" w:rsidRPr="00797EAC" w14:paraId="7BC690EC" w14:textId="77777777" w:rsidTr="00371D91">
        <w:trPr>
          <w:trHeight w:val="945"/>
        </w:trPr>
        <w:tc>
          <w:tcPr>
            <w:tcW w:w="1596" w:type="dxa"/>
            <w:hideMark/>
          </w:tcPr>
          <w:p w14:paraId="2E638065"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ОП.06</w:t>
            </w:r>
          </w:p>
        </w:tc>
        <w:tc>
          <w:tcPr>
            <w:tcW w:w="7465" w:type="dxa"/>
            <w:hideMark/>
          </w:tcPr>
          <w:p w14:paraId="3A417231"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Проектная и исследовательская деятельность в профессиональной сфере</w:t>
            </w:r>
          </w:p>
        </w:tc>
      </w:tr>
      <w:tr w:rsidR="00797EAC" w:rsidRPr="00797EAC" w14:paraId="0B3478AF" w14:textId="77777777" w:rsidTr="00371D91">
        <w:trPr>
          <w:trHeight w:val="900"/>
        </w:trPr>
        <w:tc>
          <w:tcPr>
            <w:tcW w:w="1596" w:type="dxa"/>
            <w:hideMark/>
          </w:tcPr>
          <w:p w14:paraId="0BB2A6BF"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ОП.07</w:t>
            </w:r>
          </w:p>
        </w:tc>
        <w:tc>
          <w:tcPr>
            <w:tcW w:w="7465" w:type="dxa"/>
            <w:hideMark/>
          </w:tcPr>
          <w:p w14:paraId="5FB3AE59"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Информатика и информационно-коммуникационные технологии в профессиональной деятельности</w:t>
            </w:r>
          </w:p>
        </w:tc>
      </w:tr>
      <w:tr w:rsidR="00797EAC" w:rsidRPr="00797EAC" w14:paraId="72EAFC8A" w14:textId="77777777" w:rsidTr="00371D91">
        <w:trPr>
          <w:trHeight w:val="600"/>
        </w:trPr>
        <w:tc>
          <w:tcPr>
            <w:tcW w:w="1596" w:type="dxa"/>
            <w:hideMark/>
          </w:tcPr>
          <w:p w14:paraId="770677B6"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lastRenderedPageBreak/>
              <w:t>ОП.08</w:t>
            </w:r>
          </w:p>
        </w:tc>
        <w:tc>
          <w:tcPr>
            <w:tcW w:w="7465" w:type="dxa"/>
            <w:hideMark/>
          </w:tcPr>
          <w:p w14:paraId="4E2B6C6A"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Математика в профессиональной деятельности учителя</w:t>
            </w:r>
          </w:p>
        </w:tc>
      </w:tr>
      <w:tr w:rsidR="00797EAC" w:rsidRPr="00797EAC" w14:paraId="3CDBE86F" w14:textId="77777777" w:rsidTr="00371D91">
        <w:trPr>
          <w:trHeight w:val="300"/>
        </w:trPr>
        <w:tc>
          <w:tcPr>
            <w:tcW w:w="1596" w:type="dxa"/>
            <w:hideMark/>
          </w:tcPr>
          <w:p w14:paraId="3BE738C3"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ОП.09</w:t>
            </w:r>
          </w:p>
        </w:tc>
        <w:tc>
          <w:tcPr>
            <w:tcW w:w="7465" w:type="dxa"/>
            <w:hideMark/>
          </w:tcPr>
          <w:p w14:paraId="307969C8"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Возрастная психология</w:t>
            </w:r>
          </w:p>
        </w:tc>
      </w:tr>
      <w:tr w:rsidR="00797EAC" w:rsidRPr="00797EAC" w14:paraId="3A965053" w14:textId="77777777" w:rsidTr="00371D91">
        <w:trPr>
          <w:trHeight w:val="450"/>
        </w:trPr>
        <w:tc>
          <w:tcPr>
            <w:tcW w:w="1596" w:type="dxa"/>
            <w:hideMark/>
          </w:tcPr>
          <w:p w14:paraId="5B70CECD"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ОП.10</w:t>
            </w:r>
          </w:p>
        </w:tc>
        <w:tc>
          <w:tcPr>
            <w:tcW w:w="7465" w:type="dxa"/>
            <w:hideMark/>
          </w:tcPr>
          <w:p w14:paraId="11BA7E92"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Педагогическая психология</w:t>
            </w:r>
          </w:p>
        </w:tc>
      </w:tr>
      <w:tr w:rsidR="00797EAC" w:rsidRPr="00797EAC" w14:paraId="7C158499" w14:textId="77777777" w:rsidTr="00371D91">
        <w:trPr>
          <w:trHeight w:val="480"/>
        </w:trPr>
        <w:tc>
          <w:tcPr>
            <w:tcW w:w="1596" w:type="dxa"/>
            <w:hideMark/>
          </w:tcPr>
          <w:p w14:paraId="33945D37"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ОП.11</w:t>
            </w:r>
          </w:p>
        </w:tc>
        <w:tc>
          <w:tcPr>
            <w:tcW w:w="7465" w:type="dxa"/>
            <w:hideMark/>
          </w:tcPr>
          <w:p w14:paraId="5DC8D162"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Психология общения</w:t>
            </w:r>
          </w:p>
        </w:tc>
      </w:tr>
      <w:tr w:rsidR="00797EAC" w:rsidRPr="00797EAC" w14:paraId="619DEA00" w14:textId="77777777" w:rsidTr="00371D91">
        <w:trPr>
          <w:trHeight w:val="645"/>
        </w:trPr>
        <w:tc>
          <w:tcPr>
            <w:tcW w:w="1596" w:type="dxa"/>
            <w:hideMark/>
          </w:tcPr>
          <w:p w14:paraId="608CE647"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ОП.12</w:t>
            </w:r>
          </w:p>
        </w:tc>
        <w:tc>
          <w:tcPr>
            <w:tcW w:w="7465" w:type="dxa"/>
            <w:hideMark/>
          </w:tcPr>
          <w:p w14:paraId="186B2602"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Правовое обеспечение профессиональной деятельности</w:t>
            </w:r>
          </w:p>
        </w:tc>
      </w:tr>
      <w:tr w:rsidR="00797EAC" w:rsidRPr="00797EAC" w14:paraId="33CF1DD8" w14:textId="77777777" w:rsidTr="00371D91">
        <w:trPr>
          <w:trHeight w:val="615"/>
        </w:trPr>
        <w:tc>
          <w:tcPr>
            <w:tcW w:w="1596" w:type="dxa"/>
            <w:hideMark/>
          </w:tcPr>
          <w:p w14:paraId="0226E296"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ОП.13</w:t>
            </w:r>
          </w:p>
        </w:tc>
        <w:tc>
          <w:tcPr>
            <w:tcW w:w="7465" w:type="dxa"/>
            <w:hideMark/>
          </w:tcPr>
          <w:p w14:paraId="28CF4D24"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педагогического мастерства</w:t>
            </w:r>
          </w:p>
        </w:tc>
      </w:tr>
      <w:tr w:rsidR="00797EAC" w:rsidRPr="00797EAC" w14:paraId="1A4DE110" w14:textId="77777777" w:rsidTr="00371D91">
        <w:trPr>
          <w:trHeight w:val="615"/>
        </w:trPr>
        <w:tc>
          <w:tcPr>
            <w:tcW w:w="1596" w:type="dxa"/>
            <w:hideMark/>
          </w:tcPr>
          <w:p w14:paraId="2BB8C80E"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ОП.14</w:t>
            </w:r>
          </w:p>
        </w:tc>
        <w:tc>
          <w:tcPr>
            <w:tcW w:w="7465" w:type="dxa"/>
            <w:hideMark/>
          </w:tcPr>
          <w:p w14:paraId="6ADF79BB"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специальной педагогики и психологии</w:t>
            </w:r>
          </w:p>
        </w:tc>
      </w:tr>
      <w:tr w:rsidR="00797EAC" w:rsidRPr="00797EAC" w14:paraId="5A48DE9C" w14:textId="77777777" w:rsidTr="00371D91">
        <w:trPr>
          <w:trHeight w:val="615"/>
        </w:trPr>
        <w:tc>
          <w:tcPr>
            <w:tcW w:w="1596" w:type="dxa"/>
            <w:hideMark/>
          </w:tcPr>
          <w:p w14:paraId="38BFEC78"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ОП.15</w:t>
            </w:r>
          </w:p>
        </w:tc>
        <w:tc>
          <w:tcPr>
            <w:tcW w:w="7465" w:type="dxa"/>
            <w:hideMark/>
          </w:tcPr>
          <w:p w14:paraId="35DF8046"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Мировая художественная культура</w:t>
            </w:r>
          </w:p>
        </w:tc>
      </w:tr>
      <w:tr w:rsidR="00797EAC" w:rsidRPr="00797EAC" w14:paraId="6EDD0BD1" w14:textId="77777777" w:rsidTr="00371D91">
        <w:trPr>
          <w:trHeight w:val="615"/>
        </w:trPr>
        <w:tc>
          <w:tcPr>
            <w:tcW w:w="1596" w:type="dxa"/>
            <w:hideMark/>
          </w:tcPr>
          <w:p w14:paraId="3890F711"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ОП.16</w:t>
            </w:r>
          </w:p>
        </w:tc>
        <w:tc>
          <w:tcPr>
            <w:tcW w:w="7465" w:type="dxa"/>
            <w:hideMark/>
          </w:tcPr>
          <w:p w14:paraId="2C630C56"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Основы религиозных культур и светской этики</w:t>
            </w:r>
          </w:p>
        </w:tc>
      </w:tr>
      <w:tr w:rsidR="00797EAC" w:rsidRPr="00797EAC" w14:paraId="1CA58CFE" w14:textId="77777777" w:rsidTr="00371D91">
        <w:trPr>
          <w:trHeight w:val="615"/>
        </w:trPr>
        <w:tc>
          <w:tcPr>
            <w:tcW w:w="1596" w:type="dxa"/>
            <w:hideMark/>
          </w:tcPr>
          <w:p w14:paraId="311B4331"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ОП.17</w:t>
            </w:r>
          </w:p>
        </w:tc>
        <w:tc>
          <w:tcPr>
            <w:tcW w:w="7465" w:type="dxa"/>
            <w:hideMark/>
          </w:tcPr>
          <w:p w14:paraId="7DED88C9"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Каллиграфия</w:t>
            </w:r>
          </w:p>
        </w:tc>
      </w:tr>
      <w:tr w:rsidR="00797EAC" w:rsidRPr="00797EAC" w14:paraId="54FC8753" w14:textId="77777777" w:rsidTr="00371D91">
        <w:trPr>
          <w:trHeight w:val="615"/>
        </w:trPr>
        <w:tc>
          <w:tcPr>
            <w:tcW w:w="1596" w:type="dxa"/>
            <w:hideMark/>
          </w:tcPr>
          <w:p w14:paraId="161EBD6C"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ОП.18</w:t>
            </w:r>
          </w:p>
        </w:tc>
        <w:tc>
          <w:tcPr>
            <w:tcW w:w="7465" w:type="dxa"/>
            <w:hideMark/>
          </w:tcPr>
          <w:p w14:paraId="3455A736"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Подготовка детей к обучению в школе</w:t>
            </w:r>
          </w:p>
        </w:tc>
      </w:tr>
      <w:tr w:rsidR="00797EAC" w:rsidRPr="00797EAC" w14:paraId="27B658C8" w14:textId="77777777" w:rsidTr="00371D91">
        <w:trPr>
          <w:trHeight w:val="615"/>
        </w:trPr>
        <w:tc>
          <w:tcPr>
            <w:tcW w:w="1596" w:type="dxa"/>
            <w:hideMark/>
          </w:tcPr>
          <w:p w14:paraId="76E06AA5"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ОП.19</w:t>
            </w:r>
          </w:p>
        </w:tc>
        <w:tc>
          <w:tcPr>
            <w:tcW w:w="7465" w:type="dxa"/>
            <w:hideMark/>
          </w:tcPr>
          <w:p w14:paraId="1A682093" w14:textId="2BB02B35" w:rsidR="00371D91" w:rsidRPr="00797EAC" w:rsidRDefault="000F1CF0"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Современные образовательные технологии</w:t>
            </w:r>
          </w:p>
        </w:tc>
      </w:tr>
      <w:tr w:rsidR="00797EAC" w:rsidRPr="00797EAC" w14:paraId="2AD70452" w14:textId="77777777" w:rsidTr="00DB4925">
        <w:trPr>
          <w:trHeight w:val="968"/>
        </w:trPr>
        <w:tc>
          <w:tcPr>
            <w:tcW w:w="1596" w:type="dxa"/>
            <w:hideMark/>
          </w:tcPr>
          <w:p w14:paraId="1978BF09" w14:textId="77777777" w:rsidR="00371D91" w:rsidRPr="00797EAC" w:rsidRDefault="00371D91" w:rsidP="00371D91">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ОП.20</w:t>
            </w:r>
          </w:p>
        </w:tc>
        <w:tc>
          <w:tcPr>
            <w:tcW w:w="7465" w:type="dxa"/>
            <w:hideMark/>
          </w:tcPr>
          <w:p w14:paraId="48456F98" w14:textId="77777777" w:rsidR="00371D91" w:rsidRPr="00797EAC" w:rsidRDefault="00371D91" w:rsidP="00371D91">
            <w:pPr>
              <w:rPr>
                <w:rFonts w:ascii="Times New Roman" w:eastAsia="Times New Roman" w:hAnsi="Times New Roman" w:cs="Times New Roman"/>
                <w:color w:val="auto"/>
              </w:rPr>
            </w:pPr>
            <w:r w:rsidRPr="00797EAC">
              <w:rPr>
                <w:rFonts w:ascii="Times New Roman" w:eastAsia="Times New Roman" w:hAnsi="Times New Roman" w:cs="Times New Roman"/>
                <w:color w:val="auto"/>
              </w:rPr>
              <w:t>Проектирование профессионального роста</w:t>
            </w:r>
            <w:r w:rsidRPr="00797EAC">
              <w:rPr>
                <w:rFonts w:ascii="Times New Roman" w:eastAsia="Times New Roman" w:hAnsi="Times New Roman" w:cs="Times New Roman"/>
                <w:color w:val="auto"/>
              </w:rPr>
              <w:br/>
              <w:t>и карьеры / Социальная адаптация и</w:t>
            </w:r>
            <w:r w:rsidRPr="00797EAC">
              <w:rPr>
                <w:rFonts w:ascii="Times New Roman" w:eastAsia="Times New Roman" w:hAnsi="Times New Roman" w:cs="Times New Roman"/>
                <w:color w:val="auto"/>
              </w:rPr>
              <w:br/>
              <w:t>основы социально-правовых знаний</w:t>
            </w:r>
          </w:p>
        </w:tc>
      </w:tr>
      <w:tr w:rsidR="00797EAC" w:rsidRPr="00797EAC" w14:paraId="011CA090" w14:textId="77777777" w:rsidTr="00371D91">
        <w:tc>
          <w:tcPr>
            <w:tcW w:w="9061" w:type="dxa"/>
            <w:gridSpan w:val="2"/>
          </w:tcPr>
          <w:p w14:paraId="1C72F48E" w14:textId="1CA6C155" w:rsidR="00977B7D" w:rsidRPr="00797EAC" w:rsidRDefault="00977B7D" w:rsidP="00977B7D">
            <w:pPr>
              <w:jc w:val="center"/>
              <w:rPr>
                <w:rFonts w:ascii="Times New Roman" w:hAnsi="Times New Roman" w:cs="Times New Roman"/>
                <w:b/>
                <w:bCs/>
                <w:color w:val="auto"/>
              </w:rPr>
            </w:pPr>
            <w:r w:rsidRPr="00797EAC">
              <w:rPr>
                <w:rFonts w:ascii="Times New Roman" w:hAnsi="Times New Roman" w:cs="Times New Roman"/>
                <w:b/>
                <w:bCs/>
                <w:color w:val="auto"/>
              </w:rPr>
              <w:t>Профессиональный цикл</w:t>
            </w:r>
          </w:p>
        </w:tc>
      </w:tr>
      <w:tr w:rsidR="00797EAC" w:rsidRPr="00797EAC" w14:paraId="4F47B222" w14:textId="77777777" w:rsidTr="00371D91">
        <w:trPr>
          <w:trHeight w:val="464"/>
        </w:trPr>
        <w:tc>
          <w:tcPr>
            <w:tcW w:w="1596" w:type="dxa"/>
            <w:hideMark/>
          </w:tcPr>
          <w:p w14:paraId="727A237C"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ПМ.01</w:t>
            </w:r>
          </w:p>
        </w:tc>
        <w:tc>
          <w:tcPr>
            <w:tcW w:w="7465" w:type="dxa"/>
          </w:tcPr>
          <w:p w14:paraId="52B044AE" w14:textId="5B7EB4BA" w:rsidR="00977B7D" w:rsidRPr="00797EAC" w:rsidRDefault="00371D91"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Педагогическая деятельность по проектированию, реализации и анализу процесса обучения в начальном общем образовании</w:t>
            </w:r>
          </w:p>
        </w:tc>
      </w:tr>
      <w:tr w:rsidR="00797EAC" w:rsidRPr="00797EAC" w14:paraId="50425DA2" w14:textId="77777777" w:rsidTr="00371D91">
        <w:trPr>
          <w:trHeight w:val="303"/>
        </w:trPr>
        <w:tc>
          <w:tcPr>
            <w:tcW w:w="1596" w:type="dxa"/>
            <w:hideMark/>
          </w:tcPr>
          <w:p w14:paraId="292A9D46" w14:textId="77777777" w:rsidR="00977B7D" w:rsidRPr="00797EAC" w:rsidRDefault="00977B7D"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ПМ.02</w:t>
            </w:r>
          </w:p>
        </w:tc>
        <w:tc>
          <w:tcPr>
            <w:tcW w:w="7465" w:type="dxa"/>
          </w:tcPr>
          <w:p w14:paraId="62E0419F" w14:textId="477023B7" w:rsidR="00977B7D" w:rsidRPr="00797EAC" w:rsidRDefault="00C608E5"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Педагогическая деятельность по проектированию, реализации и анализу внеурочной деятельности обучающихся</w:t>
            </w:r>
          </w:p>
        </w:tc>
      </w:tr>
      <w:tr w:rsidR="00797EAC" w:rsidRPr="00797EAC" w14:paraId="2C22BA46" w14:textId="77777777" w:rsidTr="00371D91">
        <w:trPr>
          <w:trHeight w:val="663"/>
        </w:trPr>
        <w:tc>
          <w:tcPr>
            <w:tcW w:w="1596" w:type="dxa"/>
          </w:tcPr>
          <w:p w14:paraId="6B7CA7EC" w14:textId="21D79319" w:rsidR="00DA4652" w:rsidRPr="00797EAC" w:rsidRDefault="00DA4652"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ПМ.03</w:t>
            </w:r>
          </w:p>
        </w:tc>
        <w:tc>
          <w:tcPr>
            <w:tcW w:w="7465" w:type="dxa"/>
          </w:tcPr>
          <w:p w14:paraId="2842F7A2" w14:textId="31374593" w:rsidR="00DA4652" w:rsidRPr="00797EAC" w:rsidRDefault="00C608E5"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Воспитательная деятельность, в том числе классное руководство</w:t>
            </w:r>
          </w:p>
        </w:tc>
      </w:tr>
      <w:tr w:rsidR="00797EAC" w:rsidRPr="00797EAC" w14:paraId="74228355" w14:textId="77777777" w:rsidTr="00371D91">
        <w:trPr>
          <w:trHeight w:val="571"/>
        </w:trPr>
        <w:tc>
          <w:tcPr>
            <w:tcW w:w="1596" w:type="dxa"/>
          </w:tcPr>
          <w:p w14:paraId="0E6D13A0" w14:textId="18ACB43E" w:rsidR="00DA4652" w:rsidRPr="00797EAC" w:rsidRDefault="00DA4652"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ПМ.04</w:t>
            </w:r>
          </w:p>
        </w:tc>
        <w:tc>
          <w:tcPr>
            <w:tcW w:w="7465" w:type="dxa"/>
          </w:tcPr>
          <w:p w14:paraId="0996AAC8" w14:textId="6D0A6191" w:rsidR="00DA4652" w:rsidRPr="00797EAC" w:rsidRDefault="00C608E5"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Преподавание дисциплин художественно-эстетического цикла в начальной школе</w:t>
            </w:r>
          </w:p>
        </w:tc>
      </w:tr>
      <w:tr w:rsidR="00A92407" w:rsidRPr="00797EAC" w14:paraId="3DFD6EFC" w14:textId="77777777" w:rsidTr="00371D91">
        <w:trPr>
          <w:trHeight w:val="571"/>
        </w:trPr>
        <w:tc>
          <w:tcPr>
            <w:tcW w:w="1596" w:type="dxa"/>
          </w:tcPr>
          <w:p w14:paraId="1C7F763E" w14:textId="0B5173E8" w:rsidR="00A92407" w:rsidRPr="00797EAC" w:rsidRDefault="00A92407" w:rsidP="00977B7D">
            <w:pPr>
              <w:jc w:val="center"/>
              <w:rPr>
                <w:rFonts w:ascii="Times New Roman" w:eastAsia="Times New Roman" w:hAnsi="Times New Roman" w:cs="Times New Roman"/>
                <w:color w:val="auto"/>
              </w:rPr>
            </w:pPr>
            <w:r w:rsidRPr="00797EAC">
              <w:rPr>
                <w:rFonts w:ascii="Times New Roman" w:eastAsia="Times New Roman" w:hAnsi="Times New Roman" w:cs="Times New Roman"/>
                <w:color w:val="auto"/>
              </w:rPr>
              <w:t>ПМ.05</w:t>
            </w:r>
          </w:p>
        </w:tc>
        <w:tc>
          <w:tcPr>
            <w:tcW w:w="7465" w:type="dxa"/>
          </w:tcPr>
          <w:p w14:paraId="60E7F70C" w14:textId="6AE5E6F0" w:rsidR="00A92407" w:rsidRPr="00797EAC" w:rsidRDefault="00C608E5" w:rsidP="00FC7DB9">
            <w:pPr>
              <w:rPr>
                <w:rFonts w:ascii="Times New Roman" w:eastAsia="Times New Roman" w:hAnsi="Times New Roman" w:cs="Times New Roman"/>
                <w:color w:val="auto"/>
              </w:rPr>
            </w:pPr>
            <w:r w:rsidRPr="00797EAC">
              <w:rPr>
                <w:rFonts w:ascii="Times New Roman" w:eastAsia="Times New Roman" w:hAnsi="Times New Roman" w:cs="Times New Roman"/>
                <w:color w:val="auto"/>
              </w:rPr>
              <w:t>Методическое обеспечение образовательного процесса</w:t>
            </w:r>
          </w:p>
        </w:tc>
      </w:tr>
    </w:tbl>
    <w:p w14:paraId="404C5864" w14:textId="77777777" w:rsidR="00977B7D" w:rsidRPr="00797EAC" w:rsidRDefault="00977B7D" w:rsidP="00977B7D">
      <w:pPr>
        <w:rPr>
          <w:rFonts w:ascii="Times New Roman" w:hAnsi="Times New Roman" w:cs="Times New Roman"/>
          <w:color w:val="auto"/>
        </w:rPr>
      </w:pPr>
    </w:p>
    <w:p w14:paraId="454D04AE" w14:textId="124FAD3A" w:rsidR="00DC7A6D" w:rsidRPr="00797EAC" w:rsidRDefault="008A2540" w:rsidP="00A00243">
      <w:pPr>
        <w:rPr>
          <w:rFonts w:ascii="Times New Roman" w:hAnsi="Times New Roman" w:cs="Times New Roman"/>
          <w:color w:val="auto"/>
        </w:rPr>
      </w:pPr>
      <w:r w:rsidRPr="00797EAC">
        <w:rPr>
          <w:rFonts w:ascii="Times New Roman" w:hAnsi="Times New Roman" w:cs="Times New Roman"/>
          <w:color w:val="auto"/>
        </w:rPr>
        <w:t xml:space="preserve">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 </w:t>
      </w:r>
      <w:r w:rsidR="006475EA" w:rsidRPr="00797EAC">
        <w:rPr>
          <w:rFonts w:ascii="Times New Roman" w:hAnsi="Times New Roman" w:cs="Times New Roman"/>
          <w:color w:val="auto"/>
        </w:rPr>
        <w:t>В учебной программе каждой дисциплины, профессионального модуля, практики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p>
    <w:p w14:paraId="587E9905" w14:textId="25C45360" w:rsidR="00D01735" w:rsidRPr="00797EAC" w:rsidRDefault="00D01735" w:rsidP="00A00243">
      <w:pPr>
        <w:rPr>
          <w:rFonts w:ascii="Times New Roman" w:hAnsi="Times New Roman" w:cs="Times New Roman"/>
          <w:color w:val="auto"/>
        </w:rPr>
      </w:pPr>
      <w:r w:rsidRPr="00797EAC">
        <w:rPr>
          <w:rFonts w:ascii="Times New Roman" w:hAnsi="Times New Roman" w:cs="Times New Roman"/>
          <w:b/>
          <w:bCs/>
          <w:color w:val="auto"/>
        </w:rPr>
        <w:t>4.4. Рабочая программа воспитания</w:t>
      </w:r>
      <w:r w:rsidRPr="00797EAC">
        <w:rPr>
          <w:rFonts w:ascii="Times New Roman" w:hAnsi="Times New Roman" w:cs="Times New Roman"/>
          <w:color w:val="auto"/>
        </w:rPr>
        <w:t xml:space="preserve"> (Приложение 4)</w:t>
      </w:r>
    </w:p>
    <w:p w14:paraId="4F99DDF5" w14:textId="77777777" w:rsidR="00977B7D" w:rsidRPr="00797EAC" w:rsidRDefault="00977B7D" w:rsidP="00977B7D">
      <w:pPr>
        <w:rPr>
          <w:rFonts w:ascii="Times New Roman" w:hAnsi="Times New Roman" w:cs="Times New Roman"/>
          <w:color w:val="auto"/>
        </w:rPr>
      </w:pPr>
      <w:r w:rsidRPr="00797EAC">
        <w:rPr>
          <w:rFonts w:ascii="Times New Roman" w:hAnsi="Times New Roman" w:cs="Times New Roman"/>
          <w:color w:val="auto"/>
        </w:rPr>
        <w:t>Цель и задачи воспитания обучающихся при освоении ими</w:t>
      </w:r>
    </w:p>
    <w:p w14:paraId="77BF5CE4" w14:textId="54B68BEC" w:rsidR="00D01735" w:rsidRPr="00797EAC" w:rsidRDefault="00977B7D" w:rsidP="00977B7D">
      <w:pPr>
        <w:rPr>
          <w:rFonts w:ascii="Times New Roman" w:hAnsi="Times New Roman" w:cs="Times New Roman"/>
          <w:color w:val="auto"/>
        </w:rPr>
      </w:pPr>
      <w:r w:rsidRPr="00797EAC">
        <w:rPr>
          <w:rFonts w:ascii="Times New Roman" w:hAnsi="Times New Roman" w:cs="Times New Roman"/>
          <w:color w:val="auto"/>
        </w:rPr>
        <w:t>образовательной программы:</w:t>
      </w:r>
    </w:p>
    <w:p w14:paraId="7B74C2D8" w14:textId="4D869602" w:rsidR="002916E7" w:rsidRPr="00797EAC" w:rsidRDefault="00977B7D" w:rsidP="00A00243">
      <w:pPr>
        <w:rPr>
          <w:rFonts w:ascii="Times New Roman" w:hAnsi="Times New Roman" w:cs="Times New Roman"/>
          <w:color w:val="auto"/>
        </w:rPr>
      </w:pPr>
      <w:r w:rsidRPr="00797EAC">
        <w:rPr>
          <w:rFonts w:ascii="Times New Roman" w:hAnsi="Times New Roman" w:cs="Times New Roman"/>
          <w:color w:val="auto"/>
        </w:rPr>
        <w:lastRenderedPageBreak/>
        <w:t>- 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Pr="00797EAC" w:rsidRDefault="00D01735" w:rsidP="00A00243">
      <w:pPr>
        <w:rPr>
          <w:rFonts w:ascii="Times New Roman" w:hAnsi="Times New Roman" w:cs="Times New Roman"/>
          <w:color w:val="auto"/>
        </w:rPr>
      </w:pPr>
      <w:r w:rsidRPr="00797EAC">
        <w:rPr>
          <w:rFonts w:ascii="Times New Roman" w:hAnsi="Times New Roman" w:cs="Times New Roman"/>
          <w:b/>
          <w:bCs/>
          <w:color w:val="auto"/>
        </w:rPr>
        <w:t>4.5. Календарный план воспитательной работы</w:t>
      </w:r>
      <w:r w:rsidRPr="00797EAC">
        <w:rPr>
          <w:rFonts w:ascii="Times New Roman" w:hAnsi="Times New Roman" w:cs="Times New Roman"/>
          <w:color w:val="auto"/>
        </w:rPr>
        <w:t xml:space="preserve"> (Приложение 4)</w:t>
      </w:r>
    </w:p>
    <w:p w14:paraId="1DA2002F" w14:textId="06A9AF5A" w:rsidR="00977B7D" w:rsidRPr="00797EAC" w:rsidRDefault="00977B7D" w:rsidP="00977B7D">
      <w:pPr>
        <w:rPr>
          <w:rFonts w:ascii="Times New Roman" w:hAnsi="Times New Roman" w:cs="Times New Roman"/>
          <w:color w:val="auto"/>
        </w:rPr>
      </w:pPr>
      <w:r w:rsidRPr="00797EAC">
        <w:rPr>
          <w:rFonts w:ascii="Times New Roman" w:hAnsi="Times New Roman" w:cs="Times New Roman"/>
          <w:color w:val="auto"/>
        </w:rPr>
        <w:t>Календарный план воспитательной работы представлен в</w:t>
      </w:r>
      <w:r w:rsidR="002A6458" w:rsidRPr="00797EAC">
        <w:rPr>
          <w:rFonts w:ascii="Times New Roman" w:hAnsi="Times New Roman" w:cs="Times New Roman"/>
          <w:color w:val="auto"/>
        </w:rPr>
        <w:t xml:space="preserve"> </w:t>
      </w:r>
      <w:r w:rsidRPr="00797EAC">
        <w:rPr>
          <w:rFonts w:ascii="Times New Roman" w:hAnsi="Times New Roman" w:cs="Times New Roman"/>
          <w:color w:val="auto"/>
        </w:rPr>
        <w:t>Приложении 4</w:t>
      </w:r>
    </w:p>
    <w:p w14:paraId="36B97056" w14:textId="2427C66A" w:rsidR="00DB3AE3" w:rsidRPr="00797EAC" w:rsidRDefault="00DB3AE3" w:rsidP="00DB3AE3">
      <w:pPr>
        <w:jc w:val="center"/>
        <w:rPr>
          <w:rFonts w:ascii="Times New Roman" w:hAnsi="Times New Roman" w:cs="Times New Roman"/>
          <w:b/>
          <w:color w:val="auto"/>
        </w:rPr>
      </w:pPr>
      <w:r w:rsidRPr="00797EAC">
        <w:rPr>
          <w:rFonts w:ascii="Times New Roman" w:hAnsi="Times New Roman" w:cs="Times New Roman"/>
          <w:b/>
          <w:color w:val="auto"/>
        </w:rPr>
        <w:t>5. ФОРМИРОВАНИЕ ВАРИАТИВНОЙ ЧАСТИ</w:t>
      </w:r>
      <w:r w:rsidR="008A2540" w:rsidRPr="00797EAC">
        <w:rPr>
          <w:rFonts w:ascii="Times New Roman" w:hAnsi="Times New Roman" w:cs="Times New Roman"/>
          <w:b/>
          <w:color w:val="auto"/>
        </w:rPr>
        <w:t xml:space="preserve"> </w:t>
      </w:r>
      <w:r w:rsidR="00B15D13" w:rsidRPr="00797EAC">
        <w:rPr>
          <w:rFonts w:ascii="Times New Roman" w:hAnsi="Times New Roman" w:cs="Times New Roman"/>
          <w:b/>
          <w:color w:val="auto"/>
        </w:rPr>
        <w:t>А</w:t>
      </w:r>
      <w:r w:rsidR="008A2540" w:rsidRPr="00797EAC">
        <w:rPr>
          <w:rFonts w:ascii="Times New Roman" w:hAnsi="Times New Roman" w:cs="Times New Roman"/>
          <w:b/>
          <w:color w:val="auto"/>
        </w:rPr>
        <w:t>ОП СПО</w:t>
      </w:r>
    </w:p>
    <w:p w14:paraId="298CF1A4" w14:textId="7671CFF6" w:rsidR="00371D91" w:rsidRPr="00797EAC" w:rsidRDefault="00371D91" w:rsidP="00371D91">
      <w:pPr>
        <w:rPr>
          <w:rFonts w:ascii="Times New Roman" w:hAnsi="Times New Roman"/>
          <w:bCs/>
          <w:color w:val="auto"/>
        </w:rPr>
      </w:pPr>
      <w:r w:rsidRPr="00797EAC">
        <w:rPr>
          <w:rFonts w:ascii="Times New Roman" w:hAnsi="Times New Roman"/>
          <w:bCs/>
          <w:color w:val="auto"/>
        </w:rPr>
        <w:t xml:space="preserve">Объем вариативной части </w:t>
      </w:r>
      <w:r w:rsidR="00B15D13" w:rsidRPr="00797EAC">
        <w:rPr>
          <w:rFonts w:ascii="Times New Roman" w:hAnsi="Times New Roman"/>
          <w:bCs/>
          <w:color w:val="auto"/>
        </w:rPr>
        <w:t>А</w:t>
      </w:r>
      <w:r w:rsidRPr="00797EAC">
        <w:rPr>
          <w:rFonts w:ascii="Times New Roman" w:hAnsi="Times New Roman"/>
          <w:bCs/>
          <w:color w:val="auto"/>
        </w:rPr>
        <w:t>ОП СПО по специальности 44.02.02  Преподавание в начальных классах   распределен следующим образом:</w:t>
      </w:r>
    </w:p>
    <w:p w14:paraId="1F1EDAA6"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1. Увеличено количество часов на дисциплины общепрофессионального цикла –  добавлены следующие дисциплины:</w:t>
      </w:r>
    </w:p>
    <w:p w14:paraId="7DB6E360"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xml:space="preserve">Мировая художественная культура – 40 часов, содержание программы направлено на  развитие чувств, эмоций, образно-ассоциативного мышления и художественно-творческих способностей;  воспитание художественно-эстетического вкуса; потребности в освоении ценностей мировой культуры;  освоение знаний о стилях и направлениях в мировой художественной культуре, их характерных особенностях; о вершинах художественного творчества в отечественной и зарубежной культуре;  овладение умением анализировать произведения искусства, оценивать их художественные особенности, высказывать о них собственное суждение;  использование приобретенных знаний и умений для расширения кругозора, осознанного формирования собственной культурной среды; изучение шедевров мирового искусства, созданных в различные художественно  исторические эпохи, постижение характерных особенностей мировоззрения и стиля выдающихся художников – творцов;   формирование и развитие понятий о художественно – исторической эпохе, стиле и направлении, понимание важнейших закономерностей их смены и развития в исторической, человеческой цивилизации;   осознание роли и места Человека в художественной культуре на протяжении её исторического развития, отражение вечных поисков эстетического идеала в лучших произведениях мирового искусства;  - постижение системы знаний о единстве, многообразии и национальной самобытности культур различных народов мира;  освоение различных этапов развития отечественной (русской и национальной) художественной культуры как уникального и самобытного явления, имеющего непреходящее мировое значение;   знакомство с классификацией искусств, постижение общих закономерностей создания художественного образа во всех его видах;  - интерпретация видов искусства с учётом особенностей их художественного языка, создание целостной картины их взаимодействия </w:t>
      </w:r>
    </w:p>
    <w:p w14:paraId="6C3DC83E"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Каллиграфия – 40 часов, целью изучения дисциплины является овладение студентами системой методических приемов формирования навыка каллиграфического письма у младших школьников</w:t>
      </w:r>
    </w:p>
    <w:p w14:paraId="1937E1CB"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Подготовка детей к обучению в школе– 40 часов, содержание программы направлено на формирование умений осуществлять диагностику уровня развития детей старшего дошкольного возраста;</w:t>
      </w:r>
    </w:p>
    <w:p w14:paraId="0FDDF88C"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анализировать и оценивать уровень развития детей;</w:t>
      </w:r>
    </w:p>
    <w:p w14:paraId="5194D77E"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анализировать нормативные документы;</w:t>
      </w:r>
    </w:p>
    <w:p w14:paraId="561BE54C"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разрабатывать учебные занятия по выбранной (определенной)</w:t>
      </w:r>
    </w:p>
    <w:p w14:paraId="07387D5D"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программе;</w:t>
      </w:r>
    </w:p>
    <w:p w14:paraId="1D2E09B7"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подбирать содержание к учебным занятиям.</w:t>
      </w:r>
    </w:p>
    <w:p w14:paraId="0A377C6A"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xml:space="preserve">Основы религиозных культур и светской этики – 44 часа, содержание направлено на формирование знаний основных категорий и понятий как православной так и светской </w:t>
      </w:r>
      <w:r w:rsidRPr="00797EAC">
        <w:rPr>
          <w:rFonts w:ascii="Times New Roman" w:hAnsi="Times New Roman"/>
          <w:bCs/>
          <w:color w:val="auto"/>
        </w:rPr>
        <w:lastRenderedPageBreak/>
        <w:t>этики; роли православной культурной традиции в жизни общества; основ православного учения о мире, жизни, предназначении человека, его духовной природе; о литургическом синтезе всех видов православного церковного искусства и соборную природу; православия (понимание Пасхи, Храма, Литургии, годового православного круга богослужения); особенностей преподавания предмета Основы православной культуры» в начальных классах; основных вех истории развития этики, этические проблемы, связанные с моралью и насилием(терроризм, война, эвтаназия, смертная казнь)</w:t>
      </w:r>
    </w:p>
    <w:p w14:paraId="0DAC9433"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Духовно-нравственное воспитание в образовательном процессе– 40 часов, основная цель изучения дисциплины  способствовать нравственному взрослению обучающихся, их интеллектуальному и духовному развитию, формированию в них целостной личности с приоритетом духовного начала, способной противостоять злу, соблазну, греху.</w:t>
      </w:r>
    </w:p>
    <w:p w14:paraId="30BE2A04"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w:t>
      </w:r>
      <w:r w:rsidRPr="00797EAC">
        <w:rPr>
          <w:rFonts w:ascii="Times New Roman" w:hAnsi="Times New Roman"/>
          <w:bCs/>
          <w:color w:val="auto"/>
        </w:rPr>
        <w:tab/>
        <w:t>Проектирование профессионального роста и карьеры/ Социальная адаптация и основы социально-правовых знаний– 40      часов</w:t>
      </w:r>
    </w:p>
    <w:p w14:paraId="0A5EABDB"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Проектирование профессионального роста и карьеры</w:t>
      </w:r>
    </w:p>
    <w:p w14:paraId="6CF3A036"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Основные задачи изучения дисциплины</w:t>
      </w:r>
    </w:p>
    <w:p w14:paraId="59562589"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58EAE497"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представить студентам ситуацию на рынке труда;</w:t>
      </w:r>
    </w:p>
    <w:p w14:paraId="46505D4E"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14185B1F"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научить определять наиболее эффективные пути, средства и методы достижения успеха в профессиональной сфере;</w:t>
      </w:r>
    </w:p>
    <w:p w14:paraId="056C6951"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xml:space="preserve"> - выработать умения и навыки эффективного самомаркетинга.</w:t>
      </w:r>
    </w:p>
    <w:p w14:paraId="2B10EC9E"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xml:space="preserve"> Социальная адаптация и основы социально-правовых знаний  содержание направлено на формирование умений</w:t>
      </w:r>
    </w:p>
    <w:p w14:paraId="435238F9"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использовать нормы позитивного социального поведения;</w:t>
      </w:r>
    </w:p>
    <w:p w14:paraId="44607E8D"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использовать свои права адекватно законодательству;</w:t>
      </w:r>
    </w:p>
    <w:p w14:paraId="44E3B5BF"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обращаться в надлежащие органы за квалифицированной помощью;</w:t>
      </w:r>
    </w:p>
    <w:p w14:paraId="6EC04803"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анализировать и осознанно применять нормы закона с точки зрения конкретных условий их реализации;</w:t>
      </w:r>
    </w:p>
    <w:p w14:paraId="61977CF2"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составлять необходимые заявительные документы;</w:t>
      </w:r>
    </w:p>
    <w:p w14:paraId="0BA13273"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составлять резюме, осуществлять самопрезентацию при трудоустройстве;</w:t>
      </w:r>
    </w:p>
    <w:p w14:paraId="421913C9"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использовать приобретенные знания и умения в различных жизненных и профессиональных ситуациях;</w:t>
      </w:r>
    </w:p>
    <w:p w14:paraId="5718CDBA"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знаний</w:t>
      </w:r>
    </w:p>
    <w:p w14:paraId="6D992BE3"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механизмов социальной адаптации;</w:t>
      </w:r>
    </w:p>
    <w:p w14:paraId="2835A312"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основополагающих международных документов, относящиеся к правам инвалидов;</w:t>
      </w:r>
    </w:p>
    <w:p w14:paraId="2CBDA9E7"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основ гражданского и семейного законодательства;</w:t>
      </w:r>
    </w:p>
    <w:p w14:paraId="032BDDE3"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основ трудового законодательства, особенности регулирования труда инвалидов;</w:t>
      </w:r>
    </w:p>
    <w:p w14:paraId="44EBEE35"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 основных правовых гарантий инвалидов в области социальной защиты и образования;</w:t>
      </w:r>
    </w:p>
    <w:p w14:paraId="2A1E4F8F" w14:textId="77777777" w:rsidR="00371D91" w:rsidRPr="00797EAC" w:rsidRDefault="00371D91" w:rsidP="00371D91">
      <w:pPr>
        <w:rPr>
          <w:rFonts w:ascii="Times New Roman" w:hAnsi="Times New Roman"/>
          <w:bCs/>
          <w:color w:val="auto"/>
        </w:rPr>
      </w:pPr>
      <w:r w:rsidRPr="00797EAC">
        <w:rPr>
          <w:rFonts w:ascii="Times New Roman" w:hAnsi="Times New Roman"/>
          <w:bCs/>
          <w:color w:val="auto"/>
        </w:rPr>
        <w:t>функций органов труда и занятости населения.</w:t>
      </w:r>
    </w:p>
    <w:p w14:paraId="03359A42"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xml:space="preserve">3.  Введен профессиональный модуль Методическое обеспечение образовательного процесса, содержание направлено на формирование умений: </w:t>
      </w:r>
    </w:p>
    <w:p w14:paraId="3A6B809D"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анализировать федеральные государственные образовательные стандарты, примерные основные образовательные программы начального общего образования, вариативные (авторские) программы и учебники по предметам общеобразовательной программы;</w:t>
      </w:r>
    </w:p>
    <w:p w14:paraId="4931C813"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определять цели и задачи, планировать обучение и воспитание обучающихся;</w:t>
      </w:r>
    </w:p>
    <w:p w14:paraId="15D564DC"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осуществлять планирование с учетом возрастных и индивидуально-психологических особенностей обучающихся;</w:t>
      </w:r>
    </w:p>
    <w:p w14:paraId="368B0B3D"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lastRenderedPageBreak/>
        <w:t>- определять педагогические проблемы методического характера и находить способы их решения;</w:t>
      </w:r>
    </w:p>
    <w:p w14:paraId="0F3AE94C"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адаптировать имеющиеся методические разработки;</w:t>
      </w:r>
    </w:p>
    <w:p w14:paraId="6214BCAF"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сравнивать эффективность применяемых методов начального общего образования, выбирать наиболее эффективные образовательные технологии с учетом типа образовательной организации и особенностей возраста обучающихся;</w:t>
      </w:r>
    </w:p>
    <w:p w14:paraId="509768A1"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создавать в кабинете предметно-развивающую среду;</w:t>
      </w:r>
    </w:p>
    <w:p w14:paraId="5B95C745"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готовить и оформлять отчеты, рефераты, конспекты;</w:t>
      </w:r>
    </w:p>
    <w:p w14:paraId="1C0A99A8"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с помощью руководителя определять цели, задачи, планировать исследовательскую и проектную деятельность в области начального общего образования;</w:t>
      </w:r>
    </w:p>
    <w:p w14:paraId="5DB5719C"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использовать методы и методики педагогического исследования и проектирования, подобранные совместно с руководителем;</w:t>
      </w:r>
    </w:p>
    <w:p w14:paraId="14D454A0"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оформлять результаты исследовательской и проектной работы;</w:t>
      </w:r>
    </w:p>
    <w:p w14:paraId="30BF47A2"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определять пути самосовершенствования педагогического мастерства;</w:t>
      </w:r>
    </w:p>
    <w:p w14:paraId="352BCC99" w14:textId="77777777" w:rsidR="00DB4925" w:rsidRPr="00797EAC" w:rsidRDefault="00DB4925" w:rsidP="00DB4925">
      <w:pPr>
        <w:rPr>
          <w:rFonts w:ascii="Times New Roman" w:hAnsi="Times New Roman"/>
          <w:bCs/>
          <w:color w:val="auto"/>
        </w:rPr>
      </w:pPr>
      <w:r w:rsidRPr="00797EAC">
        <w:rPr>
          <w:rFonts w:ascii="Times New Roman" w:hAnsi="Times New Roman"/>
          <w:bCs/>
          <w:color w:val="auto"/>
        </w:rPr>
        <w:t xml:space="preserve">4.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w:t>
      </w:r>
    </w:p>
    <w:p w14:paraId="66581A0F" w14:textId="1F881979" w:rsidR="00DB4925" w:rsidRPr="00797EAC" w:rsidRDefault="00DB4925" w:rsidP="00DB4925">
      <w:pPr>
        <w:rPr>
          <w:rFonts w:ascii="Times New Roman" w:hAnsi="Times New Roman"/>
          <w:bCs/>
          <w:color w:val="auto"/>
        </w:rPr>
      </w:pPr>
      <w:r w:rsidRPr="00797EAC">
        <w:rPr>
          <w:rFonts w:ascii="Times New Roman" w:hAnsi="Times New Roman"/>
          <w:bCs/>
          <w:color w:val="auto"/>
        </w:rPr>
        <w:t xml:space="preserve">Распределение часов вариативной части </w:t>
      </w:r>
      <w:r w:rsidR="004469F3">
        <w:rPr>
          <w:rFonts w:ascii="Times New Roman" w:hAnsi="Times New Roman"/>
          <w:bCs/>
          <w:color w:val="auto"/>
        </w:rPr>
        <w:t>А</w:t>
      </w:r>
      <w:r w:rsidRPr="00797EAC">
        <w:rPr>
          <w:rFonts w:ascii="Times New Roman" w:hAnsi="Times New Roman"/>
          <w:bCs/>
          <w:color w:val="auto"/>
        </w:rPr>
        <w:t>ОП выполнено в соответствии с результатами опроса работодателей Комитет образования и науки Администрации г.Нягань.</w:t>
      </w:r>
    </w:p>
    <w:p w14:paraId="3A93F265" w14:textId="0C3B9F3A" w:rsidR="001000CF" w:rsidRPr="00797EAC" w:rsidRDefault="00DB3AE3" w:rsidP="00DB4925">
      <w:pPr>
        <w:jc w:val="center"/>
        <w:rPr>
          <w:rFonts w:ascii="Times New Roman" w:hAnsi="Times New Roman" w:cs="Times New Roman"/>
          <w:b/>
          <w:color w:val="auto"/>
        </w:rPr>
      </w:pPr>
      <w:r w:rsidRPr="00797EAC">
        <w:rPr>
          <w:rFonts w:ascii="Times New Roman" w:hAnsi="Times New Roman" w:cs="Times New Roman"/>
          <w:b/>
          <w:color w:val="auto"/>
        </w:rPr>
        <w:t>6</w:t>
      </w:r>
      <w:r w:rsidR="001000CF" w:rsidRPr="00797EAC">
        <w:rPr>
          <w:rFonts w:ascii="Times New Roman" w:hAnsi="Times New Roman" w:cs="Times New Roman"/>
          <w:b/>
          <w:color w:val="auto"/>
        </w:rPr>
        <w:t xml:space="preserve">. </w:t>
      </w:r>
      <w:r w:rsidR="00495A92" w:rsidRPr="00797EAC">
        <w:rPr>
          <w:rFonts w:ascii="Times New Roman" w:hAnsi="Times New Roman" w:cs="Times New Roman"/>
          <w:b/>
          <w:color w:val="auto"/>
        </w:rPr>
        <w:t>ХАРАКТЕРИСТИКА ОБРАЗОВАТЕЛЬНОГО ПРОЦЕССА</w:t>
      </w:r>
    </w:p>
    <w:p w14:paraId="58C6E974" w14:textId="77777777" w:rsidR="008C13DE" w:rsidRPr="00797EAC" w:rsidRDefault="008C13DE" w:rsidP="008C13DE">
      <w:pPr>
        <w:jc w:val="both"/>
        <w:rPr>
          <w:rFonts w:ascii="Times New Roman" w:eastAsia="Times New Roman" w:hAnsi="Times New Roman" w:cs="Times New Roman"/>
          <w:bCs/>
          <w:color w:val="auto"/>
        </w:rPr>
      </w:pPr>
      <w:r w:rsidRPr="00797EAC">
        <w:rPr>
          <w:rFonts w:ascii="Times New Roman" w:hAnsi="Times New Roman" w:cs="Times New Roman"/>
          <w:b/>
          <w:color w:val="auto"/>
        </w:rPr>
        <w:t xml:space="preserve">6.1 </w:t>
      </w:r>
      <w:r w:rsidRPr="00797EAC">
        <w:rPr>
          <w:rFonts w:ascii="Times New Roman" w:eastAsia="Times New Roman" w:hAnsi="Times New Roman" w:cs="Times New Roman"/>
          <w:b/>
          <w:bCs/>
          <w:color w:val="auto"/>
        </w:rPr>
        <w:t>Организации аудиторной и внеаудиторной деятельности</w:t>
      </w:r>
    </w:p>
    <w:p w14:paraId="61F6DC08"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Pr="00797EAC" w:rsidRDefault="00103CD7" w:rsidP="008C13DE">
      <w:pPr>
        <w:jc w:val="both"/>
        <w:rPr>
          <w:rFonts w:ascii="Times New Roman" w:hAnsi="Times New Roman"/>
          <w:color w:val="auto"/>
        </w:rPr>
      </w:pPr>
      <w:r w:rsidRPr="00797EAC">
        <w:rPr>
          <w:rFonts w:ascii="Times New Roman" w:hAnsi="Times New Roman"/>
          <w:b/>
          <w:color w:val="auto"/>
        </w:rPr>
        <w:t>Теоретическое занятие</w:t>
      </w:r>
      <w:r w:rsidRPr="00797EAC">
        <w:rPr>
          <w:rFonts w:ascii="Times New Roman" w:hAnsi="Times New Roman"/>
          <w:color w:val="auto"/>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Pr="00797EAC" w:rsidRDefault="008C13DE" w:rsidP="008C13DE">
      <w:pPr>
        <w:pStyle w:val="11"/>
        <w:jc w:val="both"/>
        <w:rPr>
          <w:color w:val="auto"/>
          <w:w w:val="100"/>
          <w:sz w:val="24"/>
          <w:szCs w:val="24"/>
          <w:shd w:val="clear" w:color="auto" w:fill="FFFFFF"/>
        </w:rPr>
      </w:pPr>
      <w:r w:rsidRPr="00797EAC">
        <w:rPr>
          <w:b/>
          <w:color w:val="auto"/>
          <w:w w:val="100"/>
          <w:sz w:val="24"/>
          <w:szCs w:val="24"/>
        </w:rPr>
        <w:t>Практические занятия.</w:t>
      </w:r>
      <w:r w:rsidRPr="00797EAC">
        <w:rPr>
          <w:color w:val="auto"/>
          <w:w w:val="100"/>
          <w:sz w:val="24"/>
          <w:szCs w:val="24"/>
        </w:rPr>
        <w:t xml:space="preserve"> </w:t>
      </w:r>
      <w:r w:rsidRPr="00797EAC">
        <w:rPr>
          <w:color w:val="auto"/>
          <w:w w:val="100"/>
          <w:sz w:val="24"/>
          <w:szCs w:val="24"/>
          <w:shd w:val="clear" w:color="auto" w:fill="FFFFFF"/>
        </w:rPr>
        <w:t xml:space="preserve">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 </w:t>
      </w:r>
      <w:r w:rsidRPr="00797EAC">
        <w:rPr>
          <w:color w:val="auto"/>
          <w:w w:val="100"/>
          <w:sz w:val="24"/>
          <w:szCs w:val="24"/>
        </w:rPr>
        <w:t xml:space="preserve"> П</w:t>
      </w:r>
      <w:r w:rsidRPr="00797EAC">
        <w:rPr>
          <w:color w:val="auto"/>
          <w:w w:val="100"/>
          <w:sz w:val="24"/>
          <w:szCs w:val="24"/>
          <w:shd w:val="clear" w:color="auto" w:fill="FFFFFF"/>
        </w:rPr>
        <w:t xml:space="preserve">рактические занятия служат формой осуществления связи теории с практикой. </w:t>
      </w:r>
    </w:p>
    <w:p w14:paraId="78F80B1E" w14:textId="77777777" w:rsidR="008C13DE" w:rsidRPr="00797EAC" w:rsidRDefault="008C13DE" w:rsidP="008C13DE">
      <w:pPr>
        <w:pStyle w:val="11"/>
        <w:jc w:val="both"/>
        <w:rPr>
          <w:color w:val="auto"/>
          <w:w w:val="100"/>
          <w:sz w:val="24"/>
          <w:szCs w:val="24"/>
          <w:shd w:val="clear" w:color="auto" w:fill="FFFFFF"/>
        </w:rPr>
      </w:pPr>
      <w:r w:rsidRPr="00797EAC">
        <w:rPr>
          <w:color w:val="auto"/>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97EAC" w:rsidRDefault="00EC402C" w:rsidP="00EC402C">
      <w:pPr>
        <w:pStyle w:val="11"/>
        <w:jc w:val="both"/>
        <w:rPr>
          <w:color w:val="auto"/>
          <w:w w:val="100"/>
          <w:sz w:val="24"/>
          <w:szCs w:val="24"/>
          <w:shd w:val="clear" w:color="auto" w:fill="FFFFFF"/>
        </w:rPr>
      </w:pPr>
      <w:r w:rsidRPr="00797EAC">
        <w:rPr>
          <w:color w:val="auto"/>
          <w:w w:val="100"/>
          <w:sz w:val="24"/>
          <w:szCs w:val="24"/>
          <w:shd w:val="clear" w:color="auto" w:fill="FFFFFF"/>
        </w:rPr>
        <w:t xml:space="preserve">В Колледже образовательная деятельность в форме практической подготовки организована при реализации </w:t>
      </w:r>
      <w:r w:rsidR="004C7BC7" w:rsidRPr="00797EAC">
        <w:rPr>
          <w:color w:val="auto"/>
          <w:w w:val="100"/>
          <w:sz w:val="24"/>
          <w:szCs w:val="24"/>
          <w:shd w:val="clear" w:color="auto" w:fill="FFFFFF"/>
        </w:rPr>
        <w:t>практических</w:t>
      </w:r>
      <w:r w:rsidRPr="00797EAC">
        <w:rPr>
          <w:color w:val="auto"/>
          <w:w w:val="100"/>
          <w:sz w:val="24"/>
          <w:szCs w:val="24"/>
          <w:shd w:val="clear" w:color="auto" w:fill="FFFFFF"/>
        </w:rPr>
        <w:t xml:space="preserve"> работ в рамках междисциплинарных курсов и общепрофессиональных дисциплин предусматривающих участие обучающихся в выполнении отдельных элементов работ, связанных с будущей профессиональной деятельностью.</w:t>
      </w:r>
    </w:p>
    <w:p w14:paraId="575F51A0" w14:textId="77777777" w:rsidR="008C13DE" w:rsidRPr="00797EAC" w:rsidRDefault="008C13DE" w:rsidP="008C13DE">
      <w:pPr>
        <w:pStyle w:val="11"/>
        <w:jc w:val="both"/>
        <w:rPr>
          <w:color w:val="auto"/>
          <w:w w:val="100"/>
          <w:sz w:val="24"/>
          <w:szCs w:val="24"/>
        </w:rPr>
      </w:pPr>
      <w:r w:rsidRPr="00797EAC">
        <w:rPr>
          <w:color w:val="auto"/>
          <w:w w:val="100"/>
          <w:sz w:val="24"/>
          <w:szCs w:val="24"/>
        </w:rPr>
        <w:t xml:space="preserve">Самостоятельная работа обучающегося составляет до </w:t>
      </w:r>
      <w:r w:rsidR="00103CD7" w:rsidRPr="00797EAC">
        <w:rPr>
          <w:color w:val="auto"/>
          <w:w w:val="100"/>
          <w:sz w:val="24"/>
          <w:szCs w:val="24"/>
        </w:rPr>
        <w:t>3</w:t>
      </w:r>
      <w:r w:rsidRPr="00797EAC">
        <w:rPr>
          <w:color w:val="auto"/>
          <w:w w:val="100"/>
          <w:sz w:val="24"/>
          <w:szCs w:val="24"/>
        </w:rPr>
        <w:t xml:space="preserve">0%. </w:t>
      </w:r>
    </w:p>
    <w:p w14:paraId="7ECB466E" w14:textId="77777777" w:rsidR="008C13DE" w:rsidRPr="00797EAC" w:rsidRDefault="008C13DE" w:rsidP="008C13DE">
      <w:pPr>
        <w:jc w:val="both"/>
        <w:rPr>
          <w:rFonts w:ascii="Times New Roman" w:eastAsia="Calibri" w:hAnsi="Times New Roman"/>
          <w:color w:val="auto"/>
        </w:rPr>
      </w:pPr>
      <w:r w:rsidRPr="00797EAC">
        <w:rPr>
          <w:rFonts w:ascii="Times New Roman" w:eastAsia="Calibri" w:hAnsi="Times New Roman"/>
          <w:color w:val="auto"/>
        </w:rPr>
        <w:lastRenderedPageBreak/>
        <w:t>МДК реализуется рассредоточено и (или) концентрированно в течение нескольких недель подряд.</w:t>
      </w:r>
    </w:p>
    <w:p w14:paraId="5759EBF6" w14:textId="77777777" w:rsidR="008C13DE" w:rsidRPr="00797EAC" w:rsidRDefault="008C13DE" w:rsidP="008C13DE">
      <w:pPr>
        <w:rPr>
          <w:rFonts w:ascii="Times New Roman" w:hAnsi="Times New Roman" w:cs="Times New Roman"/>
          <w:color w:val="auto"/>
        </w:rPr>
      </w:pPr>
      <w:r w:rsidRPr="00797EAC">
        <w:rPr>
          <w:rFonts w:ascii="Times New Roman" w:hAnsi="Times New Roman" w:cs="Times New Roman"/>
          <w:color w:val="auto"/>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71BEA470" w14:textId="44F55093" w:rsidR="00B15D13" w:rsidRPr="00797EAC" w:rsidRDefault="00B15D13" w:rsidP="008C13DE">
      <w:pPr>
        <w:rPr>
          <w:rFonts w:ascii="Times New Roman" w:hAnsi="Times New Roman" w:cs="Times New Roman"/>
          <w:color w:val="auto"/>
        </w:rPr>
      </w:pPr>
      <w:r w:rsidRPr="00797EAC">
        <w:rPr>
          <w:rFonts w:ascii="Times New Roman" w:hAnsi="Times New Roman" w:cs="Times New Roman"/>
          <w:color w:val="auto"/>
        </w:rPr>
        <w:t>Сопровождение занятий физической культурой обучающихся с ограниченными возможностями здоровья, которое осуществляется БУ «НТК» с учётом особенностей психофизического развития, индивидуальных возможностей и состояния здоровья таких обучающихся. Работа специалистов сопровождения по дисциплине "Физическая культура" организуется так же, как и для других дисциплин. БУ «НТК»  самостоятельно регулирует организацию занятий физической культурой для обучающихся с ОВЗ и инвалидов, отнесённых к специальной медицинской группе "А" (оздоровительная группа) или группе "Б" (реабилитационная группа), а также обучающихся, освобождённых от физических нагрузок. Особый порядок освоения дисциплины "Физическая культура" устанавливается на основании соблюдения принципов здоровьесбережения и адаптивной физической культуры. Вид, степень и уровень физических нагрузок на занятиях физической культурой планируется в зависимости от нозологии обучающегося и степени ограниченности возможностей. Обучающиеся, не прошедшие медицинское обследование, к занятиям физической культурой не допускаются. Дисциплина "Физическая культура" реализуется согласно требованиям ФГОС СПО.</w:t>
      </w:r>
    </w:p>
    <w:p w14:paraId="2FBE1BE7"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 xml:space="preserve">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обучающимися по заданию преподавателя (мастера производственного обучения), но без его непосредственного участия. </w:t>
      </w:r>
    </w:p>
    <w:p w14:paraId="2B413719"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Планирование объема времени, отведенного на внеаудиторную са</w:t>
      </w:r>
      <w:r w:rsidRPr="00797EAC">
        <w:rPr>
          <w:rFonts w:ascii="Times New Roman" w:hAnsi="Times New Roman"/>
          <w:color w:val="auto"/>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 Самостоятельная работа по дисциплинам общеобразовательного цикла не предусмотрена.</w:t>
      </w:r>
    </w:p>
    <w:p w14:paraId="7FEB8D2D"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Pr="00797EAC" w:rsidRDefault="008C13DE" w:rsidP="008C13DE">
      <w:pPr>
        <w:jc w:val="both"/>
        <w:rPr>
          <w:rFonts w:ascii="Times New Roman" w:hAnsi="Times New Roman" w:cs="Times New Roman"/>
          <w:color w:val="auto"/>
        </w:rPr>
      </w:pPr>
      <w:r w:rsidRPr="00797EAC">
        <w:rPr>
          <w:rFonts w:ascii="Times New Roman" w:hAnsi="Times New Roman" w:cs="Times New Roman"/>
          <w:color w:val="auto"/>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7E1B2BB9" w:rsidR="00112BAA" w:rsidRPr="00797EAC" w:rsidRDefault="00112BAA" w:rsidP="00112BAA">
      <w:pPr>
        <w:jc w:val="both"/>
        <w:rPr>
          <w:rFonts w:ascii="Times New Roman" w:hAnsi="Times New Roman" w:cs="Times New Roman"/>
          <w:color w:val="auto"/>
        </w:rPr>
      </w:pPr>
      <w:r w:rsidRPr="00797EAC">
        <w:rPr>
          <w:rFonts w:ascii="Times New Roman" w:hAnsi="Times New Roman" w:cs="Times New Roman"/>
          <w:color w:val="auto"/>
        </w:rPr>
        <w:t xml:space="preserve">В рамках реализации </w:t>
      </w:r>
      <w:r w:rsidR="004469F3">
        <w:rPr>
          <w:rFonts w:ascii="Times New Roman" w:hAnsi="Times New Roman" w:cs="Times New Roman"/>
          <w:color w:val="auto"/>
        </w:rPr>
        <w:t>А</w:t>
      </w:r>
      <w:r w:rsidRPr="00797EAC">
        <w:rPr>
          <w:rFonts w:ascii="Times New Roman" w:hAnsi="Times New Roman" w:cs="Times New Roman"/>
          <w:color w:val="auto"/>
        </w:rPr>
        <w:t xml:space="preserve">ОП предусмотрено выполнение </w:t>
      </w:r>
      <w:r w:rsidR="00DA4652" w:rsidRPr="00797EAC">
        <w:rPr>
          <w:rFonts w:ascii="Times New Roman" w:hAnsi="Times New Roman" w:cs="Times New Roman"/>
          <w:color w:val="auto"/>
        </w:rPr>
        <w:t>2</w:t>
      </w:r>
      <w:r w:rsidRPr="00797EAC">
        <w:rPr>
          <w:rFonts w:ascii="Times New Roman" w:hAnsi="Times New Roman" w:cs="Times New Roman"/>
          <w:color w:val="auto"/>
        </w:rPr>
        <w:t xml:space="preserve"> курсов</w:t>
      </w:r>
      <w:r w:rsidR="00DA4652" w:rsidRPr="00797EAC">
        <w:rPr>
          <w:rFonts w:ascii="Times New Roman" w:hAnsi="Times New Roman" w:cs="Times New Roman"/>
          <w:color w:val="auto"/>
        </w:rPr>
        <w:t>ых</w:t>
      </w:r>
      <w:r w:rsidRPr="00797EAC">
        <w:rPr>
          <w:rFonts w:ascii="Times New Roman" w:hAnsi="Times New Roman" w:cs="Times New Roman"/>
          <w:color w:val="auto"/>
        </w:rPr>
        <w:t xml:space="preserve"> проект</w:t>
      </w:r>
      <w:r w:rsidR="00DA4652" w:rsidRPr="00797EAC">
        <w:rPr>
          <w:rFonts w:ascii="Times New Roman" w:hAnsi="Times New Roman" w:cs="Times New Roman"/>
          <w:color w:val="auto"/>
        </w:rPr>
        <w:t>ов</w:t>
      </w:r>
      <w:r w:rsidRPr="00797EAC">
        <w:rPr>
          <w:rFonts w:ascii="Times New Roman" w:hAnsi="Times New Roman" w:cs="Times New Roman"/>
          <w:color w:val="auto"/>
        </w:rPr>
        <w:t>:</w:t>
      </w:r>
    </w:p>
    <w:p w14:paraId="17204F2A" w14:textId="2D369330" w:rsidR="00112BAA" w:rsidRPr="00797EAC" w:rsidRDefault="00112BAA" w:rsidP="00371D91">
      <w:pPr>
        <w:jc w:val="both"/>
        <w:rPr>
          <w:rFonts w:ascii="Times New Roman" w:hAnsi="Times New Roman" w:cs="Times New Roman"/>
          <w:color w:val="auto"/>
        </w:rPr>
      </w:pPr>
      <w:r w:rsidRPr="00797EAC">
        <w:rPr>
          <w:rFonts w:ascii="Times New Roman" w:hAnsi="Times New Roman" w:cs="Times New Roman"/>
          <w:color w:val="auto"/>
        </w:rPr>
        <w:t>МДК.0</w:t>
      </w:r>
      <w:r w:rsidR="00371D91" w:rsidRPr="00797EAC">
        <w:rPr>
          <w:rFonts w:ascii="Times New Roman" w:hAnsi="Times New Roman" w:cs="Times New Roman"/>
          <w:color w:val="auto"/>
        </w:rPr>
        <w:t>1</w:t>
      </w:r>
      <w:r w:rsidRPr="00797EAC">
        <w:rPr>
          <w:rFonts w:ascii="Times New Roman" w:hAnsi="Times New Roman" w:cs="Times New Roman"/>
          <w:color w:val="auto"/>
        </w:rPr>
        <w:t>.0</w:t>
      </w:r>
      <w:r w:rsidR="00A92407" w:rsidRPr="00797EAC">
        <w:rPr>
          <w:rFonts w:ascii="Times New Roman" w:hAnsi="Times New Roman" w:cs="Times New Roman"/>
          <w:color w:val="auto"/>
        </w:rPr>
        <w:t>4</w:t>
      </w:r>
      <w:r w:rsidRPr="00797EAC">
        <w:rPr>
          <w:rFonts w:ascii="Times New Roman" w:hAnsi="Times New Roman" w:cs="Times New Roman"/>
          <w:color w:val="auto"/>
        </w:rPr>
        <w:t xml:space="preserve"> </w:t>
      </w:r>
      <w:r w:rsidR="00371D91" w:rsidRPr="00797EAC">
        <w:rPr>
          <w:rFonts w:ascii="Times New Roman" w:hAnsi="Times New Roman" w:cs="Times New Roman"/>
          <w:color w:val="auto"/>
        </w:rPr>
        <w:t>Теоретические основы начального курса математики с методикой преподавания</w:t>
      </w:r>
      <w:r w:rsidR="009C58B2" w:rsidRPr="00797EAC">
        <w:rPr>
          <w:rFonts w:ascii="Times New Roman" w:hAnsi="Times New Roman" w:cs="Times New Roman"/>
          <w:color w:val="auto"/>
        </w:rPr>
        <w:t xml:space="preserve">. </w:t>
      </w:r>
      <w:r w:rsidRPr="00797EAC">
        <w:rPr>
          <w:rFonts w:ascii="Times New Roman" w:hAnsi="Times New Roman" w:cs="Times New Roman"/>
          <w:color w:val="auto"/>
        </w:rPr>
        <w:t xml:space="preserve">– </w:t>
      </w:r>
      <w:r w:rsidR="00DA4652" w:rsidRPr="00797EAC">
        <w:rPr>
          <w:rFonts w:ascii="Times New Roman" w:hAnsi="Times New Roman" w:cs="Times New Roman"/>
          <w:color w:val="auto"/>
        </w:rPr>
        <w:t>3</w:t>
      </w:r>
      <w:r w:rsidRPr="00797EAC">
        <w:rPr>
          <w:rFonts w:ascii="Times New Roman" w:hAnsi="Times New Roman" w:cs="Times New Roman"/>
          <w:color w:val="auto"/>
        </w:rPr>
        <w:t xml:space="preserve"> курс</w:t>
      </w:r>
      <w:r w:rsidR="00EC5628" w:rsidRPr="00797EAC">
        <w:rPr>
          <w:rFonts w:ascii="Times New Roman" w:hAnsi="Times New Roman" w:cs="Times New Roman"/>
          <w:color w:val="auto"/>
        </w:rPr>
        <w:t>.</w:t>
      </w:r>
    </w:p>
    <w:p w14:paraId="1E26D3F1" w14:textId="5E4637E2" w:rsidR="00DA4652" w:rsidRPr="00797EAC" w:rsidRDefault="00DA4652" w:rsidP="00A92407">
      <w:pPr>
        <w:jc w:val="both"/>
        <w:rPr>
          <w:rFonts w:ascii="Times New Roman" w:hAnsi="Times New Roman" w:cs="Times New Roman"/>
          <w:color w:val="auto"/>
        </w:rPr>
      </w:pPr>
      <w:r w:rsidRPr="00797EAC">
        <w:rPr>
          <w:rFonts w:ascii="Times New Roman" w:hAnsi="Times New Roman" w:cs="Times New Roman"/>
          <w:color w:val="auto"/>
        </w:rPr>
        <w:lastRenderedPageBreak/>
        <w:t>МДК 0</w:t>
      </w:r>
      <w:r w:rsidR="00371D91" w:rsidRPr="00797EAC">
        <w:rPr>
          <w:rFonts w:ascii="Times New Roman" w:hAnsi="Times New Roman" w:cs="Times New Roman"/>
          <w:color w:val="auto"/>
        </w:rPr>
        <w:t>3</w:t>
      </w:r>
      <w:r w:rsidRPr="00797EAC">
        <w:rPr>
          <w:rFonts w:ascii="Times New Roman" w:hAnsi="Times New Roman" w:cs="Times New Roman"/>
          <w:color w:val="auto"/>
        </w:rPr>
        <w:t xml:space="preserve">.01 </w:t>
      </w:r>
      <w:r w:rsidR="00371D91" w:rsidRPr="00797EAC">
        <w:rPr>
          <w:rFonts w:ascii="Times New Roman" w:hAnsi="Times New Roman" w:cs="Times New Roman"/>
          <w:color w:val="auto"/>
        </w:rPr>
        <w:t xml:space="preserve">Современные программы и технологии воспитания обучающихся начальных классов </w:t>
      </w:r>
      <w:r w:rsidRPr="00797EAC">
        <w:rPr>
          <w:rFonts w:ascii="Times New Roman" w:hAnsi="Times New Roman" w:cs="Times New Roman"/>
          <w:color w:val="auto"/>
        </w:rPr>
        <w:t>- 4 курс</w:t>
      </w:r>
    </w:p>
    <w:p w14:paraId="4D89B0E9" w14:textId="77777777" w:rsidR="00E76A5F" w:rsidRPr="00797EAC" w:rsidRDefault="00DB3AE3" w:rsidP="00E76A5F">
      <w:pPr>
        <w:widowControl w:val="0"/>
        <w:autoSpaceDE w:val="0"/>
        <w:autoSpaceDN w:val="0"/>
        <w:adjustRightInd w:val="0"/>
        <w:jc w:val="both"/>
        <w:rPr>
          <w:rFonts w:ascii="Times New Roman" w:hAnsi="Times New Roman"/>
          <w:b/>
          <w:color w:val="auto"/>
        </w:rPr>
      </w:pPr>
      <w:r w:rsidRPr="00797EAC">
        <w:rPr>
          <w:rFonts w:ascii="Times New Roman" w:hAnsi="Times New Roman"/>
          <w:b/>
          <w:color w:val="auto"/>
        </w:rPr>
        <w:t>6</w:t>
      </w:r>
      <w:r w:rsidR="00E76A5F" w:rsidRPr="00797EAC">
        <w:rPr>
          <w:rFonts w:ascii="Times New Roman" w:hAnsi="Times New Roman"/>
          <w:b/>
          <w:color w:val="auto"/>
        </w:rPr>
        <w:t>.2 Формы проведения консультаций</w:t>
      </w:r>
    </w:p>
    <w:p w14:paraId="3654AC64"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797EAC">
        <w:rPr>
          <w:rFonts w:ascii="Times New Roman" w:hAnsi="Times New Roman"/>
          <w:b/>
          <w:i/>
          <w:color w:val="auto"/>
        </w:rPr>
        <w:t xml:space="preserve"> </w:t>
      </w:r>
      <w:r w:rsidRPr="00797EAC">
        <w:rPr>
          <w:rFonts w:ascii="Times New Roman" w:hAnsi="Times New Roman"/>
          <w:color w:val="auto"/>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Государственную (итоговую) аттестацию, а также по курсовым работам и дипломному проектированию.</w:t>
      </w:r>
    </w:p>
    <w:p w14:paraId="696658AF" w14:textId="425DEBD5" w:rsidR="00E76A5F" w:rsidRPr="00797EAC" w:rsidRDefault="00DB3AE3" w:rsidP="009451CD">
      <w:pPr>
        <w:jc w:val="both"/>
        <w:rPr>
          <w:rFonts w:ascii="Times New Roman" w:hAnsi="Times New Roman"/>
          <w:b/>
          <w:color w:val="auto"/>
        </w:rPr>
      </w:pPr>
      <w:r w:rsidRPr="00797EAC">
        <w:rPr>
          <w:rFonts w:ascii="Times New Roman" w:hAnsi="Times New Roman"/>
          <w:b/>
          <w:color w:val="auto"/>
        </w:rPr>
        <w:t>6</w:t>
      </w:r>
      <w:r w:rsidR="00E76A5F" w:rsidRPr="00797EAC">
        <w:rPr>
          <w:rFonts w:ascii="Times New Roman" w:hAnsi="Times New Roman"/>
          <w:b/>
          <w:color w:val="auto"/>
        </w:rPr>
        <w:t xml:space="preserve">.3 Организация </w:t>
      </w:r>
      <w:r w:rsidR="008A2540" w:rsidRPr="00797EAC">
        <w:rPr>
          <w:rFonts w:ascii="Times New Roman" w:hAnsi="Times New Roman"/>
          <w:b/>
          <w:color w:val="auto"/>
        </w:rPr>
        <w:t>практической подготовки</w:t>
      </w:r>
    </w:p>
    <w:p w14:paraId="1665220B" w14:textId="77777777" w:rsidR="00E77A33" w:rsidRPr="00797EAC" w:rsidRDefault="00E77A33" w:rsidP="00E77A33">
      <w:pPr>
        <w:widowControl w:val="0"/>
        <w:shd w:val="clear" w:color="auto" w:fill="FFFFFF"/>
        <w:autoSpaceDE w:val="0"/>
        <w:autoSpaceDN w:val="0"/>
        <w:adjustRightInd w:val="0"/>
        <w:jc w:val="both"/>
        <w:rPr>
          <w:rFonts w:ascii="Times New Roman" w:hAnsi="Times New Roman"/>
          <w:color w:val="auto"/>
        </w:rPr>
      </w:pPr>
      <w:r w:rsidRPr="00797EAC">
        <w:rPr>
          <w:rFonts w:ascii="Times New Roman" w:hAnsi="Times New Roman"/>
          <w:color w:val="auto"/>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Pr="00797EAC" w:rsidRDefault="00EC402C" w:rsidP="00E77A33">
      <w:pPr>
        <w:widowControl w:val="0"/>
        <w:shd w:val="clear" w:color="auto" w:fill="FFFFFF"/>
        <w:autoSpaceDE w:val="0"/>
        <w:autoSpaceDN w:val="0"/>
        <w:adjustRightInd w:val="0"/>
        <w:jc w:val="both"/>
        <w:rPr>
          <w:rFonts w:ascii="Times New Roman" w:hAnsi="Times New Roman"/>
          <w:color w:val="auto"/>
        </w:rPr>
      </w:pPr>
      <w:r w:rsidRPr="00797EAC">
        <w:rPr>
          <w:rFonts w:ascii="Times New Roman" w:hAnsi="Times New Roman"/>
          <w:color w:val="auto"/>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797EAC" w:rsidRDefault="00E77A33" w:rsidP="00E77A33">
      <w:pPr>
        <w:widowControl w:val="0"/>
        <w:shd w:val="clear" w:color="auto" w:fill="FFFFFF"/>
        <w:autoSpaceDE w:val="0"/>
        <w:autoSpaceDN w:val="0"/>
        <w:adjustRightInd w:val="0"/>
        <w:jc w:val="both"/>
        <w:rPr>
          <w:rFonts w:ascii="Times New Roman" w:hAnsi="Times New Roman"/>
          <w:color w:val="auto"/>
        </w:rPr>
      </w:pPr>
      <w:r w:rsidRPr="00797EAC">
        <w:rPr>
          <w:rFonts w:ascii="Times New Roman" w:hAnsi="Times New Roman"/>
          <w:color w:val="auto"/>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1A4246D4" w:rsidR="009451CD" w:rsidRPr="00797EAC" w:rsidRDefault="009451CD" w:rsidP="009954D8">
      <w:pPr>
        <w:rPr>
          <w:rFonts w:ascii="Times New Roman" w:hAnsi="Times New Roman" w:cs="Times New Roman"/>
          <w:color w:val="auto"/>
        </w:rPr>
      </w:pPr>
      <w:r w:rsidRPr="00797EAC">
        <w:rPr>
          <w:rFonts w:ascii="Times New Roman" w:hAnsi="Times New Roman"/>
          <w:color w:val="auto"/>
        </w:rPr>
        <w:t xml:space="preserve">При реализации ППССЗ СПО по специальности </w:t>
      </w:r>
      <w:r w:rsidR="00A92407" w:rsidRPr="00797EAC">
        <w:rPr>
          <w:rFonts w:ascii="Times New Roman" w:hAnsi="Times New Roman"/>
          <w:b/>
          <w:bCs/>
          <w:color w:val="auto"/>
        </w:rPr>
        <w:t>44.02.0</w:t>
      </w:r>
      <w:r w:rsidR="00371D91" w:rsidRPr="00797EAC">
        <w:rPr>
          <w:rFonts w:ascii="Times New Roman" w:hAnsi="Times New Roman"/>
          <w:b/>
          <w:bCs/>
          <w:color w:val="auto"/>
        </w:rPr>
        <w:t>2</w:t>
      </w:r>
      <w:r w:rsidR="00A92407" w:rsidRPr="00797EAC">
        <w:rPr>
          <w:rFonts w:ascii="Times New Roman" w:hAnsi="Times New Roman"/>
          <w:b/>
          <w:bCs/>
          <w:color w:val="auto"/>
        </w:rPr>
        <w:t xml:space="preserve"> </w:t>
      </w:r>
      <w:r w:rsidR="00371D91" w:rsidRPr="00797EAC">
        <w:rPr>
          <w:rFonts w:ascii="Times New Roman" w:hAnsi="Times New Roman"/>
          <w:b/>
          <w:bCs/>
          <w:color w:val="auto"/>
        </w:rPr>
        <w:t>Преподавание в начальных классах</w:t>
      </w:r>
      <w:r w:rsidRPr="00797EAC">
        <w:rPr>
          <w:rFonts w:ascii="Times New Roman" w:hAnsi="Times New Roman"/>
          <w:color w:val="auto"/>
        </w:rPr>
        <w:t>, предусматриваются следующие виды практик: учебная практика, производственная практика</w:t>
      </w:r>
      <w:r w:rsidR="009954D8" w:rsidRPr="00797EAC">
        <w:rPr>
          <w:rFonts w:ascii="Times New Roman" w:hAnsi="Times New Roman"/>
          <w:color w:val="auto"/>
        </w:rPr>
        <w:t xml:space="preserve">. </w:t>
      </w:r>
      <w:r w:rsidR="009954D8" w:rsidRPr="00797EAC">
        <w:rPr>
          <w:rFonts w:ascii="Times New Roman" w:hAnsi="Times New Roman" w:cs="Times New Roman"/>
          <w:color w:val="auto"/>
        </w:rPr>
        <w:t>Производственная практика состоит из двух этапов: практики по профилю специальности и преддипломной практики.</w:t>
      </w:r>
    </w:p>
    <w:p w14:paraId="746857AC" w14:textId="77777777" w:rsidR="001000CF" w:rsidRPr="00797EAC" w:rsidRDefault="009451CD" w:rsidP="009451CD">
      <w:pPr>
        <w:rPr>
          <w:rFonts w:ascii="Times New Roman" w:hAnsi="Times New Roman"/>
          <w:color w:val="auto"/>
        </w:rPr>
      </w:pPr>
      <w:r w:rsidRPr="00797EAC">
        <w:rPr>
          <w:rFonts w:ascii="Times New Roman" w:hAnsi="Times New Roman"/>
          <w:color w:val="auto"/>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797EAC" w:rsidRDefault="009451CD" w:rsidP="009451CD">
      <w:pPr>
        <w:widowControl w:val="0"/>
        <w:jc w:val="both"/>
        <w:rPr>
          <w:rFonts w:ascii="Times New Roman" w:hAnsi="Times New Roman"/>
          <w:color w:val="auto"/>
        </w:rPr>
      </w:pPr>
      <w:r w:rsidRPr="00797EAC">
        <w:rPr>
          <w:rFonts w:ascii="Times New Roman" w:hAnsi="Times New Roman"/>
          <w:color w:val="auto"/>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6ED6D265" w:rsidR="009451CD" w:rsidRPr="00797EAC" w:rsidRDefault="009451CD" w:rsidP="009451CD">
      <w:pPr>
        <w:widowControl w:val="0"/>
        <w:autoSpaceDE w:val="0"/>
        <w:autoSpaceDN w:val="0"/>
        <w:adjustRightInd w:val="0"/>
        <w:jc w:val="both"/>
        <w:rPr>
          <w:rFonts w:ascii="Times New Roman" w:hAnsi="Times New Roman"/>
          <w:b/>
          <w:color w:val="auto"/>
        </w:rPr>
      </w:pPr>
      <w:r w:rsidRPr="00797EAC">
        <w:rPr>
          <w:rFonts w:ascii="Times New Roman" w:hAnsi="Times New Roman"/>
          <w:color w:val="auto"/>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A92407" w:rsidRPr="00797EAC">
        <w:rPr>
          <w:rFonts w:ascii="Times New Roman" w:hAnsi="Times New Roman"/>
          <w:b/>
          <w:color w:val="auto"/>
        </w:rPr>
        <w:t>3</w:t>
      </w:r>
      <w:r w:rsidR="00371D91" w:rsidRPr="00797EAC">
        <w:rPr>
          <w:rFonts w:ascii="Times New Roman" w:hAnsi="Times New Roman"/>
          <w:b/>
          <w:color w:val="auto"/>
        </w:rPr>
        <w:t>24</w:t>
      </w:r>
      <w:r w:rsidRPr="00797EAC">
        <w:rPr>
          <w:rFonts w:ascii="Times New Roman" w:hAnsi="Times New Roman"/>
          <w:b/>
          <w:color w:val="auto"/>
        </w:rPr>
        <w:t xml:space="preserve"> час</w:t>
      </w:r>
      <w:r w:rsidR="00371D91" w:rsidRPr="00797EAC">
        <w:rPr>
          <w:rFonts w:ascii="Times New Roman" w:hAnsi="Times New Roman"/>
          <w:b/>
          <w:color w:val="auto"/>
        </w:rPr>
        <w:t>а</w:t>
      </w:r>
      <w:r w:rsidRPr="00797EAC">
        <w:rPr>
          <w:rFonts w:ascii="Times New Roman" w:hAnsi="Times New Roman"/>
          <w:color w:val="auto"/>
        </w:rPr>
        <w:t xml:space="preserve"> и производственную практику- </w:t>
      </w:r>
      <w:r w:rsidR="00371D91" w:rsidRPr="00797EAC">
        <w:rPr>
          <w:rFonts w:ascii="Times New Roman" w:hAnsi="Times New Roman"/>
          <w:b/>
          <w:color w:val="auto"/>
        </w:rPr>
        <w:t xml:space="preserve">648 </w:t>
      </w:r>
      <w:r w:rsidRPr="00797EAC">
        <w:rPr>
          <w:rFonts w:ascii="Times New Roman" w:hAnsi="Times New Roman"/>
          <w:b/>
          <w:color w:val="auto"/>
        </w:rPr>
        <w:t>час</w:t>
      </w:r>
      <w:r w:rsidR="00A92407" w:rsidRPr="00797EAC">
        <w:rPr>
          <w:rFonts w:ascii="Times New Roman" w:hAnsi="Times New Roman"/>
          <w:b/>
          <w:color w:val="auto"/>
        </w:rPr>
        <w:t>ов</w:t>
      </w:r>
      <w:r w:rsidRPr="00797EAC">
        <w:rPr>
          <w:rFonts w:ascii="Times New Roman" w:hAnsi="Times New Roman"/>
          <w:b/>
          <w:color w:val="auto"/>
        </w:rPr>
        <w:t>.</w:t>
      </w:r>
    </w:p>
    <w:p w14:paraId="75EFE749" w14:textId="77777777" w:rsidR="00B15D13" w:rsidRPr="00797EAC" w:rsidRDefault="00B15D13" w:rsidP="00B15D13">
      <w:pPr>
        <w:widowControl w:val="0"/>
        <w:autoSpaceDE w:val="0"/>
        <w:autoSpaceDN w:val="0"/>
        <w:adjustRightInd w:val="0"/>
        <w:jc w:val="both"/>
        <w:rPr>
          <w:rFonts w:ascii="Times New Roman" w:hAnsi="Times New Roman"/>
          <w:color w:val="auto"/>
        </w:rPr>
      </w:pPr>
      <w:r w:rsidRPr="00797EAC">
        <w:rPr>
          <w:rFonts w:ascii="Times New Roman" w:hAnsi="Times New Roman"/>
          <w:color w:val="auto"/>
        </w:rPr>
        <w:t xml:space="preserve">При определении мест прохождения обучающимся инвалидом или лицом с ОВЗ учебной и производственных практик учитываются рекомендации, данные по результатам медикосоциальной экспертизы, содержащиеся в индивидуальной программе реабилитации инвалида или лица с ОВЗ, относительно рекомендованных условий и видов труда. </w:t>
      </w:r>
    </w:p>
    <w:p w14:paraId="431ACB23" w14:textId="0422AFAF" w:rsidR="00B15D13" w:rsidRPr="00797EAC" w:rsidRDefault="00B15D13" w:rsidP="009451CD">
      <w:pPr>
        <w:widowControl w:val="0"/>
        <w:autoSpaceDE w:val="0"/>
        <w:autoSpaceDN w:val="0"/>
        <w:adjustRightInd w:val="0"/>
        <w:jc w:val="both"/>
        <w:rPr>
          <w:rFonts w:ascii="Times New Roman" w:hAnsi="Times New Roman"/>
          <w:color w:val="auto"/>
        </w:rPr>
      </w:pPr>
      <w:r w:rsidRPr="00797EAC">
        <w:rPr>
          <w:rFonts w:ascii="Times New Roman" w:hAnsi="Times New Roman"/>
          <w:color w:val="auto"/>
        </w:rPr>
        <w:t>При необходимости для прохождения инвалидами практики создаются специальные рабочие места с учетом нарушенных функций и ограничений их жизнедеятельности в соответствии с требованиями приказа Минтруда России от 19.11.2013 г. № 685н «Об утверждении основных требований к оснащению (оборудованию) специальных рабочих мест для трудоустройства инвалидов с учетом нарушенных функций и ограничений их жизнедеятельности».</w:t>
      </w:r>
    </w:p>
    <w:p w14:paraId="08871BA5" w14:textId="77777777" w:rsidR="009451CD" w:rsidRPr="00797EAC" w:rsidRDefault="009451CD" w:rsidP="009451CD">
      <w:pPr>
        <w:pStyle w:val="31"/>
        <w:spacing w:line="240" w:lineRule="auto"/>
        <w:ind w:right="300" w:firstLine="0"/>
        <w:rPr>
          <w:sz w:val="24"/>
          <w:szCs w:val="24"/>
        </w:rPr>
      </w:pPr>
      <w:r w:rsidRPr="00797EAC">
        <w:rPr>
          <w:sz w:val="24"/>
          <w:szCs w:val="24"/>
        </w:rPr>
        <w:t xml:space="preserve">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w:t>
      </w:r>
      <w:r w:rsidRPr="00797EAC">
        <w:rPr>
          <w:sz w:val="24"/>
          <w:szCs w:val="24"/>
        </w:rPr>
        <w:lastRenderedPageBreak/>
        <w:t>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Pr="00797EAC" w:rsidRDefault="009451CD" w:rsidP="009451CD">
      <w:pPr>
        <w:pStyle w:val="31"/>
        <w:spacing w:line="240" w:lineRule="auto"/>
        <w:ind w:right="300" w:firstLine="0"/>
        <w:rPr>
          <w:sz w:val="24"/>
          <w:szCs w:val="24"/>
        </w:rPr>
      </w:pPr>
      <w:r w:rsidRPr="00797EAC">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A823695" w14:textId="1F0B3C29" w:rsidR="00CE60F6" w:rsidRPr="00797EAC" w:rsidRDefault="00CE60F6" w:rsidP="009451CD">
      <w:pPr>
        <w:rPr>
          <w:rFonts w:ascii="Times New Roman" w:hAnsi="Times New Roman" w:cs="Times New Roman"/>
          <w:color w:val="auto"/>
        </w:rPr>
      </w:pPr>
      <w:r w:rsidRPr="00797EAC">
        <w:rPr>
          <w:rFonts w:ascii="Times New Roman" w:hAnsi="Times New Roman" w:cs="Times New Roman"/>
          <w:color w:val="auto"/>
        </w:rPr>
        <w:t xml:space="preserve">Преддипломная практика студентов является завершающим этапом профессиональной практической подготовки специалиста и проводится после освоения студентом программ теоретического и практического обучения. Цель практики – подготовить студента к выполнению дипломной работы, сформировать у него умение рационально использовать теоретические и практические знания, полученные при обучении. Для организации прохождения преддипломной практики и требований к отчетности разрабатывается </w:t>
      </w:r>
      <w:r w:rsidR="00B331C8" w:rsidRPr="00797EAC">
        <w:rPr>
          <w:rFonts w:ascii="Times New Roman" w:hAnsi="Times New Roman" w:cs="Times New Roman"/>
          <w:color w:val="auto"/>
        </w:rPr>
        <w:t>П</w:t>
      </w:r>
      <w:r w:rsidRPr="00797EAC">
        <w:rPr>
          <w:rFonts w:ascii="Times New Roman" w:hAnsi="Times New Roman" w:cs="Times New Roman"/>
          <w:color w:val="auto"/>
        </w:rPr>
        <w:t>рограмма преддипломной практики</w:t>
      </w:r>
      <w:r w:rsidR="008A2540" w:rsidRPr="00797EAC">
        <w:rPr>
          <w:rFonts w:ascii="Times New Roman" w:hAnsi="Times New Roman" w:cs="Times New Roman"/>
          <w:color w:val="auto"/>
        </w:rPr>
        <w:t>.</w:t>
      </w:r>
    </w:p>
    <w:p w14:paraId="1074B172" w14:textId="77777777" w:rsidR="009451CD" w:rsidRPr="00797EAC" w:rsidRDefault="00DB3AE3" w:rsidP="009451CD">
      <w:pPr>
        <w:rPr>
          <w:rFonts w:ascii="Times New Roman" w:hAnsi="Times New Roman" w:cs="Times New Roman"/>
          <w:b/>
          <w:color w:val="auto"/>
        </w:rPr>
      </w:pPr>
      <w:r w:rsidRPr="00797EAC">
        <w:rPr>
          <w:rFonts w:ascii="Times New Roman" w:hAnsi="Times New Roman" w:cs="Times New Roman"/>
          <w:b/>
          <w:color w:val="auto"/>
        </w:rPr>
        <w:t>6</w:t>
      </w:r>
      <w:r w:rsidR="00E76A5F" w:rsidRPr="00797EAC">
        <w:rPr>
          <w:rFonts w:ascii="Times New Roman" w:hAnsi="Times New Roman" w:cs="Times New Roman"/>
          <w:b/>
          <w:color w:val="auto"/>
        </w:rPr>
        <w:t>.4 Педагогические технологии</w:t>
      </w:r>
    </w:p>
    <w:p w14:paraId="67C8288B" w14:textId="77777777" w:rsidR="00E76A5F" w:rsidRPr="00797EAC" w:rsidRDefault="00E76A5F" w:rsidP="00E76A5F">
      <w:pPr>
        <w:jc w:val="both"/>
        <w:rPr>
          <w:rFonts w:ascii="Times New Roman" w:hAnsi="Times New Roman"/>
          <w:b/>
          <w:color w:val="auto"/>
        </w:rPr>
      </w:pPr>
      <w:r w:rsidRPr="00797EAC">
        <w:rPr>
          <w:rFonts w:ascii="Times New Roman" w:hAnsi="Times New Roman"/>
          <w:color w:val="auto"/>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sidRPr="00797EAC">
        <w:rPr>
          <w:rFonts w:ascii="Times New Roman" w:hAnsi="Times New Roman"/>
          <w:color w:val="auto"/>
        </w:rPr>
        <w:t xml:space="preserve">и интерактивные </w:t>
      </w:r>
      <w:r w:rsidRPr="00797EAC">
        <w:rPr>
          <w:rFonts w:ascii="Times New Roman" w:hAnsi="Times New Roman"/>
          <w:color w:val="auto"/>
        </w:rPr>
        <w:t xml:space="preserve">формы проведения занятий с применением электронных образовательных ресурсов, </w:t>
      </w:r>
      <w:r w:rsidR="009954D8" w:rsidRPr="00797EAC">
        <w:rPr>
          <w:rFonts w:ascii="Times New Roman" w:hAnsi="Times New Roman"/>
          <w:color w:val="auto"/>
        </w:rPr>
        <w:t xml:space="preserve">компьютерных симуляций, </w:t>
      </w:r>
      <w:r w:rsidRPr="00797EAC">
        <w:rPr>
          <w:rFonts w:ascii="Times New Roman" w:hAnsi="Times New Roman"/>
          <w:color w:val="auto"/>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sidRPr="00797EAC">
        <w:rPr>
          <w:rFonts w:ascii="Times New Roman" w:hAnsi="Times New Roman"/>
          <w:color w:val="auto"/>
        </w:rPr>
        <w:t xml:space="preserve"> </w:t>
      </w:r>
    </w:p>
    <w:p w14:paraId="04C85D4D" w14:textId="77777777" w:rsidR="00E76A5F" w:rsidRPr="00797EAC" w:rsidRDefault="00E76A5F" w:rsidP="00E76A5F">
      <w:pPr>
        <w:jc w:val="both"/>
        <w:rPr>
          <w:rFonts w:ascii="Times New Roman" w:hAnsi="Times New Roman"/>
          <w:color w:val="auto"/>
        </w:rPr>
      </w:pPr>
      <w:r w:rsidRPr="00797EAC">
        <w:rPr>
          <w:rFonts w:ascii="Times New Roman" w:hAnsi="Times New Roman"/>
          <w:color w:val="auto"/>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797EAC" w:rsidRDefault="00643EB6" w:rsidP="00D81AEE">
      <w:pPr>
        <w:numPr>
          <w:ilvl w:val="0"/>
          <w:numId w:val="8"/>
        </w:numPr>
        <w:jc w:val="both"/>
        <w:rPr>
          <w:rFonts w:ascii="Times New Roman" w:eastAsia="Times New Roman" w:hAnsi="Times New Roman" w:cs="Times New Roman"/>
          <w:color w:val="auto"/>
          <w:lang w:eastAsia="en-US" w:bidi="en-US"/>
        </w:rPr>
      </w:pPr>
      <w:r w:rsidRPr="00797EAC">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797EAC" w:rsidRDefault="00643EB6" w:rsidP="00D81AEE">
      <w:pPr>
        <w:numPr>
          <w:ilvl w:val="0"/>
          <w:numId w:val="8"/>
        </w:numPr>
        <w:jc w:val="both"/>
        <w:rPr>
          <w:rFonts w:ascii="Times New Roman" w:eastAsia="Times New Roman" w:hAnsi="Times New Roman" w:cs="Times New Roman"/>
          <w:color w:val="auto"/>
          <w:lang w:eastAsia="en-US" w:bidi="en-US"/>
        </w:rPr>
      </w:pPr>
      <w:r w:rsidRPr="00797EAC">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интерактивные методы обучения</w:t>
      </w:r>
      <w:r w:rsidRPr="00797EAC">
        <w:rPr>
          <w:rFonts w:ascii="Times New Roman" w:eastAsia="Times New Roman" w:hAnsi="Times New Roman" w:cs="Times New Roman"/>
          <w:color w:val="auto"/>
          <w:lang w:eastAsia="en-US" w:bidi="en-US"/>
        </w:rPr>
        <w:t>;</w:t>
      </w:r>
    </w:p>
    <w:p w14:paraId="3BB4E12D"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здоровьесберегающие технологии</w:t>
      </w:r>
      <w:r w:rsidRPr="00797EAC">
        <w:rPr>
          <w:rFonts w:ascii="Times New Roman" w:eastAsia="Times New Roman" w:hAnsi="Times New Roman" w:cs="Times New Roman"/>
          <w:color w:val="auto"/>
          <w:lang w:eastAsia="en-US" w:bidi="en-US"/>
        </w:rPr>
        <w:t>;</w:t>
      </w:r>
      <w:r w:rsidRPr="00797EAC">
        <w:rPr>
          <w:rFonts w:ascii="Times New Roman" w:eastAsia="Times New Roman" w:hAnsi="Times New Roman" w:cs="Times New Roman"/>
          <w:color w:val="auto"/>
          <w:lang w:val="en-US" w:eastAsia="en-US" w:bidi="en-US"/>
        </w:rPr>
        <w:t xml:space="preserve"> </w:t>
      </w:r>
    </w:p>
    <w:p w14:paraId="252F46CD"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профессионального самоопределения</w:t>
      </w:r>
      <w:r w:rsidRPr="00797EAC">
        <w:rPr>
          <w:rFonts w:ascii="Times New Roman" w:eastAsia="Times New Roman" w:hAnsi="Times New Roman" w:cs="Times New Roman"/>
          <w:color w:val="auto"/>
          <w:lang w:eastAsia="en-US" w:bidi="en-US"/>
        </w:rPr>
        <w:t>;</w:t>
      </w:r>
      <w:r w:rsidRPr="00797EAC">
        <w:rPr>
          <w:rFonts w:ascii="Times New Roman" w:eastAsia="Times New Roman" w:hAnsi="Times New Roman" w:cs="Times New Roman"/>
          <w:color w:val="auto"/>
          <w:lang w:val="en-US" w:eastAsia="en-US" w:bidi="en-US"/>
        </w:rPr>
        <w:t xml:space="preserve"> </w:t>
      </w:r>
    </w:p>
    <w:p w14:paraId="21BBFCF1"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саморазвития личности учащегося</w:t>
      </w:r>
      <w:r w:rsidRPr="00797EAC">
        <w:rPr>
          <w:rFonts w:ascii="Times New Roman" w:eastAsia="Times New Roman" w:hAnsi="Times New Roman" w:cs="Times New Roman"/>
          <w:color w:val="auto"/>
          <w:lang w:eastAsia="en-US" w:bidi="en-US"/>
        </w:rPr>
        <w:t>;</w:t>
      </w:r>
      <w:r w:rsidRPr="00797EAC">
        <w:rPr>
          <w:rFonts w:ascii="Times New Roman" w:eastAsia="Times New Roman" w:hAnsi="Times New Roman" w:cs="Times New Roman"/>
          <w:color w:val="auto"/>
          <w:lang w:val="en-US" w:eastAsia="en-US" w:bidi="en-US"/>
        </w:rPr>
        <w:t xml:space="preserve"> </w:t>
      </w:r>
    </w:p>
    <w:p w14:paraId="43E3748E"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797EAC" w:rsidRDefault="00643EB6" w:rsidP="00D81AEE">
      <w:pPr>
        <w:numPr>
          <w:ilvl w:val="0"/>
          <w:numId w:val="8"/>
        </w:numPr>
        <w:jc w:val="both"/>
        <w:rPr>
          <w:rFonts w:ascii="Times New Roman" w:eastAsia="Times New Roman" w:hAnsi="Times New Roman" w:cs="Times New Roman"/>
          <w:color w:val="auto"/>
          <w:lang w:eastAsia="en-US" w:bidi="en-US"/>
        </w:rPr>
      </w:pPr>
      <w:r w:rsidRPr="00797EAC">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педагогических мастерских</w:t>
      </w:r>
      <w:r w:rsidRPr="00797EAC">
        <w:rPr>
          <w:rFonts w:ascii="Times New Roman" w:eastAsia="Times New Roman" w:hAnsi="Times New Roman" w:cs="Times New Roman"/>
          <w:color w:val="auto"/>
          <w:lang w:eastAsia="en-US" w:bidi="en-US"/>
        </w:rPr>
        <w:t>;</w:t>
      </w:r>
    </w:p>
    <w:p w14:paraId="56AAE468"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учебного проектирования</w:t>
      </w:r>
      <w:r w:rsidRPr="00797EAC">
        <w:rPr>
          <w:rFonts w:ascii="Times New Roman" w:eastAsia="Times New Roman" w:hAnsi="Times New Roman" w:cs="Times New Roman"/>
          <w:color w:val="auto"/>
          <w:lang w:eastAsia="en-US" w:bidi="en-US"/>
        </w:rPr>
        <w:t>;</w:t>
      </w:r>
      <w:r w:rsidRPr="00797EAC">
        <w:rPr>
          <w:rFonts w:ascii="Times New Roman" w:eastAsia="Times New Roman" w:hAnsi="Times New Roman" w:cs="Times New Roman"/>
          <w:color w:val="auto"/>
          <w:lang w:val="en-US" w:eastAsia="en-US" w:bidi="en-US"/>
        </w:rPr>
        <w:t xml:space="preserve"> </w:t>
      </w:r>
    </w:p>
    <w:p w14:paraId="75093C46" w14:textId="77777777" w:rsidR="00643EB6" w:rsidRPr="00797EAC" w:rsidRDefault="00643EB6" w:rsidP="00D81AEE">
      <w:pPr>
        <w:numPr>
          <w:ilvl w:val="0"/>
          <w:numId w:val="8"/>
        </w:numPr>
        <w:jc w:val="both"/>
        <w:rPr>
          <w:rFonts w:ascii="Times New Roman" w:eastAsia="Times New Roman" w:hAnsi="Times New Roman" w:cs="Times New Roman"/>
          <w:color w:val="auto"/>
          <w:lang w:eastAsia="en-US" w:bidi="en-US"/>
        </w:rPr>
      </w:pPr>
      <w:r w:rsidRPr="00797EAC">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797EAC" w:rsidRDefault="00643EB6" w:rsidP="00D81AEE">
      <w:pPr>
        <w:numPr>
          <w:ilvl w:val="0"/>
          <w:numId w:val="8"/>
        </w:numPr>
        <w:jc w:val="both"/>
        <w:rPr>
          <w:rFonts w:ascii="Times New Roman" w:eastAsia="Times New Roman" w:hAnsi="Times New Roman" w:cs="Times New Roman"/>
          <w:color w:val="auto"/>
          <w:lang w:val="en-US" w:eastAsia="en-US" w:bidi="en-US"/>
        </w:rPr>
      </w:pPr>
      <w:r w:rsidRPr="00797EAC">
        <w:rPr>
          <w:rFonts w:ascii="Times New Roman" w:eastAsia="Times New Roman" w:hAnsi="Times New Roman" w:cs="Times New Roman"/>
          <w:color w:val="auto"/>
          <w:lang w:val="en-US" w:eastAsia="en-US" w:bidi="en-US"/>
        </w:rPr>
        <w:t>тестового и рейтингового контроля</w:t>
      </w:r>
      <w:r w:rsidRPr="00797EAC">
        <w:rPr>
          <w:rFonts w:ascii="Times New Roman" w:eastAsia="Times New Roman" w:hAnsi="Times New Roman" w:cs="Times New Roman"/>
          <w:color w:val="auto"/>
          <w:lang w:eastAsia="en-US" w:bidi="en-US"/>
        </w:rPr>
        <w:t>;</w:t>
      </w:r>
    </w:p>
    <w:p w14:paraId="68B37E6D" w14:textId="77777777" w:rsidR="00643EB6" w:rsidRPr="00797EAC" w:rsidRDefault="00643EB6" w:rsidP="00D81AEE">
      <w:pPr>
        <w:numPr>
          <w:ilvl w:val="0"/>
          <w:numId w:val="8"/>
        </w:numPr>
        <w:jc w:val="both"/>
        <w:rPr>
          <w:rFonts w:ascii="Times New Roman" w:eastAsia="Times New Roman" w:hAnsi="Times New Roman" w:cs="Times New Roman"/>
          <w:color w:val="auto"/>
          <w:lang w:eastAsia="en-US" w:bidi="en-US"/>
        </w:rPr>
      </w:pPr>
      <w:r w:rsidRPr="00797EAC">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797EAC" w:rsidRDefault="00643EB6" w:rsidP="00D81AEE">
      <w:pPr>
        <w:numPr>
          <w:ilvl w:val="0"/>
          <w:numId w:val="8"/>
        </w:numPr>
        <w:jc w:val="both"/>
        <w:rPr>
          <w:rFonts w:ascii="Times New Roman" w:eastAsia="Times New Roman" w:hAnsi="Times New Roman" w:cs="Times New Roman"/>
          <w:color w:val="auto"/>
          <w:lang w:eastAsia="en-US" w:bidi="en-US"/>
        </w:rPr>
      </w:pPr>
      <w:r w:rsidRPr="00797EAC">
        <w:rPr>
          <w:rFonts w:ascii="Times New Roman" w:eastAsia="Times New Roman" w:hAnsi="Times New Roman" w:cs="Times New Roman"/>
          <w:color w:val="auto"/>
          <w:lang w:eastAsia="en-US" w:bidi="en-US"/>
        </w:rPr>
        <w:t xml:space="preserve"> анализ производственных ситуаций.</w:t>
      </w:r>
    </w:p>
    <w:p w14:paraId="0A0856C0" w14:textId="3006DD6F" w:rsidR="00A92407" w:rsidRPr="00797EAC" w:rsidRDefault="00E76A5F" w:rsidP="008A2112">
      <w:pPr>
        <w:jc w:val="both"/>
        <w:rPr>
          <w:rFonts w:ascii="Times New Roman" w:hAnsi="Times New Roman"/>
          <w:color w:val="auto"/>
        </w:rPr>
      </w:pPr>
      <w:r w:rsidRPr="00797EAC">
        <w:rPr>
          <w:rFonts w:ascii="Times New Roman" w:hAnsi="Times New Roman"/>
          <w:color w:val="auto"/>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3E8CBBA0" w:rsidR="006475EA" w:rsidRPr="00797EAC" w:rsidRDefault="00DB3AE3" w:rsidP="006475EA">
      <w:pPr>
        <w:jc w:val="center"/>
        <w:rPr>
          <w:rFonts w:ascii="Times New Roman" w:eastAsia="Times New Roman" w:hAnsi="Times New Roman" w:cs="Times New Roman"/>
          <w:b/>
          <w:bCs/>
          <w:color w:val="auto"/>
        </w:rPr>
      </w:pPr>
      <w:r w:rsidRPr="00797EAC">
        <w:rPr>
          <w:rFonts w:ascii="Times New Roman" w:eastAsia="Times New Roman" w:hAnsi="Times New Roman" w:cs="Times New Roman"/>
          <w:b/>
          <w:bCs/>
          <w:color w:val="auto"/>
        </w:rPr>
        <w:t>7</w:t>
      </w:r>
      <w:r w:rsidR="006475EA" w:rsidRPr="00797EAC">
        <w:rPr>
          <w:rFonts w:ascii="Times New Roman" w:eastAsia="Times New Roman" w:hAnsi="Times New Roman" w:cs="Times New Roman"/>
          <w:b/>
          <w:bCs/>
          <w:color w:val="auto"/>
        </w:rPr>
        <w:t xml:space="preserve">. </w:t>
      </w:r>
      <w:r w:rsidR="00495A92" w:rsidRPr="00797EAC">
        <w:rPr>
          <w:rFonts w:ascii="Times New Roman" w:eastAsia="Times New Roman" w:hAnsi="Times New Roman" w:cs="Times New Roman"/>
          <w:b/>
          <w:bCs/>
          <w:color w:val="auto"/>
        </w:rPr>
        <w:t xml:space="preserve">КОНТРОЛЬ И ОЦЕНКА РЕЗУЛЬТАТОВ ОСВОЕНИЯ </w:t>
      </w:r>
      <w:r w:rsidR="004469F3">
        <w:rPr>
          <w:rFonts w:ascii="Times New Roman" w:eastAsia="Times New Roman" w:hAnsi="Times New Roman" w:cs="Times New Roman"/>
          <w:b/>
          <w:bCs/>
          <w:color w:val="auto"/>
        </w:rPr>
        <w:t>А</w:t>
      </w:r>
      <w:r w:rsidR="00495A92" w:rsidRPr="00797EAC">
        <w:rPr>
          <w:rFonts w:ascii="Times New Roman" w:eastAsia="Times New Roman" w:hAnsi="Times New Roman" w:cs="Times New Roman"/>
          <w:b/>
          <w:bCs/>
          <w:color w:val="auto"/>
        </w:rPr>
        <w:t>ОП</w:t>
      </w:r>
      <w:r w:rsidR="006475EA" w:rsidRPr="00797EAC">
        <w:rPr>
          <w:rFonts w:ascii="Times New Roman" w:eastAsia="Times New Roman" w:hAnsi="Times New Roman" w:cs="Times New Roman"/>
          <w:b/>
          <w:bCs/>
          <w:color w:val="auto"/>
        </w:rPr>
        <w:t xml:space="preserve"> </w:t>
      </w:r>
      <w:r w:rsidR="008A2540" w:rsidRPr="00797EAC">
        <w:rPr>
          <w:rFonts w:ascii="Times New Roman" w:eastAsia="Times New Roman" w:hAnsi="Times New Roman" w:cs="Times New Roman"/>
          <w:b/>
          <w:bCs/>
          <w:color w:val="auto"/>
        </w:rPr>
        <w:t>СПО</w:t>
      </w:r>
    </w:p>
    <w:p w14:paraId="5BA193D6" w14:textId="16FC7EB6" w:rsidR="008C13DE" w:rsidRPr="00797EAC" w:rsidRDefault="008C13DE" w:rsidP="008C13DE">
      <w:pPr>
        <w:jc w:val="both"/>
        <w:rPr>
          <w:rFonts w:ascii="Times New Roman" w:eastAsia="Times New Roman" w:hAnsi="Times New Roman" w:cs="Times New Roman"/>
          <w:b/>
          <w:bCs/>
          <w:color w:val="auto"/>
        </w:rPr>
      </w:pPr>
      <w:r w:rsidRPr="00797EAC">
        <w:rPr>
          <w:rFonts w:ascii="Times New Roman" w:eastAsia="Times New Roman" w:hAnsi="Times New Roman" w:cs="Times New Roman"/>
          <w:b/>
          <w:bCs/>
          <w:color w:val="auto"/>
        </w:rPr>
        <w:t xml:space="preserve">7.1.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Оценка качества подготовки обучающихся и выпускников осуществляется в двух направлениях:</w:t>
      </w:r>
    </w:p>
    <w:p w14:paraId="1209BE25" w14:textId="77777777" w:rsidR="008C13DE" w:rsidRPr="00797EAC" w:rsidRDefault="008C13DE" w:rsidP="00803261">
      <w:pPr>
        <w:numPr>
          <w:ilvl w:val="0"/>
          <w:numId w:val="6"/>
        </w:numPr>
        <w:jc w:val="both"/>
        <w:rPr>
          <w:rFonts w:ascii="Times New Roman" w:hAnsi="Times New Roman"/>
          <w:color w:val="auto"/>
        </w:rPr>
      </w:pPr>
      <w:r w:rsidRPr="00797EAC">
        <w:rPr>
          <w:rFonts w:ascii="Times New Roman" w:hAnsi="Times New Roman"/>
          <w:color w:val="auto"/>
        </w:rPr>
        <w:lastRenderedPageBreak/>
        <w:t>оценка уровня освоения дисциплин;</w:t>
      </w:r>
    </w:p>
    <w:p w14:paraId="1AD03AE1" w14:textId="77777777" w:rsidR="008C13DE" w:rsidRPr="00797EAC" w:rsidRDefault="008C13DE" w:rsidP="00803261">
      <w:pPr>
        <w:numPr>
          <w:ilvl w:val="0"/>
          <w:numId w:val="6"/>
        </w:numPr>
        <w:jc w:val="both"/>
        <w:rPr>
          <w:rFonts w:ascii="Times New Roman" w:hAnsi="Times New Roman"/>
          <w:color w:val="auto"/>
        </w:rPr>
      </w:pPr>
      <w:r w:rsidRPr="00797EAC">
        <w:rPr>
          <w:rFonts w:ascii="Times New Roman" w:hAnsi="Times New Roman"/>
          <w:color w:val="auto"/>
        </w:rPr>
        <w:t>оценка компетенций обучающихся.</w:t>
      </w:r>
    </w:p>
    <w:p w14:paraId="6FB5BB09" w14:textId="3B3DB7AF" w:rsidR="008C13DE" w:rsidRPr="00797EAC" w:rsidRDefault="008C13DE" w:rsidP="008C13DE">
      <w:pPr>
        <w:jc w:val="both"/>
        <w:rPr>
          <w:rFonts w:ascii="Times New Roman" w:hAnsi="Times New Roman"/>
          <w:color w:val="auto"/>
        </w:rPr>
      </w:pPr>
      <w:r w:rsidRPr="00797EAC">
        <w:rPr>
          <w:rFonts w:ascii="Times New Roman" w:hAnsi="Times New Roman"/>
          <w:color w:val="auto"/>
        </w:rPr>
        <w:t xml:space="preserve">Оценка качества освоения </w:t>
      </w:r>
      <w:r w:rsidR="004469F3">
        <w:rPr>
          <w:rFonts w:ascii="Times New Roman" w:hAnsi="Times New Roman"/>
          <w:color w:val="auto"/>
        </w:rPr>
        <w:t>А</w:t>
      </w:r>
      <w:r w:rsidRPr="00797EAC">
        <w:rPr>
          <w:rFonts w:ascii="Times New Roman" w:hAnsi="Times New Roman"/>
          <w:color w:val="auto"/>
        </w:rPr>
        <w:t>ОП включает:</w:t>
      </w:r>
    </w:p>
    <w:p w14:paraId="29D53105" w14:textId="77777777" w:rsidR="008C13DE" w:rsidRPr="00797EAC" w:rsidRDefault="008C13DE" w:rsidP="00803261">
      <w:pPr>
        <w:numPr>
          <w:ilvl w:val="0"/>
          <w:numId w:val="5"/>
        </w:numPr>
        <w:jc w:val="both"/>
        <w:rPr>
          <w:rFonts w:ascii="Times New Roman" w:hAnsi="Times New Roman"/>
          <w:color w:val="auto"/>
        </w:rPr>
      </w:pPr>
      <w:r w:rsidRPr="00797EAC">
        <w:rPr>
          <w:rFonts w:ascii="Times New Roman" w:hAnsi="Times New Roman"/>
          <w:color w:val="auto"/>
        </w:rPr>
        <w:t xml:space="preserve">текущий контроль знаний, </w:t>
      </w:r>
    </w:p>
    <w:p w14:paraId="72C66441" w14:textId="77777777" w:rsidR="008C13DE" w:rsidRPr="00797EAC" w:rsidRDefault="008C13DE" w:rsidP="00803261">
      <w:pPr>
        <w:numPr>
          <w:ilvl w:val="0"/>
          <w:numId w:val="5"/>
        </w:numPr>
        <w:jc w:val="both"/>
        <w:rPr>
          <w:rFonts w:ascii="Times New Roman" w:hAnsi="Times New Roman"/>
          <w:color w:val="auto"/>
        </w:rPr>
      </w:pPr>
      <w:r w:rsidRPr="00797EAC">
        <w:rPr>
          <w:rFonts w:ascii="Times New Roman" w:hAnsi="Times New Roman"/>
          <w:color w:val="auto"/>
        </w:rPr>
        <w:t>промежуточную аттестацию;</w:t>
      </w:r>
    </w:p>
    <w:p w14:paraId="400110D8" w14:textId="611D2248" w:rsidR="008C13DE" w:rsidRPr="00797EAC" w:rsidRDefault="008C13DE" w:rsidP="00803261">
      <w:pPr>
        <w:numPr>
          <w:ilvl w:val="0"/>
          <w:numId w:val="5"/>
        </w:numPr>
        <w:jc w:val="both"/>
        <w:rPr>
          <w:rFonts w:ascii="Times New Roman" w:hAnsi="Times New Roman"/>
          <w:color w:val="auto"/>
        </w:rPr>
      </w:pPr>
      <w:r w:rsidRPr="00797EAC">
        <w:rPr>
          <w:rFonts w:ascii="Times New Roman" w:hAnsi="Times New Roman"/>
          <w:color w:val="auto"/>
        </w:rPr>
        <w:t>государственную итоговую аттестацию обучающихся.</w:t>
      </w:r>
    </w:p>
    <w:p w14:paraId="03EFF26F" w14:textId="77777777" w:rsidR="008C13DE" w:rsidRPr="00797EAC" w:rsidRDefault="008C13DE" w:rsidP="008C13DE">
      <w:pPr>
        <w:adjustRightInd w:val="0"/>
        <w:ind w:right="-6"/>
        <w:rPr>
          <w:rFonts w:ascii="Times New Roman" w:hAnsi="Times New Roman"/>
          <w:b/>
          <w:color w:val="auto"/>
        </w:rPr>
      </w:pPr>
      <w:r w:rsidRPr="00797EAC">
        <w:rPr>
          <w:rFonts w:ascii="Times New Roman" w:hAnsi="Times New Roman"/>
          <w:b/>
          <w:color w:val="auto"/>
        </w:rPr>
        <w:t>Текущий контроль и промежуточная аттестация</w:t>
      </w:r>
    </w:p>
    <w:p w14:paraId="27343623" w14:textId="62B9B9B6" w:rsidR="008C13DE" w:rsidRPr="00797EAC" w:rsidRDefault="008C13DE" w:rsidP="008C13DE">
      <w:pPr>
        <w:adjustRightInd w:val="0"/>
        <w:ind w:right="-6"/>
        <w:jc w:val="both"/>
        <w:rPr>
          <w:rFonts w:ascii="Times New Roman" w:hAnsi="Times New Roman"/>
          <w:color w:val="auto"/>
        </w:rPr>
      </w:pPr>
      <w:r w:rsidRPr="00797EAC">
        <w:rPr>
          <w:rFonts w:ascii="Times New Roman" w:hAnsi="Times New Roman"/>
          <w:color w:val="auto"/>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дисциплинам, общепрофессиональным дисциплинам, профессиональным модулям).</w:t>
      </w:r>
    </w:p>
    <w:p w14:paraId="190D9DD5" w14:textId="6DEE1C1F" w:rsidR="008C13DE" w:rsidRPr="00797EAC" w:rsidRDefault="008C13DE" w:rsidP="008C13DE">
      <w:pPr>
        <w:pStyle w:val="12"/>
        <w:spacing w:after="0" w:line="240" w:lineRule="auto"/>
        <w:ind w:left="0"/>
        <w:jc w:val="both"/>
        <w:rPr>
          <w:rFonts w:ascii="Times New Roman" w:hAnsi="Times New Roman" w:cs="Times New Roman"/>
          <w:sz w:val="24"/>
          <w:szCs w:val="24"/>
        </w:rPr>
      </w:pPr>
      <w:r w:rsidRPr="00797EAC">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sidRPr="00797EAC">
        <w:rPr>
          <w:rFonts w:ascii="Times New Roman" w:hAnsi="Times New Roman" w:cs="Times New Roman"/>
          <w:sz w:val="24"/>
          <w:szCs w:val="24"/>
        </w:rPr>
        <w:t xml:space="preserve"> общеобразовательной дисциплины, </w:t>
      </w:r>
      <w:r w:rsidR="00A40824" w:rsidRPr="00797EAC">
        <w:rPr>
          <w:rFonts w:ascii="Times New Roman" w:hAnsi="Times New Roman" w:cs="Times New Roman"/>
          <w:sz w:val="24"/>
          <w:szCs w:val="24"/>
        </w:rPr>
        <w:t>социально-гуманитарной</w:t>
      </w:r>
      <w:r w:rsidR="00381F45" w:rsidRPr="00797EAC">
        <w:rPr>
          <w:rFonts w:ascii="Times New Roman" w:hAnsi="Times New Roman" w:cs="Times New Roman"/>
          <w:sz w:val="24"/>
          <w:szCs w:val="24"/>
        </w:rPr>
        <w:t xml:space="preserve"> дисциплины</w:t>
      </w:r>
      <w:r w:rsidR="004C7BC7" w:rsidRPr="00797EAC">
        <w:rPr>
          <w:rFonts w:ascii="Times New Roman" w:hAnsi="Times New Roman" w:cs="Times New Roman"/>
          <w:sz w:val="24"/>
          <w:szCs w:val="24"/>
        </w:rPr>
        <w:t>,</w:t>
      </w:r>
      <w:r w:rsidR="00381F45" w:rsidRPr="00797EAC">
        <w:rPr>
          <w:rFonts w:ascii="Times New Roman" w:hAnsi="Times New Roman" w:cs="Times New Roman"/>
          <w:sz w:val="24"/>
          <w:szCs w:val="24"/>
        </w:rPr>
        <w:t xml:space="preserve"> </w:t>
      </w:r>
      <w:r w:rsidRPr="00797EAC">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sidRPr="00797EAC">
        <w:rPr>
          <w:rFonts w:ascii="Times New Roman" w:hAnsi="Times New Roman" w:cs="Times New Roman"/>
          <w:sz w:val="24"/>
          <w:szCs w:val="24"/>
        </w:rPr>
        <w:t>, МДК</w:t>
      </w:r>
      <w:r w:rsidRPr="00797EAC">
        <w:rPr>
          <w:rFonts w:ascii="Times New Roman" w:hAnsi="Times New Roman" w:cs="Times New Roman"/>
          <w:sz w:val="24"/>
          <w:szCs w:val="24"/>
        </w:rPr>
        <w:t xml:space="preserve"> или профессионального модуля. </w:t>
      </w:r>
    </w:p>
    <w:p w14:paraId="3A6CA1F0"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 xml:space="preserve">Промежуточная аттестация является основной формой контроля учебной работы обучающихся; ее методика позволяет оценивать результаты учебной деятельности обучающегося за период прохождения дисциплины. </w:t>
      </w:r>
    </w:p>
    <w:p w14:paraId="748D3872"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35B91992" w:rsidR="008C13DE" w:rsidRPr="00797EAC" w:rsidRDefault="008C13DE" w:rsidP="00803261">
      <w:pPr>
        <w:numPr>
          <w:ilvl w:val="0"/>
          <w:numId w:val="4"/>
        </w:numPr>
        <w:jc w:val="both"/>
        <w:rPr>
          <w:rFonts w:ascii="Times New Roman" w:hAnsi="Times New Roman"/>
          <w:color w:val="auto"/>
        </w:rPr>
      </w:pPr>
      <w:r w:rsidRPr="00797EAC">
        <w:rPr>
          <w:rFonts w:ascii="Times New Roman" w:hAnsi="Times New Roman"/>
          <w:color w:val="auto"/>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1916C1B8" w:rsidR="008C13DE" w:rsidRPr="00797EAC" w:rsidRDefault="008C13DE" w:rsidP="00803261">
      <w:pPr>
        <w:numPr>
          <w:ilvl w:val="0"/>
          <w:numId w:val="4"/>
        </w:numPr>
        <w:jc w:val="both"/>
        <w:rPr>
          <w:rFonts w:ascii="Times New Roman" w:hAnsi="Times New Roman"/>
          <w:color w:val="auto"/>
        </w:rPr>
      </w:pPr>
      <w:r w:rsidRPr="00797EAC">
        <w:rPr>
          <w:rFonts w:ascii="Times New Roman" w:hAnsi="Times New Roman"/>
          <w:color w:val="auto"/>
        </w:rPr>
        <w:t>полноты и прочности теоретических знаний по дисциплине или ряду дисциплин;</w:t>
      </w:r>
    </w:p>
    <w:p w14:paraId="6FD5BF14" w14:textId="1B14942B" w:rsidR="008C13DE" w:rsidRPr="00797EAC" w:rsidRDefault="008C13DE" w:rsidP="00803261">
      <w:pPr>
        <w:numPr>
          <w:ilvl w:val="0"/>
          <w:numId w:val="4"/>
        </w:numPr>
        <w:jc w:val="both"/>
        <w:rPr>
          <w:rFonts w:ascii="Times New Roman" w:hAnsi="Times New Roman"/>
          <w:color w:val="auto"/>
        </w:rPr>
      </w:pPr>
      <w:r w:rsidRPr="00797EAC">
        <w:rPr>
          <w:rFonts w:ascii="Times New Roman" w:hAnsi="Times New Roman"/>
          <w:color w:val="auto"/>
        </w:rPr>
        <w:t xml:space="preserve">сформированности умений применять теоретические знания при решении практических задач и выполнении </w:t>
      </w:r>
      <w:r w:rsidR="00D83FDA" w:rsidRPr="00797EAC">
        <w:rPr>
          <w:rFonts w:ascii="Times New Roman" w:hAnsi="Times New Roman"/>
          <w:color w:val="auto"/>
        </w:rPr>
        <w:t>практических</w:t>
      </w:r>
      <w:r w:rsidRPr="00797EAC">
        <w:rPr>
          <w:rFonts w:ascii="Times New Roman" w:hAnsi="Times New Roman"/>
          <w:color w:val="auto"/>
        </w:rPr>
        <w:t xml:space="preserve"> работ;</w:t>
      </w:r>
    </w:p>
    <w:p w14:paraId="76105D12" w14:textId="77777777" w:rsidR="008C13DE" w:rsidRPr="00797EAC" w:rsidRDefault="008C13DE" w:rsidP="00803261">
      <w:pPr>
        <w:numPr>
          <w:ilvl w:val="0"/>
          <w:numId w:val="4"/>
        </w:numPr>
        <w:jc w:val="both"/>
        <w:rPr>
          <w:rFonts w:ascii="Times New Roman" w:hAnsi="Times New Roman"/>
          <w:color w:val="auto"/>
        </w:rPr>
      </w:pPr>
      <w:r w:rsidRPr="00797EAC">
        <w:rPr>
          <w:rFonts w:ascii="Times New Roman" w:hAnsi="Times New Roman"/>
          <w:color w:val="auto"/>
        </w:rPr>
        <w:t>наличия умений самостоятельной работы с учебной литературой.</w:t>
      </w:r>
    </w:p>
    <w:p w14:paraId="6CCF70A6"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 xml:space="preserve">В учебном году установлено </w:t>
      </w:r>
      <w:r w:rsidRPr="00797EAC">
        <w:rPr>
          <w:rFonts w:ascii="Times New Roman" w:hAnsi="Times New Roman"/>
          <w:b/>
          <w:color w:val="auto"/>
        </w:rPr>
        <w:t>не более 8 экзаменов и 10 зачетов</w:t>
      </w:r>
      <w:r w:rsidRPr="00797EAC">
        <w:rPr>
          <w:rFonts w:ascii="Times New Roman" w:hAnsi="Times New Roman"/>
          <w:color w:val="auto"/>
        </w:rPr>
        <w:t xml:space="preserve"> (без учета физической культуры). </w:t>
      </w:r>
    </w:p>
    <w:p w14:paraId="6D218CE8" w14:textId="4C034FDD" w:rsidR="008C13DE" w:rsidRPr="00797EAC" w:rsidRDefault="008C13DE" w:rsidP="008C13DE">
      <w:pPr>
        <w:jc w:val="both"/>
        <w:rPr>
          <w:rFonts w:ascii="Times New Roman" w:hAnsi="Times New Roman"/>
          <w:color w:val="auto"/>
        </w:rPr>
      </w:pPr>
      <w:r w:rsidRPr="00797EAC">
        <w:rPr>
          <w:rFonts w:ascii="Times New Roman" w:hAnsi="Times New Roman"/>
          <w:color w:val="auto"/>
        </w:rPr>
        <w:t xml:space="preserve">Каждая дидактическая единица </w:t>
      </w:r>
      <w:r w:rsidR="009A2422" w:rsidRPr="00797EAC">
        <w:rPr>
          <w:rFonts w:ascii="Times New Roman" w:hAnsi="Times New Roman"/>
          <w:color w:val="auto"/>
        </w:rPr>
        <w:t>учебного плана</w:t>
      </w:r>
      <w:r w:rsidRPr="00797EAC">
        <w:rPr>
          <w:rFonts w:ascii="Times New Roman" w:hAnsi="Times New Roman"/>
          <w:color w:val="auto"/>
        </w:rPr>
        <w:t xml:space="preserve"> заканчивается контрольной точкой экзамен, зачет </w:t>
      </w:r>
      <w:r w:rsidRPr="00797EAC">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797EAC">
        <w:rPr>
          <w:rFonts w:ascii="Times New Roman" w:hAnsi="Times New Roman"/>
          <w:color w:val="auto"/>
        </w:rPr>
        <w:t xml:space="preserve">Зачет предусмотрен по тем УД, которые согласно </w:t>
      </w:r>
      <w:r w:rsidR="009A2422" w:rsidRPr="00797EAC">
        <w:rPr>
          <w:rFonts w:ascii="Times New Roman" w:hAnsi="Times New Roman"/>
          <w:color w:val="auto"/>
        </w:rPr>
        <w:t>учебного плана</w:t>
      </w:r>
      <w:r w:rsidRPr="00797EAC">
        <w:rPr>
          <w:rFonts w:ascii="Times New Roman" w:hAnsi="Times New Roman"/>
          <w:color w:val="auto"/>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797EAC">
        <w:rPr>
          <w:rFonts w:ascii="Times New Roman" w:hAnsi="Times New Roman"/>
          <w:b/>
          <w:color w:val="auto"/>
        </w:rPr>
        <w:t>«зачет/незачет».</w:t>
      </w:r>
    </w:p>
    <w:p w14:paraId="7AAC0222" w14:textId="5372CB90" w:rsidR="008C13DE" w:rsidRPr="00797EAC" w:rsidRDefault="008C13DE" w:rsidP="008C13DE">
      <w:pPr>
        <w:jc w:val="both"/>
        <w:rPr>
          <w:rFonts w:ascii="Times New Roman" w:hAnsi="Times New Roman"/>
          <w:color w:val="auto"/>
        </w:rPr>
      </w:pPr>
      <w:r w:rsidRPr="00797EAC">
        <w:rPr>
          <w:rFonts w:ascii="Times New Roman" w:eastAsia="Arial" w:hAnsi="Times New Roman"/>
          <w:color w:val="auto"/>
          <w:lang w:eastAsia="ar-SA"/>
        </w:rPr>
        <w:t xml:space="preserve">При </w:t>
      </w:r>
      <w:r w:rsidRPr="00797EAC">
        <w:rPr>
          <w:rFonts w:ascii="Times New Roman" w:hAnsi="Times New Roman"/>
          <w:color w:val="auto"/>
        </w:rPr>
        <w:t>планировании промежуточной аттестации в форме экзамена,</w:t>
      </w:r>
      <w:r w:rsidRPr="00797EAC">
        <w:rPr>
          <w:rFonts w:ascii="Times New Roman" w:eastAsia="Arial" w:hAnsi="Times New Roman"/>
          <w:color w:val="auto"/>
          <w:lang w:eastAsia="ar-SA"/>
        </w:rPr>
        <w:t xml:space="preserve"> должен быть определен </w:t>
      </w:r>
      <w:r w:rsidRPr="00797EAC">
        <w:rPr>
          <w:rFonts w:ascii="Times New Roman" w:hAnsi="Times New Roman"/>
          <w:color w:val="auto"/>
        </w:rPr>
        <w:t>день, освобожденный от других форм учебной нагрузки.</w:t>
      </w:r>
      <w:r w:rsidRPr="00797EAC">
        <w:rPr>
          <w:rFonts w:eastAsia="Arial"/>
          <w:color w:val="auto"/>
          <w:lang w:eastAsia="ar-SA"/>
        </w:rPr>
        <w:t xml:space="preserve"> </w:t>
      </w:r>
      <w:r w:rsidRPr="00797EAC">
        <w:rPr>
          <w:rFonts w:ascii="Times New Roman" w:hAnsi="Times New Roman"/>
          <w:color w:val="auto"/>
        </w:rPr>
        <w:t>Конкретные формы и процедуры текущего контроля знаний, промежуточной аттестации по каждой дисциплине</w:t>
      </w:r>
      <w:r w:rsidR="00381F45" w:rsidRPr="00797EAC">
        <w:rPr>
          <w:rFonts w:ascii="Times New Roman" w:hAnsi="Times New Roman"/>
          <w:color w:val="auto"/>
        </w:rPr>
        <w:t>, МДК</w:t>
      </w:r>
      <w:r w:rsidRPr="00797EAC">
        <w:rPr>
          <w:rFonts w:ascii="Times New Roman" w:hAnsi="Times New Roman"/>
          <w:color w:val="auto"/>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5D297276" w14:textId="7994A25C" w:rsidR="00B15D13" w:rsidRPr="00797EAC" w:rsidRDefault="00B15D13" w:rsidP="00B15D13">
      <w:pPr>
        <w:widowControl w:val="0"/>
        <w:jc w:val="both"/>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 xml:space="preserve">Формы и методы текущего контроля успеваемости и промежуточной аттестации </w:t>
      </w:r>
      <w:r w:rsidRPr="00797EAC">
        <w:rPr>
          <w:rFonts w:ascii="Times New Roman" w:eastAsia="Times New Roman" w:hAnsi="Times New Roman" w:cs="Times New Roman"/>
          <w:color w:val="auto"/>
          <w:lang w:eastAsia="en-US"/>
        </w:rPr>
        <w:lastRenderedPageBreak/>
        <w:t>обучающихся инвалидов с и лиц с ОВЗ устанавливаются с учетом индивидуальных психофизических особенностей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 в рамках текущего контроля успеваемости и промежуточной аттестации.</w:t>
      </w:r>
    </w:p>
    <w:p w14:paraId="33DADE2B" w14:textId="77777777" w:rsidR="008C13DE" w:rsidRPr="00797EAC" w:rsidRDefault="008C13DE" w:rsidP="008C13DE">
      <w:pPr>
        <w:jc w:val="both"/>
        <w:rPr>
          <w:rFonts w:ascii="Times New Roman" w:hAnsi="Times New Roman"/>
          <w:color w:val="auto"/>
        </w:rPr>
      </w:pPr>
      <w:r w:rsidRPr="00797EAC">
        <w:rPr>
          <w:rFonts w:ascii="Times New Roman" w:hAnsi="Times New Roman"/>
          <w:color w:val="auto"/>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Pr="00797EAC" w:rsidRDefault="00DB3AE3" w:rsidP="00CB0186">
      <w:pPr>
        <w:rPr>
          <w:rFonts w:ascii="Times New Roman" w:hAnsi="Times New Roman" w:cs="Times New Roman"/>
          <w:b/>
          <w:bCs/>
          <w:color w:val="auto"/>
        </w:rPr>
      </w:pPr>
      <w:r w:rsidRPr="00797EAC">
        <w:rPr>
          <w:rFonts w:ascii="Times New Roman" w:hAnsi="Times New Roman" w:cs="Times New Roman"/>
          <w:b/>
          <w:bCs/>
          <w:color w:val="auto"/>
        </w:rPr>
        <w:t>7</w:t>
      </w:r>
      <w:r w:rsidR="00CB0186" w:rsidRPr="00797EAC">
        <w:rPr>
          <w:rFonts w:ascii="Times New Roman" w:hAnsi="Times New Roman" w:cs="Times New Roman"/>
          <w:b/>
          <w:bCs/>
          <w:color w:val="auto"/>
        </w:rPr>
        <w:t>.2 Фонды оценочных средств</w:t>
      </w:r>
    </w:p>
    <w:p w14:paraId="3CB09129" w14:textId="55E8278F" w:rsidR="00CB0186" w:rsidRPr="00797EAC" w:rsidRDefault="00CB0186" w:rsidP="00CB0186">
      <w:pPr>
        <w:rPr>
          <w:rFonts w:ascii="Times New Roman" w:hAnsi="Times New Roman"/>
          <w:color w:val="auto"/>
        </w:rPr>
      </w:pPr>
      <w:r w:rsidRPr="00797EAC">
        <w:rPr>
          <w:rFonts w:ascii="Times New Roman" w:hAnsi="Times New Roman"/>
          <w:color w:val="auto"/>
        </w:rPr>
        <w:t xml:space="preserve">Для аттестации обучающихся на соответствие их персональных достижений поэтапным требованиям соответствующей </w:t>
      </w:r>
      <w:r w:rsidR="004469F3">
        <w:rPr>
          <w:rFonts w:ascii="Times New Roman" w:hAnsi="Times New Roman"/>
          <w:color w:val="auto"/>
        </w:rPr>
        <w:t>А</w:t>
      </w:r>
      <w:r w:rsidRPr="00797EAC">
        <w:rPr>
          <w:rFonts w:ascii="Times New Roman" w:hAnsi="Times New Roman"/>
          <w:color w:val="auto"/>
        </w:rPr>
        <w:t>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sidRPr="00797EAC">
        <w:rPr>
          <w:rFonts w:ascii="Times New Roman" w:hAnsi="Times New Roman"/>
          <w:color w:val="auto"/>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797EAC" w:rsidRDefault="008C13DE" w:rsidP="008C13DE">
      <w:pPr>
        <w:rPr>
          <w:rFonts w:ascii="Times New Roman" w:hAnsi="Times New Roman"/>
          <w:b/>
          <w:color w:val="auto"/>
        </w:rPr>
      </w:pPr>
      <w:r w:rsidRPr="00797EAC">
        <w:rPr>
          <w:rFonts w:ascii="Times New Roman" w:hAnsi="Times New Roman"/>
          <w:b/>
          <w:color w:val="auto"/>
        </w:rPr>
        <w:t>7.3 Организация государственной (итоговой) аттестации</w:t>
      </w:r>
    </w:p>
    <w:p w14:paraId="73721CF7" w14:textId="77777777" w:rsidR="00103CD7" w:rsidRPr="00797EAC" w:rsidRDefault="00103CD7" w:rsidP="00103CD7">
      <w:pPr>
        <w:jc w:val="both"/>
        <w:rPr>
          <w:rFonts w:ascii="Times New Roman" w:hAnsi="Times New Roman"/>
          <w:color w:val="auto"/>
        </w:rPr>
      </w:pPr>
      <w:r w:rsidRPr="00797EAC">
        <w:rPr>
          <w:rFonts w:ascii="Times New Roman" w:hAnsi="Times New Roman"/>
          <w:color w:val="auto"/>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797EAC" w:rsidRDefault="00103CD7" w:rsidP="00103CD7">
      <w:pPr>
        <w:jc w:val="both"/>
        <w:rPr>
          <w:rFonts w:ascii="Times New Roman" w:hAnsi="Times New Roman"/>
          <w:color w:val="auto"/>
        </w:rPr>
      </w:pPr>
      <w:r w:rsidRPr="00797EAC">
        <w:rPr>
          <w:rFonts w:ascii="Times New Roman" w:hAnsi="Times New Roman"/>
          <w:color w:val="auto"/>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797EAC" w:rsidRDefault="00103CD7" w:rsidP="00103CD7">
      <w:pPr>
        <w:jc w:val="both"/>
        <w:rPr>
          <w:rFonts w:ascii="Times New Roman" w:hAnsi="Times New Roman"/>
          <w:color w:val="auto"/>
        </w:rPr>
      </w:pPr>
      <w:r w:rsidRPr="00797EAC">
        <w:rPr>
          <w:rFonts w:ascii="Times New Roman" w:hAnsi="Times New Roman"/>
          <w:color w:val="auto"/>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797EAC" w:rsidRDefault="00103CD7" w:rsidP="00103CD7">
      <w:pPr>
        <w:jc w:val="both"/>
        <w:rPr>
          <w:rFonts w:ascii="Times New Roman" w:hAnsi="Times New Roman"/>
          <w:color w:val="auto"/>
        </w:rPr>
      </w:pPr>
      <w:r w:rsidRPr="00797EAC">
        <w:rPr>
          <w:rFonts w:ascii="Times New Roman" w:hAnsi="Times New Roman"/>
          <w:color w:val="auto"/>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797EAC" w:rsidRDefault="00103CD7" w:rsidP="00103CD7">
      <w:pPr>
        <w:jc w:val="both"/>
        <w:rPr>
          <w:rFonts w:ascii="Times New Roman" w:hAnsi="Times New Roman"/>
          <w:color w:val="auto"/>
        </w:rPr>
      </w:pPr>
      <w:r w:rsidRPr="00797EAC">
        <w:rPr>
          <w:rFonts w:ascii="Times New Roman" w:hAnsi="Times New Roman"/>
          <w:color w:val="auto"/>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797EAC" w:rsidRDefault="00103CD7" w:rsidP="00103CD7">
      <w:pPr>
        <w:jc w:val="both"/>
        <w:rPr>
          <w:rFonts w:ascii="Times New Roman" w:hAnsi="Times New Roman"/>
          <w:color w:val="auto"/>
        </w:rPr>
      </w:pPr>
      <w:r w:rsidRPr="00797EAC">
        <w:rPr>
          <w:rFonts w:ascii="Times New Roman" w:hAnsi="Times New Roman"/>
          <w:color w:val="auto"/>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Pr="00797EAC" w:rsidRDefault="00103CD7" w:rsidP="00103CD7">
      <w:pPr>
        <w:jc w:val="both"/>
        <w:rPr>
          <w:rFonts w:ascii="Times New Roman" w:hAnsi="Times New Roman"/>
          <w:color w:val="auto"/>
        </w:rPr>
      </w:pPr>
      <w:r w:rsidRPr="00797EAC">
        <w:rPr>
          <w:rFonts w:ascii="Times New Roman" w:hAnsi="Times New Roman"/>
          <w:color w:val="auto"/>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sidRPr="00797EAC">
        <w:rPr>
          <w:rFonts w:ascii="Times New Roman" w:hAnsi="Times New Roman"/>
          <w:color w:val="auto"/>
        </w:rPr>
        <w:t>.</w:t>
      </w:r>
    </w:p>
    <w:p w14:paraId="21EB8C9B" w14:textId="77777777" w:rsidR="00B15D13" w:rsidRPr="00797EAC" w:rsidRDefault="00B15D13" w:rsidP="00B15D13">
      <w:pPr>
        <w:widowControl w:val="0"/>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Выпускники</w:t>
      </w:r>
      <w:r w:rsidRPr="00797EAC">
        <w:rPr>
          <w:rFonts w:ascii="Times New Roman" w:eastAsia="Times New Roman" w:hAnsi="Times New Roman" w:cs="Times New Roman"/>
          <w:color w:val="auto"/>
          <w:lang w:eastAsia="en-US"/>
        </w:rPr>
        <w:tab/>
        <w:t>инвалиды или лица с ОВЗ, или</w:t>
      </w:r>
      <w:r w:rsidRPr="00797EAC">
        <w:rPr>
          <w:rFonts w:ascii="Times New Roman" w:eastAsia="Times New Roman" w:hAnsi="Times New Roman" w:cs="Times New Roman"/>
          <w:color w:val="auto"/>
          <w:lang w:eastAsia="en-US"/>
        </w:rPr>
        <w:tab/>
        <w:t>родители</w:t>
      </w:r>
      <w:r w:rsidRPr="00797EAC">
        <w:rPr>
          <w:rFonts w:ascii="Times New Roman" w:eastAsia="Times New Roman" w:hAnsi="Times New Roman" w:cs="Times New Roman"/>
          <w:color w:val="auto"/>
          <w:lang w:eastAsia="en-US"/>
        </w:rPr>
        <w:tab/>
        <w:t xml:space="preserve">(законные представители) обучающихся инвалидов и лиц с ОВЗ несовершеннолетних выпускников не позднее, </w:t>
      </w:r>
      <w:r w:rsidRPr="00797EAC">
        <w:rPr>
          <w:rFonts w:ascii="Times New Roman" w:eastAsia="Times New Roman" w:hAnsi="Times New Roman" w:cs="Times New Roman"/>
          <w:color w:val="auto"/>
          <w:lang w:eastAsia="en-US"/>
        </w:rPr>
        <w:lastRenderedPageBreak/>
        <w:t>чем за 3 месяца до начала государственной итоговой аттестации подают письменное заявление о необходимости создания для них специальных условий при проведении государственной итоговой аттестации.</w:t>
      </w:r>
    </w:p>
    <w:p w14:paraId="647DD027" w14:textId="77777777" w:rsidR="00B15D13" w:rsidRPr="00797EAC" w:rsidRDefault="00B15D13" w:rsidP="00B15D13">
      <w:pPr>
        <w:widowControl w:val="0"/>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В специальные условия могут входить:</w:t>
      </w:r>
    </w:p>
    <w:p w14:paraId="49A74AB3" w14:textId="77777777" w:rsidR="00B15D13" w:rsidRPr="00797EAC" w:rsidRDefault="00B15D13" w:rsidP="00B15D13">
      <w:pPr>
        <w:pStyle w:val="a4"/>
        <w:widowControl w:val="0"/>
        <w:numPr>
          <w:ilvl w:val="0"/>
          <w:numId w:val="39"/>
        </w:numPr>
        <w:rPr>
          <w:rFonts w:ascii="Times New Roman" w:hAnsi="Times New Roman"/>
        </w:rPr>
      </w:pPr>
      <w:r w:rsidRPr="00797EAC">
        <w:rPr>
          <w:rFonts w:ascii="Times New Roman" w:hAnsi="Times New Roman"/>
        </w:rPr>
        <w:t>предоставление отдельной аудитории;</w:t>
      </w:r>
    </w:p>
    <w:p w14:paraId="31E98966" w14:textId="77777777" w:rsidR="00B15D13" w:rsidRPr="00797EAC" w:rsidRDefault="00B15D13" w:rsidP="00B15D13">
      <w:pPr>
        <w:pStyle w:val="a4"/>
        <w:widowControl w:val="0"/>
        <w:numPr>
          <w:ilvl w:val="0"/>
          <w:numId w:val="39"/>
        </w:numPr>
        <w:rPr>
          <w:rFonts w:ascii="Times New Roman" w:hAnsi="Times New Roman"/>
          <w:lang w:val="ru-RU"/>
        </w:rPr>
      </w:pPr>
      <w:r w:rsidRPr="00797EAC">
        <w:rPr>
          <w:rFonts w:ascii="Times New Roman" w:hAnsi="Times New Roman"/>
          <w:lang w:val="ru-RU"/>
        </w:rPr>
        <w:t>увеличение времени для подготовки ответа;</w:t>
      </w:r>
    </w:p>
    <w:p w14:paraId="6748D5C2" w14:textId="77777777" w:rsidR="00B15D13" w:rsidRPr="00797EAC" w:rsidRDefault="00B15D13" w:rsidP="00B15D13">
      <w:pPr>
        <w:pStyle w:val="a4"/>
        <w:widowControl w:val="0"/>
        <w:numPr>
          <w:ilvl w:val="0"/>
          <w:numId w:val="39"/>
        </w:numPr>
        <w:rPr>
          <w:rFonts w:ascii="Times New Roman" w:hAnsi="Times New Roman"/>
          <w:lang w:val="ru-RU"/>
        </w:rPr>
      </w:pPr>
      <w:r w:rsidRPr="00797EAC">
        <w:rPr>
          <w:rFonts w:ascii="Times New Roman" w:hAnsi="Times New Roman"/>
          <w:lang w:val="ru-RU"/>
        </w:rPr>
        <w:t>присутствие ассистента, оказывающего необходимую техническую помощь;</w:t>
      </w:r>
    </w:p>
    <w:p w14:paraId="703D6D28" w14:textId="77777777" w:rsidR="00B15D13" w:rsidRPr="00797EAC" w:rsidRDefault="00B15D13" w:rsidP="00B15D13">
      <w:pPr>
        <w:pStyle w:val="a4"/>
        <w:widowControl w:val="0"/>
        <w:numPr>
          <w:ilvl w:val="0"/>
          <w:numId w:val="39"/>
        </w:numPr>
        <w:rPr>
          <w:rFonts w:ascii="Times New Roman" w:hAnsi="Times New Roman"/>
          <w:lang w:val="ru-RU"/>
        </w:rPr>
      </w:pPr>
      <w:r w:rsidRPr="00797EAC">
        <w:rPr>
          <w:rFonts w:ascii="Times New Roman" w:hAnsi="Times New Roman"/>
          <w:lang w:val="ru-RU"/>
        </w:rPr>
        <w:t>выбор формы предоставления инструкции по порядку проведения государственной итоговой аттестации;</w:t>
      </w:r>
    </w:p>
    <w:p w14:paraId="7F919721" w14:textId="77777777" w:rsidR="00B15D13" w:rsidRPr="00797EAC" w:rsidRDefault="00B15D13" w:rsidP="00B15D13">
      <w:pPr>
        <w:pStyle w:val="a4"/>
        <w:widowControl w:val="0"/>
        <w:numPr>
          <w:ilvl w:val="0"/>
          <w:numId w:val="39"/>
        </w:numPr>
        <w:rPr>
          <w:rFonts w:ascii="Times New Roman" w:hAnsi="Times New Roman"/>
          <w:lang w:val="ru-RU"/>
        </w:rPr>
      </w:pPr>
      <w:r w:rsidRPr="00797EAC">
        <w:rPr>
          <w:rFonts w:ascii="Times New Roman" w:hAnsi="Times New Roman"/>
          <w:lang w:val="ru-RU"/>
        </w:rPr>
        <w:t>формы предоставления заданий и ответов (письменно на бумаге, письменно на компьютере, с использованием услуг ассистента);</w:t>
      </w:r>
    </w:p>
    <w:p w14:paraId="0F5FDA15" w14:textId="77777777" w:rsidR="00B15D13" w:rsidRPr="00797EAC" w:rsidRDefault="00B15D13" w:rsidP="00B15D13">
      <w:pPr>
        <w:pStyle w:val="a4"/>
        <w:widowControl w:val="0"/>
        <w:numPr>
          <w:ilvl w:val="0"/>
          <w:numId w:val="39"/>
        </w:numPr>
        <w:rPr>
          <w:rFonts w:ascii="Times New Roman" w:hAnsi="Times New Roman"/>
        </w:rPr>
      </w:pPr>
      <w:r w:rsidRPr="00797EAC">
        <w:rPr>
          <w:rFonts w:ascii="Times New Roman" w:hAnsi="Times New Roman"/>
        </w:rPr>
        <w:t>использование специальных технических средств;</w:t>
      </w:r>
    </w:p>
    <w:p w14:paraId="6B3E0C4D" w14:textId="77777777" w:rsidR="00B15D13" w:rsidRPr="00797EAC" w:rsidRDefault="00B15D13" w:rsidP="00B15D13">
      <w:pPr>
        <w:pStyle w:val="a4"/>
        <w:widowControl w:val="0"/>
        <w:numPr>
          <w:ilvl w:val="0"/>
          <w:numId w:val="39"/>
        </w:numPr>
        <w:rPr>
          <w:rFonts w:ascii="Times New Roman" w:hAnsi="Times New Roman"/>
          <w:lang w:val="ru-RU"/>
        </w:rPr>
      </w:pPr>
      <w:r w:rsidRPr="00797EAC">
        <w:rPr>
          <w:rFonts w:ascii="Times New Roman" w:hAnsi="Times New Roman"/>
          <w:lang w:val="ru-RU"/>
        </w:rPr>
        <w:t>предоставление перерыва для приема пищи, лекарств и др.</w:t>
      </w:r>
    </w:p>
    <w:p w14:paraId="4F9F00B9" w14:textId="43699C47" w:rsidR="00B15D13" w:rsidRPr="00797EAC" w:rsidRDefault="00B15D13" w:rsidP="00B15D13">
      <w:pPr>
        <w:widowControl w:val="0"/>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Государственная итоговая аттестация для обучающихся инвалидов и обучающихся с ограниченными возможностями здоровья может проводиться с использованием дистанционных образовательных технологий. В случае проведения государственного экзамена форма его проведения для выпускников-инвалидов и выпускников с ограниченными возможностями здоровья устанавливается с учетом индивидуальных психофизических особенностей (устно, письменно на бумаге, письменно на компьютере, в форме тестирования и т.п.). При необходимости обучающимся предоставляется дополнительное время для подготовки ответа.</w:t>
      </w:r>
    </w:p>
    <w:p w14:paraId="6241D288" w14:textId="2AB47A64" w:rsidR="008C13DE" w:rsidRPr="00797EAC" w:rsidRDefault="008C13DE" w:rsidP="008C13DE">
      <w:pPr>
        <w:jc w:val="both"/>
        <w:rPr>
          <w:rFonts w:ascii="Times New Roman" w:hAnsi="Times New Roman"/>
          <w:color w:val="auto"/>
        </w:rPr>
      </w:pPr>
      <w:r w:rsidRPr="00797EAC">
        <w:rPr>
          <w:rFonts w:ascii="Times New Roman" w:hAnsi="Times New Roman"/>
          <w:color w:val="auto"/>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205CBEE4" w:rsidR="000E32C0" w:rsidRPr="00797EAC" w:rsidRDefault="00DB3AE3" w:rsidP="000E32C0">
      <w:pPr>
        <w:jc w:val="center"/>
        <w:rPr>
          <w:rFonts w:ascii="Times New Roman" w:hAnsi="Times New Roman"/>
          <w:b/>
          <w:color w:val="auto"/>
        </w:rPr>
      </w:pPr>
      <w:r w:rsidRPr="00797EAC">
        <w:rPr>
          <w:rFonts w:ascii="Times New Roman" w:hAnsi="Times New Roman"/>
          <w:b/>
          <w:color w:val="auto"/>
        </w:rPr>
        <w:t>8.</w:t>
      </w:r>
      <w:r w:rsidR="000E32C0" w:rsidRPr="00797EAC">
        <w:rPr>
          <w:rFonts w:ascii="Times New Roman" w:hAnsi="Times New Roman"/>
          <w:b/>
          <w:color w:val="auto"/>
        </w:rPr>
        <w:t xml:space="preserve"> ТРЕБОВАНИЯ К УСЛОВИЯМ РЕАЛИЗАЦИИ </w:t>
      </w:r>
      <w:r w:rsidR="004469F3">
        <w:rPr>
          <w:rFonts w:ascii="Times New Roman" w:hAnsi="Times New Roman"/>
          <w:b/>
          <w:color w:val="auto"/>
        </w:rPr>
        <w:t>А</w:t>
      </w:r>
      <w:r w:rsidR="000E32C0" w:rsidRPr="00797EAC">
        <w:rPr>
          <w:rFonts w:ascii="Times New Roman" w:hAnsi="Times New Roman"/>
          <w:b/>
          <w:color w:val="auto"/>
        </w:rPr>
        <w:t>ОП</w:t>
      </w:r>
      <w:r w:rsidR="008A2540" w:rsidRPr="00797EAC">
        <w:rPr>
          <w:rFonts w:ascii="Times New Roman" w:hAnsi="Times New Roman"/>
          <w:b/>
          <w:color w:val="auto"/>
        </w:rPr>
        <w:t xml:space="preserve"> СПО</w:t>
      </w:r>
    </w:p>
    <w:p w14:paraId="1ADB5B41" w14:textId="686F5642" w:rsidR="008C13DE" w:rsidRPr="00797EAC" w:rsidRDefault="008C13DE" w:rsidP="008C13DE">
      <w:pPr>
        <w:rPr>
          <w:rFonts w:ascii="Times New Roman" w:hAnsi="Times New Roman" w:cs="Times New Roman"/>
          <w:b/>
          <w:bCs/>
          <w:color w:val="auto"/>
        </w:rPr>
      </w:pPr>
      <w:r w:rsidRPr="00797EAC">
        <w:rPr>
          <w:rFonts w:ascii="Times New Roman" w:hAnsi="Times New Roman" w:cs="Times New Roman"/>
          <w:b/>
          <w:bCs/>
          <w:color w:val="auto"/>
        </w:rPr>
        <w:t xml:space="preserve">8.1 Кадровое обеспечение </w:t>
      </w:r>
    </w:p>
    <w:p w14:paraId="155FAB57" w14:textId="77777777" w:rsidR="00B664E2" w:rsidRPr="00797EAC" w:rsidRDefault="00B664E2" w:rsidP="00B664E2">
      <w:pPr>
        <w:rPr>
          <w:rFonts w:ascii="Times New Roman" w:eastAsia="Times New Roman" w:hAnsi="Times New Roman" w:cs="Times New Roman"/>
          <w:color w:val="auto"/>
        </w:rPr>
      </w:pPr>
      <w:r w:rsidRPr="00797EAC">
        <w:rPr>
          <w:rFonts w:ascii="Times New Roman" w:eastAsia="Times New Roman" w:hAnsi="Times New Roman" w:cs="Times New Roman"/>
          <w:color w:val="auto"/>
        </w:rPr>
        <w:t>Реализация образовательной программы обеспечивается педагогическими</w:t>
      </w:r>
    </w:p>
    <w:p w14:paraId="123CE766" w14:textId="3F9757A4" w:rsidR="00B664E2" w:rsidRPr="00797EAC" w:rsidRDefault="00B664E2" w:rsidP="00B664E2">
      <w:pPr>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371D91" w:rsidRPr="00797EAC">
        <w:rPr>
          <w:rFonts w:ascii="Times New Roman" w:eastAsia="Times New Roman" w:hAnsi="Times New Roman" w:cs="Times New Roman"/>
          <w:color w:val="auto"/>
        </w:rPr>
        <w:t>01 Образование и наука</w:t>
      </w:r>
      <w:r w:rsidRPr="00797EAC">
        <w:rPr>
          <w:rFonts w:ascii="Times New Roman" w:eastAsia="Times New Roman" w:hAnsi="Times New Roman" w:cs="Times New Roman"/>
          <w:color w:val="auto"/>
        </w:rPr>
        <w:t>, и</w:t>
      </w:r>
    </w:p>
    <w:p w14:paraId="4585EFC6" w14:textId="77777777" w:rsidR="00B664E2" w:rsidRPr="00797EAC" w:rsidRDefault="00B664E2" w:rsidP="00B664E2">
      <w:pPr>
        <w:rPr>
          <w:rFonts w:ascii="Times New Roman" w:eastAsia="Times New Roman" w:hAnsi="Times New Roman" w:cs="Times New Roman"/>
          <w:color w:val="auto"/>
        </w:rPr>
      </w:pPr>
      <w:r w:rsidRPr="00797EAC">
        <w:rPr>
          <w:rFonts w:ascii="Times New Roman" w:eastAsia="Times New Roman" w:hAnsi="Times New Roman" w:cs="Times New Roman"/>
          <w:color w:val="auto"/>
        </w:rPr>
        <w:t>имеющими стаж работы в данной профессиональной области не менее трех лет.</w:t>
      </w:r>
    </w:p>
    <w:p w14:paraId="3E4C4FDA" w14:textId="77777777" w:rsidR="00B664E2" w:rsidRPr="00797EAC" w:rsidRDefault="00B664E2" w:rsidP="00B664E2">
      <w:pPr>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Квалификация педагогических работников образовательной организации </w:t>
      </w:r>
    </w:p>
    <w:p w14:paraId="10A03EA2" w14:textId="77777777" w:rsidR="00B664E2" w:rsidRPr="00797EAC" w:rsidRDefault="00B664E2" w:rsidP="00B664E2">
      <w:pPr>
        <w:rPr>
          <w:rFonts w:ascii="Times New Roman" w:eastAsia="Times New Roman" w:hAnsi="Times New Roman" w:cs="Times New Roman"/>
          <w:color w:val="auto"/>
        </w:rPr>
      </w:pPr>
      <w:r w:rsidRPr="00797EAC">
        <w:rPr>
          <w:rFonts w:ascii="Times New Roman" w:eastAsia="Times New Roman" w:hAnsi="Times New Roman" w:cs="Times New Roman"/>
          <w:color w:val="auto"/>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797EAC" w:rsidRDefault="00B664E2" w:rsidP="00B664E2">
      <w:pPr>
        <w:rPr>
          <w:rFonts w:ascii="Times New Roman" w:eastAsia="Times New Roman" w:hAnsi="Times New Roman" w:cs="Times New Roman"/>
          <w:color w:val="auto"/>
        </w:rPr>
      </w:pPr>
      <w:r w:rsidRPr="00797EAC">
        <w:rPr>
          <w:rFonts w:ascii="Times New Roman" w:eastAsia="Times New Roman" w:hAnsi="Times New Roman" w:cs="Times New Roman"/>
          <w:color w:val="auto"/>
        </w:rPr>
        <w:t>Работники, привлекаемые к реализации образовательной программы, получают</w:t>
      </w:r>
    </w:p>
    <w:p w14:paraId="10EA9752" w14:textId="54D24A79" w:rsidR="00B664E2" w:rsidRPr="00797EAC" w:rsidRDefault="00B664E2" w:rsidP="00B664E2">
      <w:pPr>
        <w:rPr>
          <w:rFonts w:ascii="Times New Roman" w:eastAsia="Times New Roman" w:hAnsi="Times New Roman" w:cs="Times New Roman"/>
          <w:color w:val="auto"/>
        </w:rPr>
      </w:pPr>
      <w:r w:rsidRPr="00797EAC">
        <w:rPr>
          <w:rFonts w:ascii="Times New Roman" w:eastAsia="Times New Roman" w:hAnsi="Times New Roman" w:cs="Times New Roman"/>
          <w:color w:val="auto"/>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w:t>
      </w:r>
      <w:r w:rsidR="00A92407" w:rsidRPr="00797EAC">
        <w:rPr>
          <w:rFonts w:ascii="Times New Roman" w:eastAsia="Times New Roman" w:hAnsi="Times New Roman" w:cs="Times New Roman"/>
          <w:color w:val="auto"/>
        </w:rPr>
        <w:t>3</w:t>
      </w:r>
      <w:r w:rsidRPr="00797EAC">
        <w:rPr>
          <w:rFonts w:ascii="Times New Roman" w:eastAsia="Times New Roman" w:hAnsi="Times New Roman" w:cs="Times New Roman"/>
          <w:color w:val="auto"/>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797EAC" w:rsidRDefault="00B664E2" w:rsidP="00B664E2">
      <w:pPr>
        <w:rPr>
          <w:rFonts w:ascii="Times New Roman" w:eastAsia="Times New Roman" w:hAnsi="Times New Roman" w:cs="Times New Roman"/>
          <w:color w:val="auto"/>
        </w:rPr>
      </w:pPr>
      <w:r w:rsidRPr="00797EAC">
        <w:rPr>
          <w:rFonts w:ascii="Times New Roman" w:eastAsia="Times New Roman" w:hAnsi="Times New Roman" w:cs="Times New Roman"/>
          <w:color w:val="auto"/>
        </w:rPr>
        <w:t>Доля педагогических работников (в приведенных к целочисленным значениям ставок),</w:t>
      </w:r>
    </w:p>
    <w:p w14:paraId="0D949E46" w14:textId="77777777" w:rsidR="00B664E2" w:rsidRPr="00797EAC" w:rsidRDefault="00B664E2" w:rsidP="00B664E2">
      <w:pPr>
        <w:rPr>
          <w:rFonts w:ascii="Times New Roman" w:eastAsia="Times New Roman" w:hAnsi="Times New Roman" w:cs="Times New Roman"/>
          <w:color w:val="auto"/>
        </w:rPr>
      </w:pPr>
      <w:r w:rsidRPr="00797EAC">
        <w:rPr>
          <w:rFonts w:ascii="Times New Roman" w:eastAsia="Times New Roman" w:hAnsi="Times New Roman" w:cs="Times New Roman"/>
          <w:color w:val="auto"/>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Pr="00797EAC" w:rsidRDefault="008C13DE" w:rsidP="00B664E2">
      <w:pPr>
        <w:rPr>
          <w:rFonts w:ascii="Times New Roman" w:hAnsi="Times New Roman" w:cs="Times New Roman"/>
          <w:b/>
          <w:bCs/>
          <w:color w:val="auto"/>
        </w:rPr>
      </w:pPr>
      <w:r w:rsidRPr="00797EAC">
        <w:rPr>
          <w:rFonts w:ascii="Times New Roman" w:hAnsi="Times New Roman" w:cs="Times New Roman"/>
          <w:b/>
          <w:bCs/>
          <w:color w:val="auto"/>
        </w:rPr>
        <w:t>8.</w:t>
      </w:r>
      <w:r w:rsidR="00B147C1" w:rsidRPr="00797EAC">
        <w:rPr>
          <w:rFonts w:ascii="Times New Roman" w:hAnsi="Times New Roman" w:cs="Times New Roman"/>
          <w:b/>
          <w:bCs/>
          <w:color w:val="auto"/>
        </w:rPr>
        <w:t>2</w:t>
      </w:r>
      <w:r w:rsidRPr="00797EAC">
        <w:rPr>
          <w:rFonts w:ascii="Times New Roman" w:hAnsi="Times New Roman" w:cs="Times New Roman"/>
          <w:b/>
          <w:bCs/>
          <w:color w:val="auto"/>
        </w:rPr>
        <w:t xml:space="preserve"> Учебно-методическое и информационное обеспечение образовательного процесса</w:t>
      </w:r>
    </w:p>
    <w:p w14:paraId="49818C37" w14:textId="7FD3844F" w:rsidR="008C13DE" w:rsidRPr="00797EAC" w:rsidRDefault="008C13DE" w:rsidP="008C13DE">
      <w:pPr>
        <w:rPr>
          <w:rFonts w:ascii="Times New Roman" w:hAnsi="Times New Roman" w:cs="Times New Roman"/>
          <w:color w:val="auto"/>
        </w:rPr>
      </w:pPr>
      <w:r w:rsidRPr="00797EAC">
        <w:rPr>
          <w:rFonts w:ascii="Times New Roman" w:hAnsi="Times New Roman" w:cs="Times New Roman"/>
          <w:color w:val="auto"/>
        </w:rPr>
        <w:lastRenderedPageBreak/>
        <w:t>Реализация ППССЗ обеспечена доступом каждого обучающегося к базам данных и библиотечным фондам, формируемым по полному перечню дисциплин (модулей) ПП</w:t>
      </w:r>
      <w:r w:rsidR="009972D2" w:rsidRPr="00797EAC">
        <w:rPr>
          <w:rFonts w:ascii="Times New Roman" w:hAnsi="Times New Roman" w:cs="Times New Roman"/>
          <w:color w:val="auto"/>
        </w:rPr>
        <w:t>С</w:t>
      </w:r>
      <w:r w:rsidRPr="00797EAC">
        <w:rPr>
          <w:rFonts w:ascii="Times New Roman" w:hAnsi="Times New Roman" w:cs="Times New Roman"/>
          <w:color w:val="auto"/>
        </w:rPr>
        <w:t>СЗ. Во время самостоятельной подготовки обучающиеся обеспечены доступом к сети Интернет.</w:t>
      </w:r>
    </w:p>
    <w:p w14:paraId="349F3B16"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Библиотечный фонд образовательной организации укомплектован</w:t>
      </w:r>
    </w:p>
    <w:p w14:paraId="5BAA943B"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В случае наличия электронной информационно-образовательной среды допускается</w:t>
      </w:r>
    </w:p>
    <w:p w14:paraId="005C59FE"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Обучающимся обеспечен доступ (удаленный доступ), в том числе в случае</w:t>
      </w:r>
    </w:p>
    <w:p w14:paraId="6092C8A4"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применения электронного обучения, дистанционных образовательных технологий,</w:t>
      </w:r>
    </w:p>
    <w:p w14:paraId="7A282167"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Образовательная программа обеспечена учебно-методической</w:t>
      </w:r>
    </w:p>
    <w:p w14:paraId="54F48B8A"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Обучающиеся инвалиды и лица с ограниченными возможностями здоровья</w:t>
      </w:r>
    </w:p>
    <w:p w14:paraId="67A226BE"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обеспечены печатными и (или) электронными учебными изданиями,</w:t>
      </w:r>
    </w:p>
    <w:p w14:paraId="178F6510" w14:textId="77777777" w:rsidR="00B664E2" w:rsidRPr="00797EAC" w:rsidRDefault="00B664E2" w:rsidP="00B664E2">
      <w:pPr>
        <w:rPr>
          <w:rFonts w:ascii="Times New Roman" w:hAnsi="Times New Roman" w:cs="Times New Roman"/>
          <w:color w:val="auto"/>
        </w:rPr>
      </w:pPr>
      <w:r w:rsidRPr="00797EAC">
        <w:rPr>
          <w:rFonts w:ascii="Times New Roman" w:hAnsi="Times New Roman" w:cs="Times New Roman"/>
          <w:color w:val="auto"/>
        </w:rPr>
        <w:t>адаптированными при необходимости для обучения указанных обучающихся.</w:t>
      </w:r>
    </w:p>
    <w:p w14:paraId="68361487" w14:textId="0D41275A" w:rsidR="008C13DE" w:rsidRPr="00797EAC" w:rsidRDefault="008C13DE" w:rsidP="00B664E2">
      <w:pPr>
        <w:rPr>
          <w:rFonts w:ascii="Times New Roman" w:hAnsi="Times New Roman" w:cs="Times New Roman"/>
          <w:b/>
          <w:color w:val="auto"/>
        </w:rPr>
      </w:pPr>
      <w:r w:rsidRPr="00797EAC">
        <w:rPr>
          <w:rFonts w:ascii="Times New Roman" w:hAnsi="Times New Roman" w:cs="Times New Roman"/>
          <w:b/>
          <w:color w:val="auto"/>
        </w:rPr>
        <w:t>8.</w:t>
      </w:r>
      <w:r w:rsidR="00B147C1" w:rsidRPr="00797EAC">
        <w:rPr>
          <w:rFonts w:ascii="Times New Roman" w:hAnsi="Times New Roman" w:cs="Times New Roman"/>
          <w:b/>
          <w:color w:val="auto"/>
        </w:rPr>
        <w:t>3</w:t>
      </w:r>
      <w:r w:rsidRPr="00797EAC">
        <w:rPr>
          <w:rFonts w:ascii="Times New Roman" w:hAnsi="Times New Roman" w:cs="Times New Roman"/>
          <w:b/>
          <w:color w:val="auto"/>
        </w:rPr>
        <w:t xml:space="preserve"> Материально- техническое обеспечение</w:t>
      </w:r>
      <w:r w:rsidR="00B147C1" w:rsidRPr="00797EAC">
        <w:rPr>
          <w:rFonts w:ascii="Times New Roman" w:hAnsi="Times New Roman" w:cs="Times New Roman"/>
          <w:b/>
          <w:color w:val="auto"/>
        </w:rPr>
        <w:t xml:space="preserve"> учебного процесса</w:t>
      </w:r>
    </w:p>
    <w:p w14:paraId="47A8AA53" w14:textId="77777777" w:rsidR="00B15D13" w:rsidRPr="00797EAC" w:rsidRDefault="008C13DE" w:rsidP="008C13DE">
      <w:pPr>
        <w:rPr>
          <w:rFonts w:ascii="Times New Roman" w:hAnsi="Times New Roman" w:cs="Times New Roman"/>
          <w:color w:val="auto"/>
        </w:rPr>
      </w:pPr>
      <w:r w:rsidRPr="00797EAC">
        <w:rPr>
          <w:rFonts w:ascii="Times New Roman" w:hAnsi="Times New Roman" w:cs="Times New Roman"/>
          <w:color w:val="auto"/>
        </w:rPr>
        <w:t xml:space="preserve">Для реализации ОПОП по специальности </w:t>
      </w:r>
      <w:r w:rsidR="00A92407" w:rsidRPr="00797EAC">
        <w:rPr>
          <w:rFonts w:ascii="Times New Roman" w:hAnsi="Times New Roman"/>
          <w:b/>
          <w:bCs/>
          <w:color w:val="auto"/>
        </w:rPr>
        <w:t>44.02.0</w:t>
      </w:r>
      <w:r w:rsidR="00371D91" w:rsidRPr="00797EAC">
        <w:rPr>
          <w:rFonts w:ascii="Times New Roman" w:hAnsi="Times New Roman"/>
          <w:b/>
          <w:bCs/>
          <w:color w:val="auto"/>
        </w:rPr>
        <w:t>2</w:t>
      </w:r>
      <w:r w:rsidR="00A92407" w:rsidRPr="00797EAC">
        <w:rPr>
          <w:rFonts w:ascii="Times New Roman" w:hAnsi="Times New Roman"/>
          <w:b/>
          <w:bCs/>
          <w:color w:val="auto"/>
        </w:rPr>
        <w:t xml:space="preserve"> </w:t>
      </w:r>
      <w:r w:rsidR="00371D91" w:rsidRPr="00797EAC">
        <w:rPr>
          <w:rFonts w:ascii="Times New Roman" w:hAnsi="Times New Roman"/>
          <w:b/>
          <w:bCs/>
          <w:color w:val="auto"/>
        </w:rPr>
        <w:t>Преподавание в начальных классах</w:t>
      </w:r>
      <w:r w:rsidR="00A92407" w:rsidRPr="00797EAC">
        <w:rPr>
          <w:rFonts w:ascii="Times New Roman" w:hAnsi="Times New Roman"/>
          <w:b/>
          <w:bCs/>
          <w:color w:val="auto"/>
        </w:rPr>
        <w:t xml:space="preserve"> </w:t>
      </w:r>
      <w:r w:rsidRPr="00797EAC">
        <w:rPr>
          <w:rFonts w:ascii="Times New Roman" w:hAnsi="Times New Roman" w:cs="Times New Roman"/>
          <w:color w:val="auto"/>
        </w:rPr>
        <w:t xml:space="preserve">создана материально-техническая база, обеспечивающая проведение всех видов дисциплинарной и междисциплинарной подготовки, практической и научно-исследовательской работы обучающихся, предусмотренных учебным планом Колледжа, и соответствующей действующим санитарным и противопожарным правилам и нормам </w:t>
      </w:r>
    </w:p>
    <w:p w14:paraId="7DBE7547" w14:textId="562FFE07" w:rsidR="008C13DE" w:rsidRPr="00797EAC" w:rsidRDefault="00B15D13" w:rsidP="008C13DE">
      <w:pPr>
        <w:rPr>
          <w:rFonts w:ascii="Times New Roman" w:hAnsi="Times New Roman" w:cs="Times New Roman"/>
          <w:color w:val="auto"/>
        </w:rPr>
      </w:pPr>
      <w:r w:rsidRPr="00797EAC">
        <w:rPr>
          <w:rFonts w:ascii="Times New Roman" w:hAnsi="Times New Roman" w:cs="Times New Roman"/>
          <w:color w:val="auto"/>
        </w:rPr>
        <w:t xml:space="preserve">Материально-техническое обеспечение реализации АОП СПО отвечает не только общим требованиям, определенным в ФГОС СПО, но и особым образовательным потребностям категории обучающихся инвалидов и лиц с ОВЗ. Данная информация отражена в Паспорте доступности объекта социальной инфраструктуры (ОСИ) текущего года </w:t>
      </w:r>
      <w:r w:rsidR="008C13DE" w:rsidRPr="00797EAC">
        <w:rPr>
          <w:rFonts w:ascii="Times New Roman" w:hAnsi="Times New Roman" w:cs="Times New Roman"/>
          <w:color w:val="auto"/>
        </w:rPr>
        <w:t xml:space="preserve">(Приложение </w:t>
      </w:r>
      <w:r w:rsidR="002916E7" w:rsidRPr="00797EAC">
        <w:rPr>
          <w:rFonts w:ascii="Times New Roman" w:hAnsi="Times New Roman" w:cs="Times New Roman"/>
          <w:color w:val="auto"/>
        </w:rPr>
        <w:t>5</w:t>
      </w:r>
      <w:r w:rsidR="008C13DE" w:rsidRPr="00797EAC">
        <w:rPr>
          <w:rFonts w:ascii="Times New Roman" w:hAnsi="Times New Roman" w:cs="Times New Roman"/>
          <w:color w:val="auto"/>
        </w:rPr>
        <w:t>)</w:t>
      </w:r>
    </w:p>
    <w:p w14:paraId="0EA616C3" w14:textId="7EE30C02" w:rsidR="00495A92" w:rsidRPr="00797EAC" w:rsidRDefault="00DB3AE3" w:rsidP="009954D8">
      <w:pPr>
        <w:rPr>
          <w:rFonts w:ascii="Times New Roman" w:hAnsi="Times New Roman" w:cs="Times New Roman"/>
          <w:b/>
          <w:color w:val="auto"/>
        </w:rPr>
      </w:pPr>
      <w:r w:rsidRPr="00797EAC">
        <w:rPr>
          <w:rFonts w:ascii="Times New Roman" w:hAnsi="Times New Roman" w:cs="Times New Roman"/>
          <w:b/>
          <w:color w:val="auto"/>
        </w:rPr>
        <w:t>8</w:t>
      </w:r>
      <w:r w:rsidR="00495A92" w:rsidRPr="00797EAC">
        <w:rPr>
          <w:rFonts w:ascii="Times New Roman" w:hAnsi="Times New Roman" w:cs="Times New Roman"/>
          <w:b/>
          <w:color w:val="auto"/>
        </w:rPr>
        <w:t>.</w:t>
      </w:r>
      <w:r w:rsidR="0092798A" w:rsidRPr="00797EAC">
        <w:rPr>
          <w:rFonts w:ascii="Times New Roman" w:hAnsi="Times New Roman" w:cs="Times New Roman"/>
          <w:b/>
          <w:color w:val="auto"/>
        </w:rPr>
        <w:t>4</w:t>
      </w:r>
      <w:r w:rsidR="00495A92" w:rsidRPr="00797EAC">
        <w:rPr>
          <w:rFonts w:ascii="Times New Roman" w:hAnsi="Times New Roman" w:cs="Times New Roman"/>
          <w:b/>
          <w:color w:val="auto"/>
        </w:rPr>
        <w:t xml:space="preserve"> Базы практики</w:t>
      </w:r>
    </w:p>
    <w:p w14:paraId="1FA2B465" w14:textId="3FEF397E" w:rsidR="0057770C" w:rsidRPr="00797EAC" w:rsidRDefault="00DA4652" w:rsidP="009C58B2">
      <w:pPr>
        <w:rPr>
          <w:rFonts w:ascii="Times New Roman" w:hAnsi="Times New Roman" w:cs="Times New Roman"/>
          <w:color w:val="auto"/>
          <w:bdr w:val="none" w:sz="0" w:space="0" w:color="auto" w:frame="1"/>
        </w:rPr>
      </w:pPr>
      <w:r w:rsidRPr="00797EAC">
        <w:rPr>
          <w:rFonts w:ascii="Times New Roman" w:hAnsi="Times New Roman" w:cs="Times New Roman"/>
          <w:color w:val="auto"/>
          <w:bdr w:val="none" w:sz="0" w:space="0" w:color="auto" w:frame="1"/>
        </w:rPr>
        <w:t>Комитет образования и науки Администрации г.Нягань.</w:t>
      </w:r>
    </w:p>
    <w:p w14:paraId="3C9924BC" w14:textId="4A64FF4B" w:rsidR="00495A92" w:rsidRPr="00797EAC" w:rsidRDefault="00DB3AE3" w:rsidP="009C58B2">
      <w:pPr>
        <w:rPr>
          <w:rFonts w:ascii="Times New Roman" w:eastAsia="Times New Roman" w:hAnsi="Times New Roman" w:cs="Times New Roman"/>
          <w:b/>
          <w:bCs/>
          <w:color w:val="auto"/>
        </w:rPr>
      </w:pPr>
      <w:r w:rsidRPr="00797EAC">
        <w:rPr>
          <w:rFonts w:ascii="Times New Roman" w:eastAsia="Times New Roman" w:hAnsi="Times New Roman" w:cs="Times New Roman"/>
          <w:b/>
          <w:bCs/>
          <w:color w:val="auto"/>
        </w:rPr>
        <w:t>9</w:t>
      </w:r>
      <w:r w:rsidR="00495A92" w:rsidRPr="00797EAC">
        <w:rPr>
          <w:rFonts w:ascii="Times New Roman" w:eastAsia="Times New Roman" w:hAnsi="Times New Roman" w:cs="Times New Roman"/>
          <w:b/>
          <w:bCs/>
          <w:color w:val="auto"/>
        </w:rPr>
        <w:t xml:space="preserve">. </w:t>
      </w:r>
      <w:r w:rsidR="00B147C1" w:rsidRPr="00797EAC">
        <w:rPr>
          <w:rFonts w:ascii="Times New Roman" w:eastAsia="Times New Roman" w:hAnsi="Times New Roman" w:cs="Times New Roman"/>
          <w:b/>
          <w:bCs/>
          <w:color w:val="auto"/>
        </w:rPr>
        <w:t>ТРЕБОВАНИЯ К ОРГАНИЗАЦИИ ВОСПИТАНИЯ ОБУЧАЮЩИХСЯ</w:t>
      </w:r>
    </w:p>
    <w:p w14:paraId="55D1485A" w14:textId="3638A8E8" w:rsidR="00A50289" w:rsidRPr="00797EAC" w:rsidRDefault="00B57882" w:rsidP="00495A92">
      <w:pPr>
        <w:shd w:val="clear" w:color="auto" w:fill="FFFFFF"/>
        <w:spacing w:line="294" w:lineRule="atLeast"/>
        <w:textAlignment w:val="baseline"/>
        <w:rPr>
          <w:rFonts w:ascii="Times New Roman" w:hAnsi="Times New Roman" w:cs="Times New Roman"/>
          <w:b/>
          <w:bCs/>
          <w:color w:val="auto"/>
        </w:rPr>
      </w:pPr>
      <w:r w:rsidRPr="00797EAC">
        <w:rPr>
          <w:rFonts w:ascii="Times New Roman" w:hAnsi="Times New Roman" w:cs="Times New Roman"/>
          <w:b/>
          <w:bCs/>
          <w:color w:val="auto"/>
        </w:rPr>
        <w:t>9.1 Условия организации воспитания</w:t>
      </w:r>
    </w:p>
    <w:p w14:paraId="79457BAA" w14:textId="77777777" w:rsidR="00B57882" w:rsidRPr="00797EAC" w:rsidRDefault="00B57882" w:rsidP="00B57882">
      <w:pPr>
        <w:shd w:val="clear" w:color="auto" w:fill="FFFFFF"/>
        <w:spacing w:line="294" w:lineRule="atLeast"/>
        <w:textAlignment w:val="baseline"/>
        <w:rPr>
          <w:rFonts w:ascii="Times New Roman" w:hAnsi="Times New Roman" w:cs="Times New Roman"/>
          <w:color w:val="auto"/>
        </w:rPr>
      </w:pPr>
      <w:r w:rsidRPr="00797EAC">
        <w:rPr>
          <w:rFonts w:ascii="Times New Roman" w:hAnsi="Times New Roman" w:cs="Times New Roman"/>
          <w:color w:val="auto"/>
        </w:rPr>
        <w:t>Воспитание обучающихся при освоении ими основной образовательной</w:t>
      </w:r>
    </w:p>
    <w:p w14:paraId="15AF16DD" w14:textId="460945E8" w:rsidR="00B57882" w:rsidRPr="00797EAC" w:rsidRDefault="00B57882" w:rsidP="00B57882">
      <w:pPr>
        <w:shd w:val="clear" w:color="auto" w:fill="FFFFFF"/>
        <w:spacing w:line="294" w:lineRule="atLeast"/>
        <w:textAlignment w:val="baseline"/>
        <w:rPr>
          <w:rFonts w:ascii="Times New Roman" w:hAnsi="Times New Roman" w:cs="Times New Roman"/>
          <w:color w:val="auto"/>
        </w:rPr>
      </w:pPr>
      <w:r w:rsidRPr="00797EAC">
        <w:rPr>
          <w:rFonts w:ascii="Times New Roman" w:hAnsi="Times New Roman" w:cs="Times New Roman"/>
          <w:color w:val="auto"/>
        </w:rPr>
        <w:t xml:space="preserve">программы осуществляется на основе включаемых в настоящую образовательную программу рабочей программы воспитания и календарного плана воспитательной работы (Приложение </w:t>
      </w:r>
      <w:r w:rsidR="001F19D1" w:rsidRPr="00797EAC">
        <w:rPr>
          <w:rFonts w:ascii="Times New Roman" w:hAnsi="Times New Roman" w:cs="Times New Roman"/>
          <w:color w:val="auto"/>
        </w:rPr>
        <w:t>4</w:t>
      </w:r>
      <w:r w:rsidRPr="00797EAC">
        <w:rPr>
          <w:rFonts w:ascii="Times New Roman" w:hAnsi="Times New Roman" w:cs="Times New Roman"/>
          <w:color w:val="auto"/>
        </w:rPr>
        <w:t>)</w:t>
      </w:r>
    </w:p>
    <w:p w14:paraId="59BECC23" w14:textId="77777777" w:rsidR="006F1068" w:rsidRPr="00797EAC" w:rsidRDefault="006F1068" w:rsidP="006F1068">
      <w:pPr>
        <w:rPr>
          <w:rFonts w:ascii="Times New Roman" w:hAnsi="Times New Roman" w:cs="Times New Roman"/>
          <w:b/>
          <w:bCs/>
          <w:color w:val="auto"/>
        </w:rPr>
      </w:pPr>
      <w:r w:rsidRPr="00797EAC">
        <w:rPr>
          <w:rFonts w:ascii="Times New Roman" w:hAnsi="Times New Roman" w:cs="Times New Roman"/>
          <w:b/>
          <w:bCs/>
          <w:color w:val="auto"/>
        </w:rPr>
        <w:t>9.2 Характеристика социокультурной среды колледжа</w:t>
      </w:r>
    </w:p>
    <w:p w14:paraId="07AA4591" w14:textId="77777777" w:rsidR="006F1068" w:rsidRPr="00797EAC" w:rsidRDefault="006F1068" w:rsidP="006F1068">
      <w:pPr>
        <w:rPr>
          <w:rFonts w:ascii="Times New Roman" w:hAnsi="Times New Roman" w:cs="Times New Roman"/>
          <w:color w:val="auto"/>
        </w:rPr>
      </w:pPr>
      <w:r w:rsidRPr="00797EAC">
        <w:rPr>
          <w:rFonts w:ascii="Times New Roman" w:hAnsi="Times New Roman" w:cs="Times New Roman"/>
          <w:color w:val="auto"/>
        </w:rPr>
        <w:t xml:space="preserve">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w:t>
      </w:r>
      <w:r w:rsidRPr="00797EAC">
        <w:rPr>
          <w:rFonts w:ascii="Times New Roman" w:hAnsi="Times New Roman" w:cs="Times New Roman"/>
          <w:color w:val="auto"/>
        </w:rPr>
        <w:lastRenderedPageBreak/>
        <w:t>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2A3B7FE7" w14:textId="77777777" w:rsidR="006F1068" w:rsidRPr="00797EAC" w:rsidRDefault="006F1068" w:rsidP="006F1068">
      <w:pPr>
        <w:rPr>
          <w:rFonts w:ascii="Times New Roman" w:hAnsi="Times New Roman" w:cs="Times New Roman"/>
          <w:color w:val="auto"/>
        </w:rPr>
      </w:pPr>
      <w:r w:rsidRPr="00797EAC">
        <w:rPr>
          <w:rFonts w:ascii="Times New Roman" w:hAnsi="Times New Roman" w:cs="Times New Roman"/>
          <w:color w:val="auto"/>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47A68B8C" w14:textId="77777777" w:rsidR="006F1068" w:rsidRPr="00797EAC" w:rsidRDefault="006F1068" w:rsidP="006F1068">
      <w:pPr>
        <w:rPr>
          <w:rFonts w:ascii="Times New Roman" w:hAnsi="Times New Roman" w:cs="Times New Roman"/>
          <w:color w:val="auto"/>
        </w:rPr>
      </w:pPr>
      <w:r w:rsidRPr="00797EAC">
        <w:rPr>
          <w:rFonts w:ascii="Times New Roman" w:hAnsi="Times New Roman" w:cs="Times New Roman"/>
          <w:color w:val="auto"/>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5B445066" w14:textId="77777777" w:rsidR="006F1068" w:rsidRPr="00797EAC" w:rsidRDefault="006F1068" w:rsidP="006F1068">
      <w:pPr>
        <w:rPr>
          <w:rFonts w:ascii="Times New Roman" w:hAnsi="Times New Roman" w:cs="Times New Roman"/>
          <w:color w:val="auto"/>
        </w:rPr>
      </w:pPr>
      <w:r w:rsidRPr="00797EAC">
        <w:rPr>
          <w:rFonts w:ascii="Times New Roman" w:hAnsi="Times New Roman" w:cs="Times New Roman"/>
          <w:color w:val="auto"/>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66CD5163" w14:textId="77777777" w:rsidR="006F1068" w:rsidRPr="00797EAC" w:rsidRDefault="006F1068" w:rsidP="006F1068">
      <w:pPr>
        <w:rPr>
          <w:rFonts w:ascii="Times New Roman" w:hAnsi="Times New Roman" w:cs="Times New Roman"/>
          <w:color w:val="auto"/>
        </w:rPr>
      </w:pPr>
      <w:r w:rsidRPr="00797EAC">
        <w:rPr>
          <w:rFonts w:ascii="Times New Roman" w:hAnsi="Times New Roman" w:cs="Times New Roman"/>
          <w:color w:val="auto"/>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6DB8383A" w14:textId="77777777" w:rsidR="006F1068" w:rsidRPr="00797EAC" w:rsidRDefault="006F1068" w:rsidP="006F1068">
      <w:pPr>
        <w:rPr>
          <w:rFonts w:ascii="Times New Roman" w:hAnsi="Times New Roman" w:cs="Times New Roman"/>
          <w:color w:val="auto"/>
        </w:rPr>
      </w:pPr>
      <w:r w:rsidRPr="00797EAC">
        <w:rPr>
          <w:rFonts w:ascii="Times New Roman" w:hAnsi="Times New Roman" w:cs="Times New Roman"/>
          <w:color w:val="auto"/>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4F51ED2D" w14:textId="77777777" w:rsidR="006F1068" w:rsidRPr="00797EAC" w:rsidRDefault="006F1068" w:rsidP="006F1068">
      <w:pPr>
        <w:rPr>
          <w:rFonts w:ascii="Times New Roman" w:hAnsi="Times New Roman" w:cs="Times New Roman"/>
          <w:color w:val="auto"/>
        </w:rPr>
      </w:pPr>
      <w:r w:rsidRPr="00797EAC">
        <w:rPr>
          <w:rFonts w:ascii="Times New Roman" w:hAnsi="Times New Roman" w:cs="Times New Roman"/>
          <w:color w:val="auto"/>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1504A49A" w14:textId="77777777" w:rsidR="006F1068" w:rsidRPr="00797EAC" w:rsidRDefault="006F1068" w:rsidP="006F1068">
      <w:pPr>
        <w:rPr>
          <w:rFonts w:ascii="Times New Roman" w:hAnsi="Times New Roman" w:cs="Times New Roman"/>
          <w:color w:val="auto"/>
        </w:rPr>
      </w:pPr>
      <w:r w:rsidRPr="00797EAC">
        <w:rPr>
          <w:rFonts w:ascii="Times New Roman" w:hAnsi="Times New Roman" w:cs="Times New Roman"/>
          <w:color w:val="auto"/>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6E2B65D5" w14:textId="77777777" w:rsidR="006F1068" w:rsidRPr="00797EAC" w:rsidRDefault="006F1068" w:rsidP="006F1068">
      <w:pPr>
        <w:rPr>
          <w:rFonts w:ascii="Times New Roman" w:hAnsi="Times New Roman" w:cs="Times New Roman"/>
          <w:color w:val="auto"/>
        </w:rPr>
      </w:pPr>
      <w:r w:rsidRPr="00797EAC">
        <w:rPr>
          <w:rFonts w:ascii="Times New Roman" w:hAnsi="Times New Roman" w:cs="Times New Roman"/>
          <w:color w:val="auto"/>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51E228E3" w14:textId="77777777" w:rsidR="00E206DA" w:rsidRPr="00797EAC" w:rsidRDefault="006F1068" w:rsidP="00E206DA">
      <w:pPr>
        <w:widowControl w:val="0"/>
        <w:autoSpaceDE w:val="0"/>
        <w:autoSpaceDN w:val="0"/>
        <w:ind w:firstLine="709"/>
        <w:jc w:val="both"/>
        <w:rPr>
          <w:rFonts w:ascii="Times New Roman" w:eastAsia="Times New Roman" w:hAnsi="Times New Roman" w:cs="Times New Roman"/>
          <w:color w:val="auto"/>
          <w:lang w:eastAsia="en-US"/>
        </w:rPr>
      </w:pPr>
      <w:r w:rsidRPr="00797EAC">
        <w:rPr>
          <w:rFonts w:ascii="Times New Roman" w:hAnsi="Times New Roman" w:cs="Times New Roman"/>
          <w:color w:val="auto"/>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r w:rsidR="00E206DA" w:rsidRPr="00797EAC">
        <w:rPr>
          <w:rFonts w:ascii="Times New Roman" w:eastAsia="Times New Roman" w:hAnsi="Times New Roman" w:cs="Times New Roman"/>
          <w:color w:val="auto"/>
          <w:lang w:eastAsia="en-US"/>
        </w:rPr>
        <w:t xml:space="preserve"> </w:t>
      </w:r>
    </w:p>
    <w:p w14:paraId="106913A6" w14:textId="1A65E3D5" w:rsidR="00E206DA" w:rsidRPr="00797EAC" w:rsidRDefault="00E206DA" w:rsidP="00E206DA">
      <w:pPr>
        <w:widowControl w:val="0"/>
        <w:autoSpaceDE w:val="0"/>
        <w:autoSpaceDN w:val="0"/>
        <w:ind w:firstLine="709"/>
        <w:jc w:val="both"/>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В</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Колледже</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сформирована</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социокультурная</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среда,</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необходимая</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для</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обеспечения</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воспитания гармонично развитой и социально ответственной личности, ориентированная на</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системно-деятельностный подход к развитию и социализации обучающихся, оказания им</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помощи в профессиональном становлении. Созданы условия для самореализации личности,</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включая</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участие</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обучающихся</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в</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деятельности</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по</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направлениям:</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гражданско-</w:t>
      </w:r>
      <w:r w:rsidRPr="00797EAC">
        <w:rPr>
          <w:rFonts w:ascii="Times New Roman" w:eastAsia="Times New Roman" w:hAnsi="Times New Roman" w:cs="Times New Roman"/>
          <w:color w:val="auto"/>
          <w:spacing w:val="1"/>
          <w:lang w:eastAsia="en-US"/>
        </w:rPr>
        <w:t>патриотическое</w:t>
      </w:r>
      <w:r w:rsidRPr="00797EAC">
        <w:rPr>
          <w:rFonts w:ascii="Times New Roman" w:eastAsia="Times New Roman" w:hAnsi="Times New Roman" w:cs="Times New Roman"/>
          <w:color w:val="auto"/>
          <w:lang w:eastAsia="en-US"/>
        </w:rPr>
        <w:t>,</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культурно-творческое,</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спортивное</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и</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здоровьесберегающее,</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профилактическое,</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профориентационное</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и</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другие.</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lastRenderedPageBreak/>
        <w:t>Воспитательная и социальная работа с обучающимися Колледжа организована на основании</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локальных</w:t>
      </w:r>
      <w:r w:rsidRPr="00797EAC">
        <w:rPr>
          <w:rFonts w:ascii="Times New Roman" w:eastAsia="Times New Roman" w:hAnsi="Times New Roman" w:cs="Times New Roman"/>
          <w:color w:val="auto"/>
          <w:spacing w:val="-4"/>
          <w:lang w:eastAsia="en-US"/>
        </w:rPr>
        <w:t xml:space="preserve"> </w:t>
      </w:r>
      <w:r w:rsidRPr="00797EAC">
        <w:rPr>
          <w:rFonts w:ascii="Times New Roman" w:eastAsia="Times New Roman" w:hAnsi="Times New Roman" w:cs="Times New Roman"/>
          <w:color w:val="auto"/>
          <w:lang w:eastAsia="en-US"/>
        </w:rPr>
        <w:t>нормативных</w:t>
      </w:r>
      <w:r w:rsidRPr="00797EAC">
        <w:rPr>
          <w:rFonts w:ascii="Times New Roman" w:eastAsia="Times New Roman" w:hAnsi="Times New Roman" w:cs="Times New Roman"/>
          <w:color w:val="auto"/>
          <w:spacing w:val="-3"/>
          <w:lang w:eastAsia="en-US"/>
        </w:rPr>
        <w:t xml:space="preserve"> </w:t>
      </w:r>
      <w:r w:rsidRPr="00797EAC">
        <w:rPr>
          <w:rFonts w:ascii="Times New Roman" w:eastAsia="Times New Roman" w:hAnsi="Times New Roman" w:cs="Times New Roman"/>
          <w:color w:val="auto"/>
          <w:lang w:eastAsia="en-US"/>
        </w:rPr>
        <w:t>документов.</w:t>
      </w:r>
    </w:p>
    <w:p w14:paraId="2A238DE4" w14:textId="77777777" w:rsidR="00E206DA" w:rsidRPr="00797EAC" w:rsidRDefault="00E206DA" w:rsidP="00E206DA">
      <w:pPr>
        <w:widowControl w:val="0"/>
        <w:autoSpaceDE w:val="0"/>
        <w:autoSpaceDN w:val="0"/>
        <w:ind w:firstLine="709"/>
        <w:jc w:val="both"/>
        <w:rPr>
          <w:rFonts w:ascii="Times New Roman" w:eastAsia="Times New Roman" w:hAnsi="Times New Roman" w:cs="Times New Roman"/>
          <w:color w:val="auto"/>
          <w:lang w:eastAsia="en-US"/>
        </w:rPr>
      </w:pPr>
      <w:r w:rsidRPr="00797EAC">
        <w:rPr>
          <w:rFonts w:ascii="Times New Roman" w:eastAsia="Times New Roman" w:hAnsi="Times New Roman" w:cs="Times New Roman"/>
          <w:color w:val="auto"/>
          <w:lang w:eastAsia="en-US"/>
        </w:rPr>
        <w:t>Эффективность</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форм</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организации</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профессионального</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образовательного</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процесса,</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достижение</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успеха</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в</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обучении</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и желаемых способов</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самореализации в</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первую</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очередь</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зависят от процесса адаптации студентов с ОВЗ к реальной ситуации в профессиональном</w:t>
      </w:r>
      <w:r w:rsidRPr="00797EAC">
        <w:rPr>
          <w:rFonts w:ascii="Times New Roman" w:eastAsia="Times New Roman" w:hAnsi="Times New Roman" w:cs="Times New Roman"/>
          <w:color w:val="auto"/>
          <w:spacing w:val="1"/>
          <w:lang w:eastAsia="en-US"/>
        </w:rPr>
        <w:t xml:space="preserve"> </w:t>
      </w:r>
      <w:r w:rsidRPr="00797EAC">
        <w:rPr>
          <w:rFonts w:ascii="Times New Roman" w:eastAsia="Times New Roman" w:hAnsi="Times New Roman" w:cs="Times New Roman"/>
          <w:color w:val="auto"/>
          <w:lang w:eastAsia="en-US"/>
        </w:rPr>
        <w:t>образовательном</w:t>
      </w:r>
      <w:r w:rsidRPr="00797EAC">
        <w:rPr>
          <w:rFonts w:ascii="Times New Roman" w:eastAsia="Times New Roman" w:hAnsi="Times New Roman" w:cs="Times New Roman"/>
          <w:color w:val="auto"/>
          <w:spacing w:val="2"/>
          <w:lang w:eastAsia="en-US"/>
        </w:rPr>
        <w:t xml:space="preserve"> </w:t>
      </w:r>
      <w:r w:rsidRPr="00797EAC">
        <w:rPr>
          <w:rFonts w:ascii="Times New Roman" w:eastAsia="Times New Roman" w:hAnsi="Times New Roman" w:cs="Times New Roman"/>
          <w:color w:val="auto"/>
          <w:lang w:eastAsia="en-US"/>
        </w:rPr>
        <w:t>учреждении,</w:t>
      </w:r>
      <w:r w:rsidRPr="00797EAC">
        <w:rPr>
          <w:rFonts w:ascii="Times New Roman" w:eastAsia="Times New Roman" w:hAnsi="Times New Roman" w:cs="Times New Roman"/>
          <w:color w:val="auto"/>
          <w:spacing w:val="4"/>
          <w:lang w:eastAsia="en-US"/>
        </w:rPr>
        <w:t xml:space="preserve"> </w:t>
      </w:r>
      <w:r w:rsidRPr="00797EAC">
        <w:rPr>
          <w:rFonts w:ascii="Times New Roman" w:eastAsia="Times New Roman" w:hAnsi="Times New Roman" w:cs="Times New Roman"/>
          <w:color w:val="auto"/>
          <w:lang w:eastAsia="en-US"/>
        </w:rPr>
        <w:t>т.е.:</w:t>
      </w:r>
    </w:p>
    <w:p w14:paraId="31071B5A" w14:textId="77777777" w:rsidR="00E206DA" w:rsidRPr="00797EAC" w:rsidRDefault="00E206DA" w:rsidP="00E206DA">
      <w:pPr>
        <w:widowControl w:val="0"/>
        <w:numPr>
          <w:ilvl w:val="0"/>
          <w:numId w:val="40"/>
        </w:numPr>
        <w:tabs>
          <w:tab w:val="left" w:pos="1441"/>
        </w:tabs>
        <w:autoSpaceDE w:val="0"/>
        <w:autoSpaceDN w:val="0"/>
        <w:ind w:left="0" w:firstLine="709"/>
        <w:jc w:val="both"/>
        <w:rPr>
          <w:rFonts w:ascii="Times New Roman" w:eastAsia="Times New Roman" w:hAnsi="Times New Roman" w:cs="Times New Roman"/>
          <w:color w:val="auto"/>
          <w:szCs w:val="22"/>
          <w:lang w:eastAsia="en-US"/>
        </w:rPr>
      </w:pPr>
      <w:r w:rsidRPr="00797EAC">
        <w:rPr>
          <w:rFonts w:ascii="Times New Roman" w:eastAsia="Times New Roman" w:hAnsi="Times New Roman" w:cs="Times New Roman"/>
          <w:color w:val="auto"/>
          <w:szCs w:val="22"/>
          <w:lang w:eastAsia="en-US"/>
        </w:rPr>
        <w:t>развитие в группе отношений, создающих условия для создания образовательной и</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развивающей</w:t>
      </w:r>
      <w:r w:rsidRPr="00797EAC">
        <w:rPr>
          <w:rFonts w:ascii="Times New Roman" w:eastAsia="Times New Roman" w:hAnsi="Times New Roman" w:cs="Times New Roman"/>
          <w:color w:val="auto"/>
          <w:spacing w:val="-3"/>
          <w:szCs w:val="22"/>
          <w:lang w:eastAsia="en-US"/>
        </w:rPr>
        <w:t xml:space="preserve"> </w:t>
      </w:r>
      <w:r w:rsidRPr="00797EAC">
        <w:rPr>
          <w:rFonts w:ascii="Times New Roman" w:eastAsia="Times New Roman" w:hAnsi="Times New Roman" w:cs="Times New Roman"/>
          <w:color w:val="auto"/>
          <w:szCs w:val="22"/>
          <w:lang w:eastAsia="en-US"/>
        </w:rPr>
        <w:t>среды;</w:t>
      </w:r>
    </w:p>
    <w:p w14:paraId="78B11605" w14:textId="77777777" w:rsidR="00E206DA" w:rsidRPr="00797EAC" w:rsidRDefault="00E206DA" w:rsidP="00E206DA">
      <w:pPr>
        <w:widowControl w:val="0"/>
        <w:numPr>
          <w:ilvl w:val="0"/>
          <w:numId w:val="40"/>
        </w:numPr>
        <w:tabs>
          <w:tab w:val="left" w:pos="1504"/>
        </w:tabs>
        <w:autoSpaceDE w:val="0"/>
        <w:autoSpaceDN w:val="0"/>
        <w:ind w:left="0" w:firstLine="709"/>
        <w:jc w:val="both"/>
        <w:rPr>
          <w:rFonts w:ascii="Times New Roman" w:eastAsia="Times New Roman" w:hAnsi="Times New Roman" w:cs="Times New Roman"/>
          <w:color w:val="auto"/>
          <w:szCs w:val="22"/>
          <w:lang w:eastAsia="en-US"/>
        </w:rPr>
      </w:pPr>
      <w:r w:rsidRPr="00797EAC">
        <w:rPr>
          <w:rFonts w:ascii="Times New Roman" w:eastAsia="Times New Roman" w:hAnsi="Times New Roman" w:cs="Times New Roman"/>
          <w:color w:val="auto"/>
          <w:szCs w:val="22"/>
          <w:lang w:eastAsia="en-US"/>
        </w:rPr>
        <w:t>всестороннее</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развитие</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и</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становление</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личности,</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которое</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должно</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частично</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или</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полностью</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компенсировать</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ограничения</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жизнедеятельности</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инвалида</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и</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обеспечить</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ему</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конкурентоспособность</w:t>
      </w:r>
      <w:r w:rsidRPr="00797EAC">
        <w:rPr>
          <w:rFonts w:ascii="Times New Roman" w:eastAsia="Times New Roman" w:hAnsi="Times New Roman" w:cs="Times New Roman"/>
          <w:color w:val="auto"/>
          <w:spacing w:val="-2"/>
          <w:szCs w:val="22"/>
          <w:lang w:eastAsia="en-US"/>
        </w:rPr>
        <w:t xml:space="preserve"> </w:t>
      </w:r>
      <w:r w:rsidRPr="00797EAC">
        <w:rPr>
          <w:rFonts w:ascii="Times New Roman" w:eastAsia="Times New Roman" w:hAnsi="Times New Roman" w:cs="Times New Roman"/>
          <w:color w:val="auto"/>
          <w:szCs w:val="22"/>
          <w:lang w:eastAsia="en-US"/>
        </w:rPr>
        <w:t>на</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рынке</w:t>
      </w:r>
      <w:r w:rsidRPr="00797EAC">
        <w:rPr>
          <w:rFonts w:ascii="Times New Roman" w:eastAsia="Times New Roman" w:hAnsi="Times New Roman" w:cs="Times New Roman"/>
          <w:color w:val="auto"/>
          <w:spacing w:val="-4"/>
          <w:szCs w:val="22"/>
          <w:lang w:eastAsia="en-US"/>
        </w:rPr>
        <w:t xml:space="preserve"> </w:t>
      </w:r>
      <w:r w:rsidRPr="00797EAC">
        <w:rPr>
          <w:rFonts w:ascii="Times New Roman" w:eastAsia="Times New Roman" w:hAnsi="Times New Roman" w:cs="Times New Roman"/>
          <w:color w:val="auto"/>
          <w:szCs w:val="22"/>
          <w:lang w:eastAsia="en-US"/>
        </w:rPr>
        <w:t>труда;</w:t>
      </w:r>
    </w:p>
    <w:p w14:paraId="3CA6C536" w14:textId="77777777" w:rsidR="00E206DA" w:rsidRPr="00797EAC" w:rsidRDefault="00E206DA" w:rsidP="00E206DA">
      <w:pPr>
        <w:widowControl w:val="0"/>
        <w:numPr>
          <w:ilvl w:val="0"/>
          <w:numId w:val="4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797EAC">
        <w:rPr>
          <w:rFonts w:ascii="Times New Roman" w:eastAsia="Times New Roman" w:hAnsi="Times New Roman" w:cs="Times New Roman"/>
          <w:color w:val="auto"/>
          <w:szCs w:val="22"/>
          <w:lang w:eastAsia="en-US"/>
        </w:rPr>
        <w:t>усвоение</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обучающимися</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профессиональных</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знаний</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и</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умений,</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способов</w:t>
      </w:r>
      <w:r w:rsidRPr="00797EAC">
        <w:rPr>
          <w:rFonts w:ascii="Times New Roman" w:eastAsia="Times New Roman" w:hAnsi="Times New Roman" w:cs="Times New Roman"/>
          <w:color w:val="auto"/>
          <w:spacing w:val="-57"/>
          <w:szCs w:val="22"/>
          <w:lang w:eastAsia="en-US"/>
        </w:rPr>
        <w:t xml:space="preserve"> </w:t>
      </w:r>
      <w:r w:rsidRPr="00797EAC">
        <w:rPr>
          <w:rFonts w:ascii="Times New Roman" w:eastAsia="Times New Roman" w:hAnsi="Times New Roman" w:cs="Times New Roman"/>
          <w:color w:val="auto"/>
          <w:szCs w:val="22"/>
          <w:lang w:eastAsia="en-US"/>
        </w:rPr>
        <w:t>деятельности через большую подготовительную работу (подготовка учебного материала в</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доступной</w:t>
      </w:r>
      <w:r w:rsidRPr="00797EAC">
        <w:rPr>
          <w:rFonts w:ascii="Times New Roman" w:eastAsia="Times New Roman" w:hAnsi="Times New Roman" w:cs="Times New Roman"/>
          <w:color w:val="auto"/>
          <w:spacing w:val="1"/>
          <w:szCs w:val="22"/>
          <w:lang w:eastAsia="en-US"/>
        </w:rPr>
        <w:t xml:space="preserve"> </w:t>
      </w:r>
      <w:r w:rsidRPr="00797EAC">
        <w:rPr>
          <w:rFonts w:ascii="Times New Roman" w:eastAsia="Times New Roman" w:hAnsi="Times New Roman" w:cs="Times New Roman"/>
          <w:color w:val="auto"/>
          <w:szCs w:val="22"/>
          <w:lang w:eastAsia="en-US"/>
        </w:rPr>
        <w:t>форме,</w:t>
      </w:r>
      <w:r w:rsidRPr="00797EAC">
        <w:rPr>
          <w:rFonts w:ascii="Times New Roman" w:eastAsia="Times New Roman" w:hAnsi="Times New Roman" w:cs="Times New Roman"/>
          <w:color w:val="auto"/>
          <w:spacing w:val="-2"/>
          <w:szCs w:val="22"/>
          <w:lang w:eastAsia="en-US"/>
        </w:rPr>
        <w:t xml:space="preserve"> </w:t>
      </w:r>
      <w:r w:rsidRPr="00797EAC">
        <w:rPr>
          <w:rFonts w:ascii="Times New Roman" w:eastAsia="Times New Roman" w:hAnsi="Times New Roman" w:cs="Times New Roman"/>
          <w:color w:val="auto"/>
          <w:szCs w:val="22"/>
          <w:lang w:eastAsia="en-US"/>
        </w:rPr>
        <w:t>подготовка схем,</w:t>
      </w:r>
      <w:r w:rsidRPr="00797EAC">
        <w:rPr>
          <w:rFonts w:ascii="Times New Roman" w:eastAsia="Times New Roman" w:hAnsi="Times New Roman" w:cs="Times New Roman"/>
          <w:color w:val="auto"/>
          <w:spacing w:val="2"/>
          <w:szCs w:val="22"/>
          <w:lang w:eastAsia="en-US"/>
        </w:rPr>
        <w:t xml:space="preserve"> </w:t>
      </w:r>
      <w:r w:rsidRPr="00797EAC">
        <w:rPr>
          <w:rFonts w:ascii="Times New Roman" w:eastAsia="Times New Roman" w:hAnsi="Times New Roman" w:cs="Times New Roman"/>
          <w:color w:val="auto"/>
          <w:szCs w:val="22"/>
          <w:lang w:eastAsia="en-US"/>
        </w:rPr>
        <w:t>алгоритмов,</w:t>
      </w:r>
      <w:r w:rsidRPr="00797EAC">
        <w:rPr>
          <w:rFonts w:ascii="Times New Roman" w:eastAsia="Times New Roman" w:hAnsi="Times New Roman" w:cs="Times New Roman"/>
          <w:color w:val="auto"/>
          <w:spacing w:val="3"/>
          <w:szCs w:val="22"/>
          <w:lang w:eastAsia="en-US"/>
        </w:rPr>
        <w:t xml:space="preserve"> </w:t>
      </w:r>
      <w:r w:rsidRPr="00797EAC">
        <w:rPr>
          <w:rFonts w:ascii="Times New Roman" w:eastAsia="Times New Roman" w:hAnsi="Times New Roman" w:cs="Times New Roman"/>
          <w:color w:val="auto"/>
          <w:szCs w:val="22"/>
          <w:lang w:eastAsia="en-US"/>
        </w:rPr>
        <w:t>компьютерное</w:t>
      </w:r>
      <w:r w:rsidRPr="00797EAC">
        <w:rPr>
          <w:rFonts w:ascii="Times New Roman" w:eastAsia="Times New Roman" w:hAnsi="Times New Roman" w:cs="Times New Roman"/>
          <w:color w:val="auto"/>
          <w:spacing w:val="-5"/>
          <w:szCs w:val="22"/>
          <w:lang w:eastAsia="en-US"/>
        </w:rPr>
        <w:t xml:space="preserve"> </w:t>
      </w:r>
      <w:r w:rsidRPr="00797EAC">
        <w:rPr>
          <w:rFonts w:ascii="Times New Roman" w:eastAsia="Times New Roman" w:hAnsi="Times New Roman" w:cs="Times New Roman"/>
          <w:color w:val="auto"/>
          <w:szCs w:val="22"/>
          <w:lang w:eastAsia="en-US"/>
        </w:rPr>
        <w:t>сопровождение).</w:t>
      </w:r>
    </w:p>
    <w:p w14:paraId="64E88B25" w14:textId="77777777" w:rsidR="00E206DA" w:rsidRPr="00797EAC" w:rsidRDefault="00E206DA" w:rsidP="00E206DA">
      <w:pPr>
        <w:widowControl w:val="0"/>
        <w:numPr>
          <w:ilvl w:val="0"/>
          <w:numId w:val="4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797EAC">
        <w:rPr>
          <w:rFonts w:ascii="Times New Roman" w:eastAsia="Times New Roman" w:hAnsi="Times New Roman" w:cs="Times New Roman"/>
          <w:color w:val="auto"/>
          <w:szCs w:val="22"/>
          <w:lang w:eastAsia="en-US"/>
        </w:rPr>
        <w:t>Обучающиеся принимают участие в таких проектах как:</w:t>
      </w:r>
    </w:p>
    <w:p w14:paraId="482F052C" w14:textId="77777777" w:rsidR="00E206DA" w:rsidRPr="00797EAC" w:rsidRDefault="00E206DA" w:rsidP="00E206DA">
      <w:pPr>
        <w:widowControl w:val="0"/>
        <w:numPr>
          <w:ilvl w:val="0"/>
          <w:numId w:val="4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797EAC">
        <w:rPr>
          <w:rFonts w:ascii="Times New Roman" w:eastAsia="Times New Roman" w:hAnsi="Times New Roman" w:cs="Times New Roman"/>
          <w:color w:val="auto"/>
          <w:szCs w:val="22"/>
          <w:lang w:eastAsia="en-US"/>
        </w:rPr>
        <w:t>общеколледжные мероприятия «Дебют первокурсника», «КВН кубок директора», фестиваль национальных культур «В дружбе сила», участие в профилактических и патриотических акциях и т.д.;</w:t>
      </w:r>
    </w:p>
    <w:p w14:paraId="4EE6570E" w14:textId="77777777" w:rsidR="00E206DA" w:rsidRPr="00797EAC" w:rsidRDefault="00E206DA" w:rsidP="00E206DA">
      <w:pPr>
        <w:widowControl w:val="0"/>
        <w:numPr>
          <w:ilvl w:val="0"/>
          <w:numId w:val="4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797EAC">
        <w:rPr>
          <w:rFonts w:ascii="Times New Roman" w:eastAsia="Times New Roman" w:hAnsi="Times New Roman" w:cs="Times New Roman"/>
          <w:color w:val="auto"/>
          <w:szCs w:val="22"/>
          <w:lang w:eastAsia="en-US"/>
        </w:rPr>
        <w:t>входят в состав студенческих объединений «Художественное творчество», «КВН», «Театральная деятельность» направленных на развитие творческого и личностного потенциала обучающихся, успешной социализации в обществе;</w:t>
      </w:r>
    </w:p>
    <w:p w14:paraId="75A68767" w14:textId="77777777" w:rsidR="00E206DA" w:rsidRPr="00797EAC" w:rsidRDefault="00E206DA" w:rsidP="00E206DA">
      <w:pPr>
        <w:widowControl w:val="0"/>
        <w:numPr>
          <w:ilvl w:val="0"/>
          <w:numId w:val="4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797EAC">
        <w:rPr>
          <w:rFonts w:ascii="Times New Roman" w:eastAsia="Times New Roman" w:hAnsi="Times New Roman" w:cs="Times New Roman"/>
          <w:color w:val="auto"/>
          <w:szCs w:val="22"/>
          <w:lang w:eastAsia="en-US"/>
        </w:rPr>
        <w:t>волонтерский отряд «Прорыв», студенты с ОВЗ включаются в организацию добровольческой деятельности;</w:t>
      </w:r>
    </w:p>
    <w:p w14:paraId="10A57A06" w14:textId="77777777" w:rsidR="00E206DA" w:rsidRPr="00797EAC" w:rsidRDefault="00E206DA" w:rsidP="00E206DA">
      <w:pPr>
        <w:widowControl w:val="0"/>
        <w:numPr>
          <w:ilvl w:val="0"/>
          <w:numId w:val="4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797EAC">
        <w:rPr>
          <w:rFonts w:ascii="Times New Roman" w:eastAsia="Times New Roman" w:hAnsi="Times New Roman" w:cs="Times New Roman"/>
          <w:color w:val="auto"/>
          <w:szCs w:val="22"/>
          <w:lang w:eastAsia="en-US"/>
        </w:rPr>
        <w:t xml:space="preserve">с целью успешной адаптации студентов с ограниченными возможностями здоровья посредством наставнической деятельности за каждой учебной группой прикреплены 2-3 студента наставника-старшекурсника; </w:t>
      </w:r>
    </w:p>
    <w:p w14:paraId="3746F88B" w14:textId="77777777" w:rsidR="00E206DA" w:rsidRPr="00797EAC" w:rsidRDefault="00E206DA" w:rsidP="00E206DA">
      <w:pPr>
        <w:widowControl w:val="0"/>
        <w:numPr>
          <w:ilvl w:val="0"/>
          <w:numId w:val="40"/>
        </w:numPr>
        <w:tabs>
          <w:tab w:val="left" w:pos="1614"/>
        </w:tabs>
        <w:autoSpaceDE w:val="0"/>
        <w:autoSpaceDN w:val="0"/>
        <w:ind w:left="0" w:firstLine="709"/>
        <w:jc w:val="both"/>
        <w:rPr>
          <w:rFonts w:ascii="Times New Roman" w:eastAsia="Times New Roman" w:hAnsi="Times New Roman" w:cs="Times New Roman"/>
          <w:color w:val="auto"/>
          <w:szCs w:val="22"/>
          <w:lang w:eastAsia="en-US"/>
        </w:rPr>
      </w:pPr>
      <w:r w:rsidRPr="00797EAC">
        <w:rPr>
          <w:rFonts w:ascii="Times New Roman" w:eastAsia="Times New Roman" w:hAnsi="Times New Roman" w:cs="Times New Roman"/>
          <w:color w:val="auto"/>
          <w:szCs w:val="22"/>
          <w:lang w:eastAsia="en-US"/>
        </w:rPr>
        <w:t>Чемпионат по профессиональному мастерству среди людей с инвалидностью и лиц с ограниченными возможностями здоровья «Абилимпикс» президентской платформы «Россия – страна возможностей» - основная цель конкурсов «Абилимпикс» - обеспечение эффективной профессиональной ориентации и мотивации инвалидов и лиц с ограниченными возможностями здоровья к получению профессионального образования, содействие их трудоустройству и социокультурной инклюзии в обществе.</w:t>
      </w:r>
    </w:p>
    <w:p w14:paraId="38B9C776" w14:textId="77777777" w:rsidR="00E206DA" w:rsidRPr="00797EAC" w:rsidRDefault="00E206DA" w:rsidP="00E206DA">
      <w:pPr>
        <w:rPr>
          <w:rFonts w:ascii="Times New Roman" w:hAnsi="Times New Roman"/>
          <w:color w:val="auto"/>
        </w:rPr>
      </w:pPr>
      <w:r w:rsidRPr="00797EAC">
        <w:rPr>
          <w:rFonts w:ascii="Times New Roman" w:hAnsi="Times New Roman"/>
          <w:color w:val="auto"/>
        </w:rPr>
        <w:t>Основными видами сопровождения учебного процесса обучающихся инвалидов и лиц с ОВЗ являются:</w:t>
      </w:r>
    </w:p>
    <w:p w14:paraId="4A25C0F9" w14:textId="77777777" w:rsidR="00E206DA" w:rsidRPr="00797EAC" w:rsidRDefault="00E206DA" w:rsidP="00E206DA">
      <w:pPr>
        <w:rPr>
          <w:rFonts w:ascii="Times New Roman" w:hAnsi="Times New Roman"/>
          <w:color w:val="auto"/>
        </w:rPr>
      </w:pPr>
      <w:r w:rsidRPr="00797EAC">
        <w:rPr>
          <w:rFonts w:ascii="Times New Roman" w:hAnsi="Times New Roman"/>
          <w:color w:val="auto"/>
        </w:rPr>
        <w:t>-</w:t>
      </w:r>
      <w:r w:rsidRPr="00797EAC">
        <w:rPr>
          <w:rFonts w:ascii="Times New Roman" w:hAnsi="Times New Roman"/>
          <w:color w:val="auto"/>
        </w:rPr>
        <w:tab/>
        <w:t>организационно-педагогическое;</w:t>
      </w:r>
    </w:p>
    <w:p w14:paraId="2568F8C2" w14:textId="77777777" w:rsidR="00E206DA" w:rsidRPr="00797EAC" w:rsidRDefault="00E206DA" w:rsidP="00E206DA">
      <w:pPr>
        <w:rPr>
          <w:rFonts w:ascii="Times New Roman" w:hAnsi="Times New Roman"/>
          <w:color w:val="auto"/>
        </w:rPr>
      </w:pPr>
      <w:r w:rsidRPr="00797EAC">
        <w:rPr>
          <w:rFonts w:ascii="Times New Roman" w:hAnsi="Times New Roman"/>
          <w:color w:val="auto"/>
        </w:rPr>
        <w:t>-</w:t>
      </w:r>
      <w:r w:rsidRPr="00797EAC">
        <w:rPr>
          <w:rFonts w:ascii="Times New Roman" w:hAnsi="Times New Roman"/>
          <w:color w:val="auto"/>
        </w:rPr>
        <w:tab/>
        <w:t>психолого-педагогическое;</w:t>
      </w:r>
    </w:p>
    <w:p w14:paraId="471BFE52" w14:textId="77777777" w:rsidR="00E206DA" w:rsidRPr="00797EAC" w:rsidRDefault="00E206DA" w:rsidP="00E206DA">
      <w:pPr>
        <w:rPr>
          <w:rFonts w:ascii="Times New Roman" w:hAnsi="Times New Roman"/>
          <w:color w:val="auto"/>
        </w:rPr>
      </w:pPr>
      <w:r w:rsidRPr="00797EAC">
        <w:rPr>
          <w:rFonts w:ascii="Times New Roman" w:hAnsi="Times New Roman"/>
          <w:color w:val="auto"/>
        </w:rPr>
        <w:t>-</w:t>
      </w:r>
      <w:r w:rsidRPr="00797EAC">
        <w:rPr>
          <w:rFonts w:ascii="Times New Roman" w:hAnsi="Times New Roman"/>
          <w:color w:val="auto"/>
        </w:rPr>
        <w:tab/>
        <w:t>профилактическо-оздоровительное;</w:t>
      </w:r>
    </w:p>
    <w:p w14:paraId="17F87372" w14:textId="77777777" w:rsidR="00E206DA" w:rsidRPr="00797EAC" w:rsidRDefault="00E206DA" w:rsidP="00E206DA">
      <w:pPr>
        <w:rPr>
          <w:rFonts w:ascii="Times New Roman" w:hAnsi="Times New Roman"/>
          <w:color w:val="auto"/>
        </w:rPr>
      </w:pPr>
      <w:r w:rsidRPr="00797EAC">
        <w:rPr>
          <w:rFonts w:ascii="Times New Roman" w:hAnsi="Times New Roman"/>
          <w:color w:val="auto"/>
        </w:rPr>
        <w:t>-</w:t>
      </w:r>
      <w:r w:rsidRPr="00797EAC">
        <w:rPr>
          <w:rFonts w:ascii="Times New Roman" w:hAnsi="Times New Roman"/>
          <w:color w:val="auto"/>
        </w:rPr>
        <w:tab/>
        <w:t>социальное.</w:t>
      </w:r>
    </w:p>
    <w:p w14:paraId="3171A638" w14:textId="77777777" w:rsidR="00E206DA" w:rsidRPr="00797EAC" w:rsidRDefault="00E206DA" w:rsidP="00E206DA">
      <w:pPr>
        <w:rPr>
          <w:rFonts w:ascii="Times New Roman" w:hAnsi="Times New Roman"/>
          <w:color w:val="auto"/>
        </w:rPr>
      </w:pPr>
      <w:r w:rsidRPr="00797EAC">
        <w:rPr>
          <w:rFonts w:ascii="Times New Roman" w:hAnsi="Times New Roman"/>
          <w:color w:val="auto"/>
        </w:rPr>
        <w:t>Организационно-педагогическое сопровождение направлено на контроль учебной деятельности обучающихся инвалидов и лиц с ОВЗ в соответствии с графиком учебного процесса в условиях инклюзивного образования. Организационно-педагогическое сопровождение может включать: контроль за посещаемостью занятий; помощь в организации самостоятельной работы; организацию индивидуальных консультаций; содействие в прохождении промежуточных аттестаций, сдаче зачетов, экзаменов, ликвидации академических задолженностей; коррекцию взаимодействия обучающегося и преподавателя в учебном процессе; консультирование преподавателей и сотрудников по психофизическим особенностям обучающихся с ограниченными возможностями здоровья и инвалидов, коррекцию трудных ситуаций; периодические инструктажи и семинары для преподавателей, методистов и иную деятельность.</w:t>
      </w:r>
    </w:p>
    <w:p w14:paraId="700288F5" w14:textId="77777777" w:rsidR="00E206DA" w:rsidRPr="00797EAC" w:rsidRDefault="00E206DA" w:rsidP="00E206DA">
      <w:pPr>
        <w:rPr>
          <w:rFonts w:ascii="Times New Roman" w:hAnsi="Times New Roman"/>
          <w:color w:val="auto"/>
        </w:rPr>
      </w:pPr>
      <w:r w:rsidRPr="00797EAC">
        <w:rPr>
          <w:rFonts w:ascii="Times New Roman" w:hAnsi="Times New Roman"/>
          <w:color w:val="auto"/>
        </w:rPr>
        <w:lastRenderedPageBreak/>
        <w:t>Психолого-педагогическое сопровождение осуществляется для обучающихся, имеющих проблемы в обучении, общении и социальной адаптации. Оно направлено на изучение, развитие и коррекцию личности обучающегося, ее профессиональное становление с помощью психодиагностических процедур, психопрофилактики и коррекции личностных искажений.</w:t>
      </w:r>
    </w:p>
    <w:p w14:paraId="2C4D1E4F" w14:textId="77777777" w:rsidR="00E206DA" w:rsidRPr="00797EAC" w:rsidRDefault="00E206DA" w:rsidP="00E206DA">
      <w:pPr>
        <w:rPr>
          <w:rFonts w:ascii="Times New Roman" w:hAnsi="Times New Roman"/>
          <w:color w:val="auto"/>
        </w:rPr>
      </w:pPr>
      <w:r w:rsidRPr="00797EAC">
        <w:rPr>
          <w:rFonts w:ascii="Times New Roman" w:hAnsi="Times New Roman"/>
          <w:color w:val="auto"/>
        </w:rPr>
        <w:t>Профилактическо-оздоровительное сопровождение включает диагностику физического состояния обучающихся, сохранение здоровья, развитие адаптационного потенциала, приспособляемости к учебе.</w:t>
      </w:r>
    </w:p>
    <w:p w14:paraId="2590878E" w14:textId="77777777" w:rsidR="00E206DA" w:rsidRPr="00797EAC" w:rsidRDefault="00E206DA" w:rsidP="00E206DA">
      <w:pPr>
        <w:rPr>
          <w:rFonts w:ascii="Times New Roman" w:hAnsi="Times New Roman"/>
          <w:color w:val="auto"/>
        </w:rPr>
      </w:pPr>
      <w:r w:rsidRPr="00797EAC">
        <w:rPr>
          <w:rFonts w:ascii="Times New Roman" w:hAnsi="Times New Roman"/>
          <w:color w:val="auto"/>
        </w:rPr>
        <w:t>Социальное сопровождение - это совокупность мероприятий, сопутствующих образовательному процессу и направленных на социальную поддержку обучающихся инвалидов при инклюзивном образовании, включая содействие в решении бытовых проблем, проживания в общежитии, социальных выплат, выделения материальной помощи, стипендиального обеспечения.</w:t>
      </w:r>
    </w:p>
    <w:p w14:paraId="34AD17AC" w14:textId="77777777" w:rsidR="00E206DA" w:rsidRPr="00797EAC" w:rsidRDefault="00E206DA" w:rsidP="00E206DA">
      <w:pPr>
        <w:rPr>
          <w:rFonts w:ascii="Times New Roman" w:hAnsi="Times New Roman"/>
          <w:color w:val="auto"/>
        </w:rPr>
      </w:pPr>
      <w:r w:rsidRPr="00797EAC">
        <w:rPr>
          <w:rFonts w:ascii="Times New Roman" w:hAnsi="Times New Roman"/>
          <w:color w:val="auto"/>
        </w:rPr>
        <w:t>Так же, как и учебная деятельность, внеучебная деятельность</w:t>
      </w:r>
    </w:p>
    <w:p w14:paraId="6F71E717" w14:textId="77777777" w:rsidR="00E206DA" w:rsidRPr="00797EAC" w:rsidRDefault="00E206DA" w:rsidP="00E206DA">
      <w:pPr>
        <w:rPr>
          <w:rFonts w:ascii="Times New Roman" w:hAnsi="Times New Roman"/>
          <w:color w:val="auto"/>
        </w:rPr>
      </w:pPr>
      <w:r w:rsidRPr="00797EAC">
        <w:rPr>
          <w:rFonts w:ascii="Times New Roman" w:hAnsi="Times New Roman"/>
          <w:color w:val="auto"/>
        </w:rPr>
        <w:t>представляет собой базу для адаптации обучающихся инвалидов и лиц с ОВЗ. Культурно-досуговые мероприятия, спорт, студенческое самоуправление, совместный досуг раскрывают и развивают разнообразные способности и таланты обучающихся.</w:t>
      </w:r>
    </w:p>
    <w:p w14:paraId="7FBB53BD" w14:textId="77777777" w:rsidR="00E206DA" w:rsidRPr="00797EAC" w:rsidRDefault="00E206DA" w:rsidP="00E206DA">
      <w:pPr>
        <w:rPr>
          <w:rFonts w:ascii="Times New Roman" w:hAnsi="Times New Roman"/>
          <w:color w:val="auto"/>
        </w:rPr>
      </w:pPr>
      <w:r w:rsidRPr="00797EAC">
        <w:rPr>
          <w:rFonts w:ascii="Times New Roman" w:hAnsi="Times New Roman"/>
          <w:color w:val="auto"/>
        </w:rPr>
        <w:t>Одним из эффективных методов подготовки конкурентоспособного специалиста является привлечение обучающихся инвалидов и лиц с ОВЗ к участию в конкурсах и олимпиадах профессионального мастерства на различных уровнях. Конкурсы способствуют формированию опыта творческой деятельности обучающихся, создают оптимальные условия для самореализации личности, ее профессиональной и социальной адаптации, повышения уровня профессионального мастерства, формирования портфолио, необходимого для трудоустройства.</w:t>
      </w:r>
    </w:p>
    <w:p w14:paraId="50887990" w14:textId="77777777" w:rsidR="00E206DA" w:rsidRPr="00797EAC" w:rsidRDefault="00E206DA" w:rsidP="00E206DA">
      <w:pPr>
        <w:rPr>
          <w:rFonts w:ascii="Times New Roman" w:hAnsi="Times New Roman" w:cs="Times New Roman"/>
          <w:b/>
          <w:color w:val="auto"/>
        </w:rPr>
      </w:pPr>
      <w:r w:rsidRPr="00797EAC">
        <w:rPr>
          <w:rFonts w:ascii="Times New Roman" w:hAnsi="Times New Roman" w:cs="Times New Roman"/>
          <w:b/>
          <w:color w:val="auto"/>
        </w:rPr>
        <w:t>10. ИНФОРМАЦИЯ О НОЗОЛОГИЧЕСКОЙ ГРУППЕ</w:t>
      </w:r>
    </w:p>
    <w:p w14:paraId="1EAC658D" w14:textId="77777777" w:rsidR="00E206DA" w:rsidRPr="00797EAC" w:rsidRDefault="00E206DA" w:rsidP="00E206DA">
      <w:pPr>
        <w:widowControl w:val="0"/>
        <w:tabs>
          <w:tab w:val="left" w:pos="950"/>
        </w:tabs>
        <w:jc w:val="both"/>
        <w:rPr>
          <w:rFonts w:ascii="Times New Roman" w:eastAsia="Times New Roman" w:hAnsi="Times New Roman" w:cs="Times New Roman"/>
          <w:b/>
          <w:color w:val="auto"/>
        </w:rPr>
      </w:pPr>
      <w:r w:rsidRPr="00797EAC">
        <w:rPr>
          <w:rFonts w:ascii="Times New Roman" w:eastAsia="Times New Roman" w:hAnsi="Times New Roman" w:cs="Times New Roman"/>
          <w:b/>
          <w:color w:val="auto"/>
        </w:rPr>
        <w:t>Общие рекомендации для преподавателей:</w:t>
      </w:r>
    </w:p>
    <w:p w14:paraId="56C09CB3"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Преподаватель должен </w:t>
      </w:r>
    </w:p>
    <w:p w14:paraId="36486DFF" w14:textId="77777777" w:rsidR="00E206DA" w:rsidRPr="00797EAC" w:rsidRDefault="00E206DA" w:rsidP="00E206DA">
      <w:pPr>
        <w:widowControl w:val="0"/>
        <w:numPr>
          <w:ilvl w:val="0"/>
          <w:numId w:val="41"/>
        </w:numPr>
        <w:autoSpaceDE w:val="0"/>
        <w:autoSpaceDN w:val="0"/>
        <w:adjustRightInd w:val="0"/>
        <w:spacing w:line="276" w:lineRule="auto"/>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проявлять педагогический такт, </w:t>
      </w:r>
    </w:p>
    <w:p w14:paraId="13B0A9DA" w14:textId="77777777" w:rsidR="00E206DA" w:rsidRPr="00797EAC" w:rsidRDefault="00E206DA" w:rsidP="00E206DA">
      <w:pPr>
        <w:widowControl w:val="0"/>
        <w:numPr>
          <w:ilvl w:val="0"/>
          <w:numId w:val="41"/>
        </w:numPr>
        <w:autoSpaceDE w:val="0"/>
        <w:autoSpaceDN w:val="0"/>
        <w:adjustRightInd w:val="0"/>
        <w:spacing w:line="276" w:lineRule="auto"/>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 xml:space="preserve">создавать ситуации успеха для студентов с инвалидностью и ОВЗ, тем самым повышая их самооценку </w:t>
      </w:r>
    </w:p>
    <w:p w14:paraId="7B70DE58" w14:textId="77777777" w:rsidR="00E206DA" w:rsidRPr="00797EAC" w:rsidRDefault="00E206DA" w:rsidP="00E206DA">
      <w:pPr>
        <w:widowControl w:val="0"/>
        <w:numPr>
          <w:ilvl w:val="0"/>
          <w:numId w:val="41"/>
        </w:numPr>
        <w:autoSpaceDE w:val="0"/>
        <w:autoSpaceDN w:val="0"/>
        <w:adjustRightInd w:val="0"/>
        <w:spacing w:line="276" w:lineRule="auto"/>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своевременно оказывать помощь, развивать веру в собственные силы и возможности.</w:t>
      </w:r>
    </w:p>
    <w:p w14:paraId="340EC11E" w14:textId="77777777" w:rsidR="00E206DA" w:rsidRPr="00797EAC" w:rsidRDefault="00E206DA" w:rsidP="00E206DA">
      <w:pPr>
        <w:widowControl w:val="0"/>
        <w:numPr>
          <w:ilvl w:val="0"/>
          <w:numId w:val="41"/>
        </w:numPr>
        <w:autoSpaceDE w:val="0"/>
        <w:autoSpaceDN w:val="0"/>
        <w:adjustRightInd w:val="0"/>
        <w:spacing w:line="276" w:lineRule="auto"/>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распределение студентов по парам для выполнения проектов, чтобы один из студентов мог подать пример другому, особенно для тех обучающихся, которые испытывают трудности при общении.</w:t>
      </w:r>
    </w:p>
    <w:p w14:paraId="35136C26" w14:textId="77777777" w:rsidR="00E206DA" w:rsidRPr="00797EAC" w:rsidRDefault="00E206DA" w:rsidP="00E206DA">
      <w:pPr>
        <w:widowControl w:val="0"/>
        <w:numPr>
          <w:ilvl w:val="0"/>
          <w:numId w:val="41"/>
        </w:numPr>
        <w:autoSpaceDE w:val="0"/>
        <w:autoSpaceDN w:val="0"/>
        <w:adjustRightInd w:val="0"/>
        <w:spacing w:line="276" w:lineRule="auto"/>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доброжелательно аргументировать отметку, хвалить за приложенные усилия.</w:t>
      </w:r>
    </w:p>
    <w:p w14:paraId="4528B5E3" w14:textId="77777777" w:rsidR="00E206DA" w:rsidRPr="00797EAC" w:rsidRDefault="00E206DA" w:rsidP="00E206DA">
      <w:pPr>
        <w:widowControl w:val="0"/>
        <w:numPr>
          <w:ilvl w:val="0"/>
          <w:numId w:val="41"/>
        </w:numPr>
        <w:autoSpaceDE w:val="0"/>
        <w:autoSpaceDN w:val="0"/>
        <w:adjustRightInd w:val="0"/>
        <w:spacing w:line="276" w:lineRule="auto"/>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избегайте состязательных моментов, любых видов работ, учитывающих скорость</w:t>
      </w:r>
    </w:p>
    <w:p w14:paraId="45D69543" w14:textId="77777777" w:rsidR="00E206DA" w:rsidRPr="00797EAC" w:rsidRDefault="00E206DA" w:rsidP="00E206DA">
      <w:pPr>
        <w:widowControl w:val="0"/>
        <w:numPr>
          <w:ilvl w:val="0"/>
          <w:numId w:val="41"/>
        </w:numPr>
        <w:autoSpaceDE w:val="0"/>
        <w:autoSpaceDN w:val="0"/>
        <w:adjustRightInd w:val="0"/>
        <w:spacing w:line="276" w:lineRule="auto"/>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не сравнивайте обучающегося с окружающими</w:t>
      </w:r>
    </w:p>
    <w:p w14:paraId="54291656" w14:textId="77777777" w:rsidR="00E206DA" w:rsidRPr="00797EAC" w:rsidRDefault="00E206DA" w:rsidP="00E206DA">
      <w:pPr>
        <w:widowControl w:val="0"/>
        <w:numPr>
          <w:ilvl w:val="0"/>
          <w:numId w:val="41"/>
        </w:numPr>
        <w:autoSpaceDE w:val="0"/>
        <w:autoSpaceDN w:val="0"/>
        <w:adjustRightInd w:val="0"/>
        <w:spacing w:line="276" w:lineRule="auto"/>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давайте время на обдумывание задания, подготовку, не ставьте обучающегося  в ситуацию неожиданного вопроса, не требуйте отвечать новый, неусвоенный материал</w:t>
      </w:r>
    </w:p>
    <w:p w14:paraId="474AC9C4"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Общие рекомендации по работе со студентами-инвалидами.</w:t>
      </w:r>
    </w:p>
    <w:p w14:paraId="1B2B4CF5"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Использование указаний, как в устной, так и письменной форме;</w:t>
      </w:r>
    </w:p>
    <w:p w14:paraId="673403EE"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Поэтапное разъяснение заданий;</w:t>
      </w:r>
    </w:p>
    <w:p w14:paraId="5187B2C0"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Последовательное выполнение заданий;</w:t>
      </w:r>
    </w:p>
    <w:p w14:paraId="5DE1622A"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Повторение студентами инструкции к выполнению задания;</w:t>
      </w:r>
    </w:p>
    <w:p w14:paraId="2A7FCD1C"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Обеспечение аудио-визуальными техническими средствами обучения;</w:t>
      </w:r>
    </w:p>
    <w:p w14:paraId="03EC7B93"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Демонстрация уже выполненного задания (например, решенная математическая задача);</w:t>
      </w:r>
    </w:p>
    <w:p w14:paraId="224D660F"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Близость к студентам во время объяснения задания;</w:t>
      </w:r>
    </w:p>
    <w:p w14:paraId="0E511502"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lastRenderedPageBreak/>
        <w:t>Разрешение использовать диктофон для записи ответов учащимися;</w:t>
      </w:r>
    </w:p>
    <w:p w14:paraId="579FB31C"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Акцентирование внимания на хороших оценках;</w:t>
      </w:r>
    </w:p>
    <w:p w14:paraId="24A71AA8"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Свести к минимуму наказания за невыполнение задания; ориентироваться более на позитивное, чем негативное;</w:t>
      </w:r>
    </w:p>
    <w:p w14:paraId="39B65E92"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Составление индивидуальных планов, позитивно ориентированных и учитывающих навыки и умения студента;</w:t>
      </w:r>
    </w:p>
    <w:p w14:paraId="2456E214"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Игнорирование незначительных поведенческих нарушений. Разработка мер вмешательства в случае недопустимого поведения, которое является непреднамеренным.</w:t>
      </w:r>
    </w:p>
    <w:p w14:paraId="342BE758"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Технологии достижения успеха в работе со студентами-инвалидами</w:t>
      </w:r>
    </w:p>
    <w:p w14:paraId="1356D8CA"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Педагогам следует способствовать созданию доброжелательной атмосферы во всех группах, где студенты могут обсуждать свою жизнь и чувства, где развита взаимная поддержка и коллективная работа.</w:t>
      </w:r>
    </w:p>
    <w:p w14:paraId="05C76B3E" w14:textId="77777777" w:rsidR="00E206DA" w:rsidRPr="00797EAC" w:rsidRDefault="00E206DA" w:rsidP="00E206DA">
      <w:pPr>
        <w:widowControl w:val="0"/>
        <w:autoSpaceDE w:val="0"/>
        <w:autoSpaceDN w:val="0"/>
        <w:adjustRightInd w:val="0"/>
        <w:jc w:val="both"/>
        <w:rPr>
          <w:rFonts w:ascii="Times New Roman" w:eastAsia="Times New Roman" w:hAnsi="Times New Roman" w:cs="Times New Roman"/>
          <w:color w:val="auto"/>
        </w:rPr>
      </w:pPr>
      <w:r w:rsidRPr="00797EAC">
        <w:rPr>
          <w:rFonts w:ascii="Times New Roman" w:eastAsia="Times New Roman" w:hAnsi="Times New Roman" w:cs="Times New Roman"/>
          <w:color w:val="auto"/>
        </w:rPr>
        <w:t>Необходимо отмечать достижения студента относительно его успехов, нестандартные достижения. Следует использовать возможности внеучебной работы, например, во время занятий в кружках, участия в общеуниверситетских мероприятиях.</w:t>
      </w:r>
    </w:p>
    <w:p w14:paraId="11EE9DEF" w14:textId="4E69E34B" w:rsidR="006F1068" w:rsidRPr="00797EAC" w:rsidRDefault="006F1068" w:rsidP="006F1068">
      <w:pPr>
        <w:rPr>
          <w:rFonts w:ascii="Times New Roman" w:hAnsi="Times New Roman" w:cs="Times New Roman"/>
          <w:color w:val="auto"/>
        </w:rPr>
      </w:pPr>
    </w:p>
    <w:p w14:paraId="33309C0B" w14:textId="77777777" w:rsidR="00F84515" w:rsidRPr="00797EAC" w:rsidRDefault="00F84515" w:rsidP="00495A92">
      <w:pPr>
        <w:rPr>
          <w:rFonts w:ascii="Times New Roman" w:hAnsi="Times New Roman" w:cs="Times New Roman"/>
          <w:color w:val="auto"/>
        </w:rPr>
      </w:pPr>
    </w:p>
    <w:p w14:paraId="6ADF252A" w14:textId="77777777" w:rsidR="00F84515" w:rsidRPr="00797EAC" w:rsidRDefault="00F84515" w:rsidP="00495A92">
      <w:pPr>
        <w:rPr>
          <w:rFonts w:ascii="Times New Roman" w:hAnsi="Times New Roman" w:cs="Times New Roman"/>
          <w:color w:val="auto"/>
        </w:rPr>
      </w:pPr>
    </w:p>
    <w:p w14:paraId="2811C228" w14:textId="04755328" w:rsidR="00B57882" w:rsidRPr="00797EAC" w:rsidRDefault="00B57882" w:rsidP="00495A92">
      <w:pPr>
        <w:rPr>
          <w:rFonts w:ascii="Times New Roman" w:hAnsi="Times New Roman"/>
          <w:color w:val="auto"/>
        </w:rPr>
      </w:pPr>
      <w:bookmarkStart w:id="6" w:name="sub_5236"/>
      <w:bookmarkStart w:id="7" w:name="sub_600"/>
    </w:p>
    <w:p w14:paraId="11AB9344" w14:textId="4963E063" w:rsidR="00B57882" w:rsidRPr="00797EAC" w:rsidRDefault="00B57882" w:rsidP="00495A92">
      <w:pPr>
        <w:rPr>
          <w:rFonts w:ascii="Times New Roman" w:hAnsi="Times New Roman"/>
          <w:color w:val="auto"/>
        </w:rPr>
      </w:pPr>
    </w:p>
    <w:p w14:paraId="17A422FD" w14:textId="0EDF0267" w:rsidR="002916E7" w:rsidRDefault="002916E7" w:rsidP="00495A92">
      <w:pPr>
        <w:rPr>
          <w:rFonts w:ascii="Times New Roman" w:hAnsi="Times New Roman"/>
        </w:rPr>
      </w:pPr>
    </w:p>
    <w:p w14:paraId="1C6BEFA1" w14:textId="73D4AE87" w:rsidR="002916E7" w:rsidRDefault="002916E7" w:rsidP="00495A92">
      <w:pPr>
        <w:rPr>
          <w:rFonts w:ascii="Times New Roman" w:hAnsi="Times New Roman"/>
        </w:rPr>
      </w:pPr>
    </w:p>
    <w:p w14:paraId="41387657" w14:textId="2E20C6D7" w:rsidR="002916E7" w:rsidRDefault="002916E7" w:rsidP="00495A92">
      <w:pPr>
        <w:rPr>
          <w:rFonts w:ascii="Times New Roman" w:hAnsi="Times New Roman"/>
        </w:rPr>
      </w:pPr>
    </w:p>
    <w:p w14:paraId="3022905E" w14:textId="39094203" w:rsidR="0057770C" w:rsidRDefault="0057770C" w:rsidP="0057770C">
      <w:pPr>
        <w:jc w:val="both"/>
        <w:rPr>
          <w:rFonts w:ascii="Times New Roman" w:eastAsia="Times New Roman" w:hAnsi="Times New Roman" w:cs="Times New Roman"/>
          <w:color w:val="auto"/>
          <w:sz w:val="28"/>
          <w:szCs w:val="28"/>
          <w:lang w:eastAsia="en-US" w:bidi="en-US"/>
        </w:rPr>
      </w:pPr>
    </w:p>
    <w:p w14:paraId="35EBE7BB"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61571151"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10AFF5B1"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191C4821"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62395F2E"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3F5C5A18"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76B6FFB4"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755FE9B1"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22D87B07"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6DC6DF50"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0BBAD6E3" w14:textId="77777777" w:rsidR="00B15D13" w:rsidRDefault="00B15D13" w:rsidP="0057770C">
      <w:pPr>
        <w:ind w:firstLine="360"/>
        <w:jc w:val="right"/>
        <w:rPr>
          <w:rFonts w:ascii="Times New Roman" w:eastAsia="Times New Roman" w:hAnsi="Times New Roman" w:cs="Times New Roman"/>
          <w:color w:val="auto"/>
          <w:lang w:eastAsia="en-US" w:bidi="en-US"/>
        </w:rPr>
      </w:pPr>
    </w:p>
    <w:p w14:paraId="09BC750E"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352BD316"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5D531211"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42608EB6"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44271F25"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30562FBA"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28FDF25B"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15F69445"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17D40E64"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45CFC418"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51A5C491"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54352296"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6C6976D7"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337740D4"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4D33E3AB"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7995320F"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1A15A014"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162A1749"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18CB8542"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436B5CC6"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20C29688"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2E2611F1"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45702877"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2FD7676B"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29EAC401"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52239F9A"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366DAFF4"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1731BF9A"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3A646421"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2418FFF8" w14:textId="77777777" w:rsidR="00E206DA" w:rsidRDefault="00E206DA" w:rsidP="0057770C">
      <w:pPr>
        <w:ind w:firstLine="360"/>
        <w:jc w:val="right"/>
        <w:rPr>
          <w:rFonts w:ascii="Times New Roman" w:eastAsia="Times New Roman" w:hAnsi="Times New Roman" w:cs="Times New Roman"/>
          <w:color w:val="auto"/>
          <w:lang w:eastAsia="en-US" w:bidi="en-US"/>
        </w:rPr>
      </w:pPr>
    </w:p>
    <w:p w14:paraId="33363B17" w14:textId="386209A6" w:rsidR="0057770C" w:rsidRDefault="0057770C" w:rsidP="0057770C">
      <w:pPr>
        <w:ind w:firstLine="360"/>
        <w:jc w:val="right"/>
        <w:rPr>
          <w:rFonts w:ascii="Times New Roman" w:eastAsia="Times New Roman" w:hAnsi="Times New Roman" w:cs="Times New Roman"/>
          <w:color w:val="auto"/>
          <w:lang w:eastAsia="en-US" w:bidi="en-US"/>
        </w:rPr>
      </w:pPr>
      <w:r w:rsidRPr="0057770C">
        <w:rPr>
          <w:rFonts w:ascii="Times New Roman" w:eastAsia="Times New Roman" w:hAnsi="Times New Roman" w:cs="Times New Roman"/>
          <w:color w:val="auto"/>
          <w:lang w:eastAsia="en-US" w:bidi="en-US"/>
        </w:rPr>
        <w:t>Приложение 1</w:t>
      </w:r>
    </w:p>
    <w:p w14:paraId="59CABCB1"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1289CEE8" w14:textId="77777777" w:rsidR="00C608E5" w:rsidRPr="00C608E5" w:rsidRDefault="00C608E5" w:rsidP="002D6012">
      <w:pPr>
        <w:ind w:firstLine="360"/>
        <w:jc w:val="cente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бюджетное учреждение</w:t>
      </w:r>
    </w:p>
    <w:p w14:paraId="4BD3668F" w14:textId="77777777" w:rsidR="00C608E5" w:rsidRPr="00C608E5" w:rsidRDefault="00C608E5" w:rsidP="002D6012">
      <w:pPr>
        <w:ind w:firstLine="360"/>
        <w:jc w:val="cente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профессионального образования</w:t>
      </w:r>
    </w:p>
    <w:p w14:paraId="08125258" w14:textId="77777777" w:rsidR="00C608E5" w:rsidRPr="00C608E5" w:rsidRDefault="00C608E5" w:rsidP="002D6012">
      <w:pPr>
        <w:ind w:firstLine="360"/>
        <w:jc w:val="cente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Ханты-Мансийского автономного округа – Югры</w:t>
      </w:r>
    </w:p>
    <w:p w14:paraId="41EDBE01" w14:textId="77777777" w:rsidR="00C608E5" w:rsidRPr="00C608E5" w:rsidRDefault="00C608E5" w:rsidP="002D6012">
      <w:pPr>
        <w:ind w:firstLine="360"/>
        <w:jc w:val="cente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iCs/>
          <w:color w:val="auto"/>
          <w:lang w:eastAsia="en-US" w:bidi="en-US"/>
        </w:rPr>
        <w:t>«Няганский технологический колледж»</w:t>
      </w:r>
    </w:p>
    <w:p w14:paraId="589F0381" w14:textId="77777777" w:rsidR="00C608E5" w:rsidRPr="00C608E5" w:rsidRDefault="00C608E5" w:rsidP="002D6012">
      <w:pPr>
        <w:ind w:firstLine="360"/>
        <w:jc w:val="center"/>
        <w:rPr>
          <w:rFonts w:ascii="Times New Roman" w:eastAsia="Times New Roman" w:hAnsi="Times New Roman" w:cs="Times New Roman"/>
          <w:color w:val="auto"/>
          <w:lang w:eastAsia="en-US" w:bidi="en-US"/>
        </w:rPr>
      </w:pPr>
    </w:p>
    <w:p w14:paraId="67564F37"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5E501A46"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420CE4D8"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03B3FE26"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2B29BCD1"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B3D5C90"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C14FAD1"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УЧЕБНЫЙ ПЛАН</w:t>
      </w:r>
    </w:p>
    <w:p w14:paraId="4BE72387"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программа подготовки</w:t>
      </w:r>
    </w:p>
    <w:p w14:paraId="7D4AD8C4"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специалистов среднего звена</w:t>
      </w:r>
    </w:p>
    <w:p w14:paraId="3B6AD888" w14:textId="7B1106B4" w:rsidR="00C608E5" w:rsidRPr="00C608E5" w:rsidRDefault="00C608E5" w:rsidP="002D6012">
      <w:pPr>
        <w:ind w:firstLine="360"/>
        <w:jc w:val="center"/>
        <w:rPr>
          <w:rFonts w:ascii="Times New Roman" w:eastAsia="Times New Roman" w:hAnsi="Times New Roman" w:cs="Times New Roman"/>
          <w:b/>
          <w:bCs/>
          <w:color w:val="auto"/>
          <w:lang w:eastAsia="en-US" w:bidi="en-US"/>
        </w:rPr>
      </w:pPr>
    </w:p>
    <w:p w14:paraId="0D01A0AB" w14:textId="77777777" w:rsidR="00C608E5" w:rsidRPr="00C608E5"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44.02.02 Преподавание в начальных классах</w:t>
      </w:r>
    </w:p>
    <w:p w14:paraId="127D69A2"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04A3774"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6A3E418B"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71655A9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Квалификация, присваиваемая</w:t>
      </w:r>
    </w:p>
    <w:p w14:paraId="5852598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по завершении образования:</w:t>
      </w:r>
    </w:p>
    <w:p w14:paraId="6A41933D"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Учитель начальных классов</w:t>
      </w:r>
    </w:p>
    <w:p w14:paraId="70BA8D62" w14:textId="77777777" w:rsidR="00C608E5" w:rsidRPr="00C608E5" w:rsidRDefault="00C608E5" w:rsidP="00C608E5">
      <w:pPr>
        <w:ind w:firstLine="360"/>
        <w:rPr>
          <w:rFonts w:ascii="Times New Roman" w:eastAsia="Times New Roman" w:hAnsi="Times New Roman" w:cs="Times New Roman"/>
          <w:iCs/>
          <w:color w:val="auto"/>
          <w:u w:val="single"/>
          <w:lang w:eastAsia="en-US" w:bidi="en-US"/>
        </w:rPr>
      </w:pPr>
      <w:r w:rsidRPr="00C608E5">
        <w:rPr>
          <w:rFonts w:ascii="Times New Roman" w:eastAsia="Times New Roman" w:hAnsi="Times New Roman" w:cs="Times New Roman"/>
          <w:color w:val="auto"/>
          <w:lang w:eastAsia="en-US" w:bidi="en-US"/>
        </w:rPr>
        <w:t xml:space="preserve">Форма обучения: </w:t>
      </w:r>
      <w:r w:rsidRPr="00C608E5">
        <w:rPr>
          <w:rFonts w:ascii="Times New Roman" w:eastAsia="Times New Roman" w:hAnsi="Times New Roman" w:cs="Times New Roman"/>
          <w:iCs/>
          <w:color w:val="auto"/>
          <w:u w:val="single"/>
          <w:lang w:eastAsia="en-US" w:bidi="en-US"/>
        </w:rPr>
        <w:t xml:space="preserve"> </w:t>
      </w:r>
      <w:r w:rsidRPr="00C608E5">
        <w:rPr>
          <w:rFonts w:ascii="Times New Roman" w:eastAsia="Times New Roman" w:hAnsi="Times New Roman" w:cs="Times New Roman"/>
          <w:b/>
          <w:iCs/>
          <w:color w:val="auto"/>
          <w:u w:val="single"/>
          <w:lang w:eastAsia="en-US" w:bidi="en-US"/>
        </w:rPr>
        <w:t>очная</w:t>
      </w:r>
    </w:p>
    <w:p w14:paraId="3FCEDCF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Нормативный срок обучения: </w:t>
      </w:r>
    </w:p>
    <w:p w14:paraId="7DFFCD0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u w:val="single"/>
          <w:lang w:eastAsia="en-US" w:bidi="en-US"/>
        </w:rPr>
        <w:t>3</w:t>
      </w:r>
      <w:r w:rsidRPr="00C608E5">
        <w:rPr>
          <w:rFonts w:ascii="Times New Roman" w:eastAsia="Times New Roman" w:hAnsi="Times New Roman" w:cs="Times New Roman"/>
          <w:b/>
          <w:color w:val="auto"/>
          <w:lang w:eastAsia="en-US" w:bidi="en-US"/>
        </w:rPr>
        <w:t xml:space="preserve"> года </w:t>
      </w:r>
      <w:r w:rsidRPr="00C608E5">
        <w:rPr>
          <w:rFonts w:ascii="Times New Roman" w:eastAsia="Times New Roman" w:hAnsi="Times New Roman" w:cs="Times New Roman"/>
          <w:b/>
          <w:color w:val="auto"/>
          <w:u w:val="single"/>
          <w:lang w:eastAsia="en-US" w:bidi="en-US"/>
        </w:rPr>
        <w:t>10</w:t>
      </w:r>
      <w:r w:rsidRPr="00C608E5">
        <w:rPr>
          <w:rFonts w:ascii="Times New Roman" w:eastAsia="Times New Roman" w:hAnsi="Times New Roman" w:cs="Times New Roman"/>
          <w:b/>
          <w:color w:val="auto"/>
          <w:lang w:eastAsia="en-US" w:bidi="en-US"/>
        </w:rPr>
        <w:t xml:space="preserve"> мес.</w:t>
      </w:r>
    </w:p>
    <w:p w14:paraId="5968F1C3" w14:textId="77777777" w:rsidR="00C608E5" w:rsidRPr="00C608E5" w:rsidRDefault="00C608E5" w:rsidP="00C608E5">
      <w:pPr>
        <w:ind w:firstLine="360"/>
        <w:rPr>
          <w:rFonts w:ascii="Times New Roman" w:eastAsia="Times New Roman" w:hAnsi="Times New Roman" w:cs="Times New Roman"/>
          <w:b/>
          <w:iCs/>
          <w:color w:val="auto"/>
          <w:u w:val="single"/>
          <w:lang w:eastAsia="en-US" w:bidi="en-US"/>
        </w:rPr>
      </w:pPr>
      <w:r w:rsidRPr="00C608E5">
        <w:rPr>
          <w:rFonts w:ascii="Times New Roman" w:eastAsia="Times New Roman" w:hAnsi="Times New Roman" w:cs="Times New Roman"/>
          <w:color w:val="auto"/>
          <w:lang w:eastAsia="en-US" w:bidi="en-US"/>
        </w:rPr>
        <w:t xml:space="preserve">на базе </w:t>
      </w:r>
      <w:r w:rsidRPr="00C608E5">
        <w:rPr>
          <w:rFonts w:ascii="Times New Roman" w:eastAsia="Times New Roman" w:hAnsi="Times New Roman" w:cs="Times New Roman"/>
          <w:b/>
          <w:iCs/>
          <w:color w:val="auto"/>
          <w:u w:val="single"/>
          <w:lang w:eastAsia="en-US" w:bidi="en-US"/>
        </w:rPr>
        <w:t>основного общего образования;</w:t>
      </w:r>
    </w:p>
    <w:p w14:paraId="2A0FA17B"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34B2A4C8"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44684FDE"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70CCCEDD"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7C28DE9B"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46F0D6EC"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071E3E4" w14:textId="77777777" w:rsidR="00C608E5" w:rsidRPr="00C608E5" w:rsidRDefault="00C608E5" w:rsidP="00C608E5">
      <w:pPr>
        <w:ind w:firstLine="360"/>
        <w:rPr>
          <w:rFonts w:ascii="Times New Roman" w:eastAsia="Times New Roman" w:hAnsi="Times New Roman" w:cs="Times New Roman"/>
          <w:b/>
          <w:color w:val="auto"/>
          <w:lang w:eastAsia="en-US" w:bidi="en-US"/>
        </w:rPr>
      </w:pPr>
    </w:p>
    <w:p w14:paraId="4C40789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605F461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4210EF9E"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EC565A1"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5D8942D"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30B94F27"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501E459D"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34616596"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7830542"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05A96E10" w14:textId="5863C41D" w:rsidR="00C608E5" w:rsidRPr="002D6012" w:rsidRDefault="00C608E5" w:rsidP="002D6012">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Нягань, 202</w:t>
      </w:r>
      <w:r w:rsidR="00996F23">
        <w:rPr>
          <w:rFonts w:ascii="Times New Roman" w:eastAsia="Times New Roman" w:hAnsi="Times New Roman" w:cs="Times New Roman"/>
          <w:b/>
          <w:bCs/>
          <w:color w:val="auto"/>
          <w:lang w:eastAsia="en-US" w:bidi="en-US"/>
        </w:rPr>
        <w:t>5</w:t>
      </w:r>
      <w:r w:rsidRPr="00C608E5">
        <w:rPr>
          <w:rFonts w:ascii="Times New Roman" w:eastAsia="Times New Roman" w:hAnsi="Times New Roman" w:cs="Times New Roman"/>
          <w:bCs/>
          <w:color w:val="auto"/>
          <w:lang w:eastAsia="en-US" w:bidi="en-US"/>
        </w:rPr>
        <w:t xml:space="preserve"> </w:t>
      </w:r>
    </w:p>
    <w:p w14:paraId="4FF004B9" w14:textId="0A8024CF" w:rsidR="00C608E5" w:rsidRPr="00C608E5" w:rsidRDefault="00C608E5" w:rsidP="00C608E5">
      <w:pPr>
        <w:ind w:firstLine="360"/>
        <w:rPr>
          <w:rFonts w:ascii="Times New Roman" w:eastAsia="Times New Roman" w:hAnsi="Times New Roman" w:cs="Times New Roman"/>
          <w:bCs/>
          <w:color w:val="auto"/>
          <w:lang w:eastAsia="en-US" w:bidi="en-US"/>
        </w:rPr>
      </w:pPr>
    </w:p>
    <w:p w14:paraId="45F20DCA" w14:textId="0CFEAB6F" w:rsidR="00C608E5" w:rsidRPr="00C608E5" w:rsidRDefault="00C608E5" w:rsidP="00C608E5">
      <w:pPr>
        <w:ind w:firstLine="360"/>
        <w:rPr>
          <w:rFonts w:ascii="Times New Roman" w:eastAsia="Times New Roman" w:hAnsi="Times New Roman" w:cs="Times New Roman"/>
          <w:bCs/>
          <w:color w:val="auto"/>
          <w:lang w:eastAsia="en-US" w:bidi="en-US"/>
        </w:rPr>
      </w:pPr>
      <w:r w:rsidRPr="00C608E5">
        <w:rPr>
          <w:rFonts w:ascii="Times New Roman" w:eastAsia="Times New Roman" w:hAnsi="Times New Roman" w:cs="Times New Roman"/>
          <w:bCs/>
          <w:color w:val="auto"/>
          <w:lang w:eastAsia="en-US" w:bidi="en-US"/>
        </w:rPr>
        <w:t xml:space="preserve">                                                                                                                     </w:t>
      </w:r>
    </w:p>
    <w:p w14:paraId="7207DD64" w14:textId="4BA4C47F" w:rsidR="00C608E5" w:rsidRPr="00C608E5" w:rsidRDefault="00C608E5" w:rsidP="00C608E5">
      <w:pPr>
        <w:ind w:firstLine="360"/>
        <w:rPr>
          <w:rFonts w:ascii="Times New Roman" w:eastAsia="Times New Roman" w:hAnsi="Times New Roman" w:cs="Times New Roman"/>
          <w:bCs/>
          <w:color w:val="auto"/>
          <w:lang w:eastAsia="en-US" w:bidi="en-US"/>
        </w:rPr>
      </w:pPr>
    </w:p>
    <w:p w14:paraId="32C52B75" w14:textId="367B2BA5" w:rsidR="00C608E5" w:rsidRPr="00C608E5" w:rsidRDefault="00C608E5" w:rsidP="002D6012">
      <w:pPr>
        <w:rPr>
          <w:rFonts w:ascii="Times New Roman" w:eastAsia="Times New Roman" w:hAnsi="Times New Roman" w:cs="Times New Roman"/>
          <w:bCs/>
          <w:color w:val="auto"/>
          <w:lang w:eastAsia="en-US" w:bidi="en-US"/>
        </w:rPr>
        <w:sectPr w:rsidR="00C608E5" w:rsidRPr="00C608E5" w:rsidSect="00374131">
          <w:footerReference w:type="default" r:id="rId13"/>
          <w:pgSz w:w="11906" w:h="16838"/>
          <w:pgMar w:top="1134" w:right="1134" w:bottom="709" w:left="1701" w:header="709" w:footer="709" w:gutter="0"/>
          <w:cols w:space="708"/>
          <w:docGrid w:linePitch="360"/>
        </w:sectPr>
      </w:pPr>
    </w:p>
    <w:p w14:paraId="5120F128" w14:textId="77777777" w:rsidR="00C608E5" w:rsidRPr="00C608E5" w:rsidRDefault="00C608E5" w:rsidP="00D81AEE">
      <w:pPr>
        <w:numPr>
          <w:ilvl w:val="0"/>
          <w:numId w:val="9"/>
        </w:numPr>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lastRenderedPageBreak/>
        <w:t>СВОДНЫЕ ДАННЫЕ ПО БЮДЖЕТУ ВРЕМЕНИ</w:t>
      </w:r>
    </w:p>
    <w:p w14:paraId="77D07A92"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2199"/>
        <w:gridCol w:w="1087"/>
        <w:gridCol w:w="2592"/>
        <w:gridCol w:w="1996"/>
        <w:gridCol w:w="1710"/>
        <w:gridCol w:w="1789"/>
        <w:gridCol w:w="1198"/>
        <w:gridCol w:w="935"/>
      </w:tblGrid>
      <w:tr w:rsidR="00C608E5" w:rsidRPr="00C608E5" w14:paraId="636FF386" w14:textId="77777777" w:rsidTr="0091257A">
        <w:trPr>
          <w:jc w:val="center"/>
        </w:trPr>
        <w:tc>
          <w:tcPr>
            <w:tcW w:w="1338" w:type="dxa"/>
            <w:vMerge w:val="restart"/>
            <w:vAlign w:val="center"/>
          </w:tcPr>
          <w:p w14:paraId="13FB3A96"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Курсы</w:t>
            </w:r>
          </w:p>
        </w:tc>
        <w:tc>
          <w:tcPr>
            <w:tcW w:w="2199" w:type="dxa"/>
            <w:vMerge w:val="restart"/>
            <w:vAlign w:val="center"/>
          </w:tcPr>
          <w:p w14:paraId="28035699"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146" w:type="dxa"/>
            <w:vMerge w:val="restart"/>
            <w:vAlign w:val="center"/>
          </w:tcPr>
          <w:p w14:paraId="231DF7B6"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Учебная практика</w:t>
            </w:r>
          </w:p>
        </w:tc>
        <w:tc>
          <w:tcPr>
            <w:tcW w:w="3481" w:type="dxa"/>
            <w:gridSpan w:val="2"/>
            <w:vAlign w:val="center"/>
          </w:tcPr>
          <w:p w14:paraId="4FB4C992"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Производственная практика</w:t>
            </w:r>
          </w:p>
        </w:tc>
        <w:tc>
          <w:tcPr>
            <w:tcW w:w="1788" w:type="dxa"/>
            <w:vMerge w:val="restart"/>
            <w:vAlign w:val="center"/>
          </w:tcPr>
          <w:p w14:paraId="65A5D8AD"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Промежуточная аттестация</w:t>
            </w:r>
          </w:p>
        </w:tc>
        <w:tc>
          <w:tcPr>
            <w:tcW w:w="1872" w:type="dxa"/>
            <w:vMerge w:val="restart"/>
            <w:vAlign w:val="center"/>
          </w:tcPr>
          <w:p w14:paraId="2676619B"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241" w:type="dxa"/>
            <w:vMerge w:val="restart"/>
            <w:vAlign w:val="center"/>
          </w:tcPr>
          <w:p w14:paraId="268B3B58"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Каникулы</w:t>
            </w:r>
          </w:p>
        </w:tc>
        <w:tc>
          <w:tcPr>
            <w:tcW w:w="935" w:type="dxa"/>
            <w:vMerge w:val="restart"/>
            <w:vAlign w:val="center"/>
          </w:tcPr>
          <w:p w14:paraId="4670761C"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Всего (по курсам)</w:t>
            </w:r>
          </w:p>
        </w:tc>
      </w:tr>
      <w:tr w:rsidR="00C608E5" w:rsidRPr="00C608E5" w14:paraId="2866C614" w14:textId="77777777" w:rsidTr="0091257A">
        <w:trPr>
          <w:jc w:val="center"/>
        </w:trPr>
        <w:tc>
          <w:tcPr>
            <w:tcW w:w="1338" w:type="dxa"/>
            <w:vMerge/>
          </w:tcPr>
          <w:p w14:paraId="58DE5656"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2199" w:type="dxa"/>
            <w:vMerge/>
            <w:vAlign w:val="center"/>
          </w:tcPr>
          <w:p w14:paraId="64A30857"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146" w:type="dxa"/>
            <w:vMerge/>
            <w:vAlign w:val="center"/>
          </w:tcPr>
          <w:p w14:paraId="5D83EF69"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748" w:type="dxa"/>
            <w:vAlign w:val="center"/>
          </w:tcPr>
          <w:p w14:paraId="29846803"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по профилю профессии/специальности</w:t>
            </w:r>
          </w:p>
        </w:tc>
        <w:tc>
          <w:tcPr>
            <w:tcW w:w="1733" w:type="dxa"/>
            <w:vAlign w:val="center"/>
          </w:tcPr>
          <w:p w14:paraId="5796FEE6"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преддипломная</w:t>
            </w:r>
          </w:p>
          <w:p w14:paraId="56BDA627" w14:textId="77777777" w:rsidR="00C608E5" w:rsidRPr="00C608E5" w:rsidRDefault="00C608E5" w:rsidP="00C608E5">
            <w:pPr>
              <w:ind w:firstLine="360"/>
              <w:rPr>
                <w:rFonts w:ascii="Times New Roman" w:eastAsia="Times New Roman" w:hAnsi="Times New Roman" w:cs="Times New Roman"/>
                <w:bCs/>
                <w:i/>
                <w:color w:val="auto"/>
                <w:sz w:val="20"/>
                <w:szCs w:val="20"/>
                <w:lang w:val="en-US" w:eastAsia="en-US" w:bidi="en-US"/>
              </w:rPr>
            </w:pPr>
          </w:p>
        </w:tc>
        <w:tc>
          <w:tcPr>
            <w:tcW w:w="1788" w:type="dxa"/>
            <w:vMerge/>
            <w:vAlign w:val="center"/>
          </w:tcPr>
          <w:p w14:paraId="449C15E3"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872" w:type="dxa"/>
            <w:vMerge/>
            <w:vAlign w:val="center"/>
          </w:tcPr>
          <w:p w14:paraId="330078A3"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1241" w:type="dxa"/>
            <w:vMerge/>
            <w:vAlign w:val="center"/>
          </w:tcPr>
          <w:p w14:paraId="3420D085"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c>
          <w:tcPr>
            <w:tcW w:w="935" w:type="dxa"/>
            <w:vMerge/>
            <w:vAlign w:val="center"/>
          </w:tcPr>
          <w:p w14:paraId="69EC46D8" w14:textId="77777777" w:rsidR="00C608E5" w:rsidRPr="00C608E5" w:rsidRDefault="00C608E5" w:rsidP="00C608E5">
            <w:pPr>
              <w:ind w:firstLine="360"/>
              <w:rPr>
                <w:rFonts w:ascii="Times New Roman" w:eastAsia="Times New Roman" w:hAnsi="Times New Roman" w:cs="Times New Roman"/>
                <w:b/>
                <w:bCs/>
                <w:color w:val="auto"/>
                <w:sz w:val="20"/>
                <w:szCs w:val="20"/>
                <w:lang w:val="en-US" w:eastAsia="en-US" w:bidi="en-US"/>
              </w:rPr>
            </w:pPr>
          </w:p>
        </w:tc>
      </w:tr>
      <w:tr w:rsidR="00C608E5" w:rsidRPr="00C608E5" w14:paraId="0390C8B8" w14:textId="77777777" w:rsidTr="0091257A">
        <w:trPr>
          <w:jc w:val="center"/>
        </w:trPr>
        <w:tc>
          <w:tcPr>
            <w:tcW w:w="1338" w:type="dxa"/>
          </w:tcPr>
          <w:p w14:paraId="09C9BF8A"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1</w:t>
            </w:r>
          </w:p>
        </w:tc>
        <w:tc>
          <w:tcPr>
            <w:tcW w:w="2199" w:type="dxa"/>
            <w:vAlign w:val="center"/>
          </w:tcPr>
          <w:p w14:paraId="1BC5D58B"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2</w:t>
            </w:r>
          </w:p>
        </w:tc>
        <w:tc>
          <w:tcPr>
            <w:tcW w:w="1146" w:type="dxa"/>
            <w:vAlign w:val="center"/>
          </w:tcPr>
          <w:p w14:paraId="0F9E091F" w14:textId="77777777" w:rsidR="00C608E5" w:rsidRPr="00C608E5" w:rsidRDefault="00C608E5" w:rsidP="00C608E5">
            <w:pPr>
              <w:ind w:firstLine="7"/>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3</w:t>
            </w:r>
          </w:p>
        </w:tc>
        <w:tc>
          <w:tcPr>
            <w:tcW w:w="1748" w:type="dxa"/>
            <w:vAlign w:val="center"/>
          </w:tcPr>
          <w:p w14:paraId="3CD092A6"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4</w:t>
            </w:r>
          </w:p>
        </w:tc>
        <w:tc>
          <w:tcPr>
            <w:tcW w:w="1733" w:type="dxa"/>
            <w:vAlign w:val="center"/>
          </w:tcPr>
          <w:p w14:paraId="2896C079"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5</w:t>
            </w:r>
          </w:p>
        </w:tc>
        <w:tc>
          <w:tcPr>
            <w:tcW w:w="1788" w:type="dxa"/>
            <w:vAlign w:val="center"/>
          </w:tcPr>
          <w:p w14:paraId="3A62B773"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6</w:t>
            </w:r>
          </w:p>
        </w:tc>
        <w:tc>
          <w:tcPr>
            <w:tcW w:w="1872" w:type="dxa"/>
            <w:vAlign w:val="center"/>
          </w:tcPr>
          <w:p w14:paraId="78249A47"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7</w:t>
            </w:r>
          </w:p>
        </w:tc>
        <w:tc>
          <w:tcPr>
            <w:tcW w:w="1241" w:type="dxa"/>
            <w:vAlign w:val="center"/>
          </w:tcPr>
          <w:p w14:paraId="2F3F9E63"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8</w:t>
            </w:r>
          </w:p>
        </w:tc>
        <w:tc>
          <w:tcPr>
            <w:tcW w:w="935" w:type="dxa"/>
            <w:vAlign w:val="center"/>
          </w:tcPr>
          <w:p w14:paraId="36AC1AE6" w14:textId="77777777" w:rsidR="00C608E5" w:rsidRPr="00C608E5" w:rsidRDefault="00C608E5" w:rsidP="00C608E5">
            <w:pPr>
              <w:jc w:val="center"/>
              <w:rPr>
                <w:rFonts w:ascii="Times New Roman" w:eastAsia="Times New Roman" w:hAnsi="Times New Roman" w:cs="Times New Roman"/>
                <w:b/>
                <w:bCs/>
                <w:color w:val="auto"/>
                <w:sz w:val="20"/>
                <w:szCs w:val="20"/>
                <w:lang w:val="en-US" w:eastAsia="en-US" w:bidi="en-US"/>
              </w:rPr>
            </w:pPr>
            <w:r w:rsidRPr="00C608E5">
              <w:rPr>
                <w:rFonts w:ascii="Times New Roman" w:eastAsia="Times New Roman" w:hAnsi="Times New Roman" w:cs="Times New Roman"/>
                <w:b/>
                <w:bCs/>
                <w:color w:val="auto"/>
                <w:sz w:val="20"/>
                <w:szCs w:val="20"/>
                <w:lang w:val="en-US" w:eastAsia="en-US" w:bidi="en-US"/>
              </w:rPr>
              <w:t>9</w:t>
            </w:r>
          </w:p>
        </w:tc>
      </w:tr>
      <w:tr w:rsidR="00C608E5" w:rsidRPr="00C608E5" w14:paraId="11231123" w14:textId="77777777" w:rsidTr="0091257A">
        <w:trPr>
          <w:jc w:val="center"/>
        </w:trPr>
        <w:tc>
          <w:tcPr>
            <w:tcW w:w="1338" w:type="dxa"/>
          </w:tcPr>
          <w:p w14:paraId="6470E22E"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 курс</w:t>
            </w:r>
          </w:p>
        </w:tc>
        <w:tc>
          <w:tcPr>
            <w:tcW w:w="2199" w:type="dxa"/>
          </w:tcPr>
          <w:p w14:paraId="59A1E669"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40,2</w:t>
            </w:r>
          </w:p>
        </w:tc>
        <w:tc>
          <w:tcPr>
            <w:tcW w:w="1146" w:type="dxa"/>
          </w:tcPr>
          <w:p w14:paraId="331132F8" w14:textId="77777777" w:rsidR="00C608E5" w:rsidRPr="00C608E5" w:rsidRDefault="00C608E5" w:rsidP="00C608E5">
            <w:pPr>
              <w:ind w:firstLine="7"/>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48" w:type="dxa"/>
          </w:tcPr>
          <w:p w14:paraId="35DD325B" w14:textId="77777777" w:rsidR="00C608E5" w:rsidRPr="00C608E5" w:rsidRDefault="00C608E5" w:rsidP="00C608E5">
            <w:pPr>
              <w:ind w:firstLine="22"/>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33" w:type="dxa"/>
          </w:tcPr>
          <w:p w14:paraId="01E193D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88" w:type="dxa"/>
          </w:tcPr>
          <w:p w14:paraId="45F27813"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0,8</w:t>
            </w:r>
          </w:p>
        </w:tc>
        <w:tc>
          <w:tcPr>
            <w:tcW w:w="1872" w:type="dxa"/>
          </w:tcPr>
          <w:p w14:paraId="01F5553D"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241" w:type="dxa"/>
          </w:tcPr>
          <w:p w14:paraId="3BD3B198"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11</w:t>
            </w:r>
          </w:p>
        </w:tc>
        <w:tc>
          <w:tcPr>
            <w:tcW w:w="935" w:type="dxa"/>
          </w:tcPr>
          <w:p w14:paraId="4350E30C"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52</w:t>
            </w:r>
          </w:p>
        </w:tc>
      </w:tr>
      <w:tr w:rsidR="00C608E5" w:rsidRPr="00C608E5" w14:paraId="6D8B3993" w14:textId="77777777" w:rsidTr="0091257A">
        <w:trPr>
          <w:jc w:val="center"/>
        </w:trPr>
        <w:tc>
          <w:tcPr>
            <w:tcW w:w="1338" w:type="dxa"/>
          </w:tcPr>
          <w:p w14:paraId="09553406"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II курс</w:t>
            </w:r>
          </w:p>
        </w:tc>
        <w:tc>
          <w:tcPr>
            <w:tcW w:w="2199" w:type="dxa"/>
          </w:tcPr>
          <w:p w14:paraId="24B98886"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37,8</w:t>
            </w:r>
          </w:p>
        </w:tc>
        <w:tc>
          <w:tcPr>
            <w:tcW w:w="1146" w:type="dxa"/>
          </w:tcPr>
          <w:p w14:paraId="7CB734F3" w14:textId="77777777" w:rsidR="00C608E5" w:rsidRPr="00C608E5" w:rsidRDefault="00C608E5" w:rsidP="00C608E5">
            <w:pPr>
              <w:ind w:firstLine="7"/>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w:t>
            </w:r>
          </w:p>
        </w:tc>
        <w:tc>
          <w:tcPr>
            <w:tcW w:w="1748" w:type="dxa"/>
          </w:tcPr>
          <w:p w14:paraId="1B7737EE" w14:textId="77777777" w:rsidR="00C608E5" w:rsidRPr="00C608E5" w:rsidRDefault="00C608E5" w:rsidP="00C608E5">
            <w:pPr>
              <w:ind w:firstLine="22"/>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w:t>
            </w:r>
          </w:p>
        </w:tc>
        <w:tc>
          <w:tcPr>
            <w:tcW w:w="1733" w:type="dxa"/>
          </w:tcPr>
          <w:p w14:paraId="47A95D6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88" w:type="dxa"/>
          </w:tcPr>
          <w:p w14:paraId="4772391A"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1,4</w:t>
            </w:r>
          </w:p>
        </w:tc>
        <w:tc>
          <w:tcPr>
            <w:tcW w:w="1872" w:type="dxa"/>
          </w:tcPr>
          <w:p w14:paraId="040562C1"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241" w:type="dxa"/>
          </w:tcPr>
          <w:p w14:paraId="5DAA4474"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11</w:t>
            </w:r>
          </w:p>
        </w:tc>
        <w:tc>
          <w:tcPr>
            <w:tcW w:w="935" w:type="dxa"/>
          </w:tcPr>
          <w:p w14:paraId="6810F4C6"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52,2</w:t>
            </w:r>
          </w:p>
        </w:tc>
      </w:tr>
      <w:tr w:rsidR="00C608E5" w:rsidRPr="00C608E5" w14:paraId="6B04ADBB" w14:textId="77777777" w:rsidTr="0091257A">
        <w:trPr>
          <w:jc w:val="center"/>
        </w:trPr>
        <w:tc>
          <w:tcPr>
            <w:tcW w:w="1338" w:type="dxa"/>
          </w:tcPr>
          <w:p w14:paraId="112CC0F4"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III курс</w:t>
            </w:r>
          </w:p>
        </w:tc>
        <w:tc>
          <w:tcPr>
            <w:tcW w:w="2199" w:type="dxa"/>
          </w:tcPr>
          <w:p w14:paraId="7CF3108D"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30,5</w:t>
            </w:r>
          </w:p>
        </w:tc>
        <w:tc>
          <w:tcPr>
            <w:tcW w:w="1146" w:type="dxa"/>
          </w:tcPr>
          <w:p w14:paraId="13CEEF1B" w14:textId="77777777" w:rsidR="00C608E5" w:rsidRPr="00C608E5" w:rsidRDefault="00C608E5" w:rsidP="00C608E5">
            <w:pPr>
              <w:ind w:firstLine="7"/>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w:t>
            </w:r>
          </w:p>
        </w:tc>
        <w:tc>
          <w:tcPr>
            <w:tcW w:w="1748" w:type="dxa"/>
          </w:tcPr>
          <w:p w14:paraId="04B79848" w14:textId="77777777" w:rsidR="00C608E5" w:rsidRPr="00C608E5" w:rsidRDefault="00C608E5" w:rsidP="00C608E5">
            <w:pPr>
              <w:ind w:firstLine="22"/>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w:t>
            </w:r>
          </w:p>
        </w:tc>
        <w:tc>
          <w:tcPr>
            <w:tcW w:w="1733" w:type="dxa"/>
          </w:tcPr>
          <w:p w14:paraId="1259C1D9"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788" w:type="dxa"/>
          </w:tcPr>
          <w:p w14:paraId="186E6472"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1,5</w:t>
            </w:r>
          </w:p>
        </w:tc>
        <w:tc>
          <w:tcPr>
            <w:tcW w:w="1872" w:type="dxa"/>
          </w:tcPr>
          <w:p w14:paraId="5E102F3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0</w:t>
            </w:r>
          </w:p>
        </w:tc>
        <w:tc>
          <w:tcPr>
            <w:tcW w:w="1241" w:type="dxa"/>
          </w:tcPr>
          <w:p w14:paraId="2DF168D1"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10</w:t>
            </w:r>
          </w:p>
        </w:tc>
        <w:tc>
          <w:tcPr>
            <w:tcW w:w="935" w:type="dxa"/>
          </w:tcPr>
          <w:p w14:paraId="214EE71B"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51</w:t>
            </w:r>
          </w:p>
        </w:tc>
      </w:tr>
      <w:tr w:rsidR="00C608E5" w:rsidRPr="00C608E5" w14:paraId="4D28AEF7" w14:textId="77777777" w:rsidTr="0091257A">
        <w:trPr>
          <w:jc w:val="center"/>
        </w:trPr>
        <w:tc>
          <w:tcPr>
            <w:tcW w:w="1338" w:type="dxa"/>
          </w:tcPr>
          <w:p w14:paraId="2D89BE3E" w14:textId="77777777" w:rsidR="00C608E5" w:rsidRPr="00C608E5" w:rsidRDefault="00C608E5" w:rsidP="00C608E5">
            <w:pPr>
              <w:ind w:firstLine="22"/>
              <w:jc w:val="center"/>
              <w:rPr>
                <w:rFonts w:ascii="Times New Roman" w:eastAsia="Times New Roman" w:hAnsi="Times New Roman" w:cs="Times New Roman"/>
                <w:color w:val="auto"/>
                <w:sz w:val="20"/>
                <w:szCs w:val="20"/>
                <w:lang w:val="en-US" w:eastAsia="en-US" w:bidi="en-US"/>
              </w:rPr>
            </w:pPr>
            <w:r w:rsidRPr="00C608E5">
              <w:rPr>
                <w:rFonts w:ascii="Times New Roman" w:eastAsia="Times New Roman" w:hAnsi="Times New Roman" w:cs="Times New Roman"/>
                <w:color w:val="auto"/>
                <w:sz w:val="20"/>
                <w:szCs w:val="20"/>
                <w:lang w:val="en-US" w:eastAsia="en-US" w:bidi="en-US"/>
              </w:rPr>
              <w:t>IV курс</w:t>
            </w:r>
          </w:p>
        </w:tc>
        <w:tc>
          <w:tcPr>
            <w:tcW w:w="2199" w:type="dxa"/>
          </w:tcPr>
          <w:p w14:paraId="18542C2A"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18,4</w:t>
            </w:r>
          </w:p>
        </w:tc>
        <w:tc>
          <w:tcPr>
            <w:tcW w:w="1146" w:type="dxa"/>
          </w:tcPr>
          <w:p w14:paraId="702F005A" w14:textId="77777777" w:rsidR="00C608E5" w:rsidRPr="00C608E5" w:rsidRDefault="00C608E5" w:rsidP="00C608E5">
            <w:pPr>
              <w:ind w:firstLine="7"/>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3</w:t>
            </w:r>
          </w:p>
        </w:tc>
        <w:tc>
          <w:tcPr>
            <w:tcW w:w="1748" w:type="dxa"/>
          </w:tcPr>
          <w:p w14:paraId="562D6645" w14:textId="77777777" w:rsidR="00C608E5" w:rsidRPr="00C608E5" w:rsidRDefault="00C608E5" w:rsidP="00C608E5">
            <w:pPr>
              <w:ind w:firstLine="22"/>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9</w:t>
            </w:r>
          </w:p>
        </w:tc>
        <w:tc>
          <w:tcPr>
            <w:tcW w:w="1733" w:type="dxa"/>
          </w:tcPr>
          <w:p w14:paraId="26B93C5C"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w:t>
            </w:r>
          </w:p>
        </w:tc>
        <w:tc>
          <w:tcPr>
            <w:tcW w:w="1788" w:type="dxa"/>
          </w:tcPr>
          <w:p w14:paraId="2B4D605A"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1,4</w:t>
            </w:r>
          </w:p>
        </w:tc>
        <w:tc>
          <w:tcPr>
            <w:tcW w:w="1872" w:type="dxa"/>
          </w:tcPr>
          <w:p w14:paraId="527628BF"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6</w:t>
            </w:r>
          </w:p>
        </w:tc>
        <w:tc>
          <w:tcPr>
            <w:tcW w:w="1241" w:type="dxa"/>
          </w:tcPr>
          <w:p w14:paraId="1A060F3D"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2</w:t>
            </w:r>
          </w:p>
        </w:tc>
        <w:tc>
          <w:tcPr>
            <w:tcW w:w="935" w:type="dxa"/>
          </w:tcPr>
          <w:p w14:paraId="7583678E" w14:textId="77777777" w:rsidR="00C608E5" w:rsidRPr="00C608E5" w:rsidRDefault="00C608E5" w:rsidP="00C608E5">
            <w:pPr>
              <w:jc w:val="center"/>
              <w:rPr>
                <w:rFonts w:ascii="Times New Roman" w:eastAsia="Times New Roman" w:hAnsi="Times New Roman" w:cs="Times New Roman"/>
                <w:bCs/>
                <w:color w:val="auto"/>
                <w:sz w:val="20"/>
                <w:szCs w:val="20"/>
                <w:lang w:eastAsia="en-US" w:bidi="en-US"/>
              </w:rPr>
            </w:pPr>
            <w:r w:rsidRPr="00C608E5">
              <w:rPr>
                <w:rFonts w:ascii="Times New Roman" w:eastAsia="Times New Roman" w:hAnsi="Times New Roman" w:cs="Times New Roman"/>
                <w:bCs/>
                <w:color w:val="auto"/>
                <w:sz w:val="20"/>
                <w:szCs w:val="20"/>
                <w:lang w:eastAsia="en-US" w:bidi="en-US"/>
              </w:rPr>
              <w:t>43,8</w:t>
            </w:r>
          </w:p>
        </w:tc>
      </w:tr>
      <w:tr w:rsidR="00C608E5" w:rsidRPr="00C608E5" w14:paraId="62BFA260" w14:textId="77777777" w:rsidTr="0091257A">
        <w:trPr>
          <w:jc w:val="center"/>
        </w:trPr>
        <w:tc>
          <w:tcPr>
            <w:tcW w:w="1338" w:type="dxa"/>
          </w:tcPr>
          <w:p w14:paraId="2CCD27A7" w14:textId="77777777" w:rsidR="00C608E5" w:rsidRPr="00C608E5" w:rsidRDefault="00C608E5" w:rsidP="00C608E5">
            <w:pPr>
              <w:ind w:firstLine="22"/>
              <w:jc w:val="center"/>
              <w:rPr>
                <w:rFonts w:ascii="Times New Roman" w:eastAsia="Times New Roman" w:hAnsi="Times New Roman" w:cs="Times New Roman"/>
                <w:b/>
                <w:color w:val="auto"/>
                <w:sz w:val="20"/>
                <w:szCs w:val="20"/>
                <w:lang w:val="en-US" w:eastAsia="en-US" w:bidi="en-US"/>
              </w:rPr>
            </w:pPr>
            <w:r w:rsidRPr="00C608E5">
              <w:rPr>
                <w:rFonts w:ascii="Times New Roman" w:eastAsia="Times New Roman" w:hAnsi="Times New Roman" w:cs="Times New Roman"/>
                <w:b/>
                <w:color w:val="auto"/>
                <w:sz w:val="20"/>
                <w:szCs w:val="20"/>
                <w:lang w:val="en-US" w:eastAsia="en-US" w:bidi="en-US"/>
              </w:rPr>
              <w:t>Всего</w:t>
            </w:r>
          </w:p>
        </w:tc>
        <w:tc>
          <w:tcPr>
            <w:tcW w:w="2199" w:type="dxa"/>
          </w:tcPr>
          <w:p w14:paraId="5576F70D"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126,9</w:t>
            </w:r>
          </w:p>
        </w:tc>
        <w:tc>
          <w:tcPr>
            <w:tcW w:w="1146" w:type="dxa"/>
          </w:tcPr>
          <w:p w14:paraId="4FF08F34" w14:textId="77777777" w:rsidR="00C608E5" w:rsidRPr="00C608E5" w:rsidRDefault="00C608E5" w:rsidP="00C608E5">
            <w:pPr>
              <w:ind w:firstLine="7"/>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9</w:t>
            </w:r>
          </w:p>
        </w:tc>
        <w:tc>
          <w:tcPr>
            <w:tcW w:w="1748" w:type="dxa"/>
          </w:tcPr>
          <w:p w14:paraId="5AB2A3CB" w14:textId="77777777" w:rsidR="00C608E5" w:rsidRPr="00C608E5" w:rsidRDefault="00C608E5" w:rsidP="00C608E5">
            <w:pPr>
              <w:ind w:firstLine="22"/>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14</w:t>
            </w:r>
          </w:p>
        </w:tc>
        <w:tc>
          <w:tcPr>
            <w:tcW w:w="1733" w:type="dxa"/>
          </w:tcPr>
          <w:p w14:paraId="12427DC9"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4</w:t>
            </w:r>
          </w:p>
        </w:tc>
        <w:tc>
          <w:tcPr>
            <w:tcW w:w="1788" w:type="dxa"/>
          </w:tcPr>
          <w:p w14:paraId="1BE05619"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5.1</w:t>
            </w:r>
          </w:p>
        </w:tc>
        <w:tc>
          <w:tcPr>
            <w:tcW w:w="1872" w:type="dxa"/>
          </w:tcPr>
          <w:p w14:paraId="0853BAE7"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6</w:t>
            </w:r>
          </w:p>
        </w:tc>
        <w:tc>
          <w:tcPr>
            <w:tcW w:w="1241" w:type="dxa"/>
          </w:tcPr>
          <w:p w14:paraId="0F35DDC7"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34</w:t>
            </w:r>
          </w:p>
        </w:tc>
        <w:tc>
          <w:tcPr>
            <w:tcW w:w="935" w:type="dxa"/>
          </w:tcPr>
          <w:p w14:paraId="2089D511" w14:textId="77777777" w:rsidR="00C608E5" w:rsidRPr="00C608E5" w:rsidRDefault="00C608E5" w:rsidP="00C608E5">
            <w:pPr>
              <w:jc w:val="center"/>
              <w:rPr>
                <w:rFonts w:ascii="Times New Roman" w:eastAsia="Times New Roman" w:hAnsi="Times New Roman" w:cs="Times New Roman"/>
                <w:b/>
                <w:bCs/>
                <w:color w:val="auto"/>
                <w:sz w:val="20"/>
                <w:szCs w:val="20"/>
                <w:lang w:eastAsia="en-US" w:bidi="en-US"/>
              </w:rPr>
            </w:pPr>
            <w:r w:rsidRPr="00C608E5">
              <w:rPr>
                <w:rFonts w:ascii="Times New Roman" w:eastAsia="Times New Roman" w:hAnsi="Times New Roman" w:cs="Times New Roman"/>
                <w:b/>
                <w:bCs/>
                <w:color w:val="auto"/>
                <w:sz w:val="20"/>
                <w:szCs w:val="20"/>
                <w:lang w:eastAsia="en-US" w:bidi="en-US"/>
              </w:rPr>
              <w:t>199</w:t>
            </w:r>
          </w:p>
        </w:tc>
      </w:tr>
    </w:tbl>
    <w:p w14:paraId="6CC5155D" w14:textId="77777777" w:rsidR="00C608E5" w:rsidRPr="00C608E5" w:rsidRDefault="00C608E5" w:rsidP="00C608E5">
      <w:pPr>
        <w:ind w:firstLine="360"/>
        <w:rPr>
          <w:rFonts w:ascii="Times New Roman" w:eastAsia="Times New Roman" w:hAnsi="Times New Roman" w:cs="Times New Roman"/>
          <w:b/>
          <w:bCs/>
          <w:color w:val="auto"/>
          <w:lang w:eastAsia="en-US" w:bidi="en-US"/>
        </w:rPr>
        <w:sectPr w:rsidR="00C608E5" w:rsidRPr="00C608E5" w:rsidSect="000430F9">
          <w:pgSz w:w="16838" w:h="11906" w:orient="landscape"/>
          <w:pgMar w:top="1701" w:right="1134" w:bottom="1134" w:left="709" w:header="709" w:footer="709" w:gutter="0"/>
          <w:cols w:space="708"/>
          <w:docGrid w:linePitch="360"/>
        </w:sectPr>
      </w:pPr>
    </w:p>
    <w:p w14:paraId="5FD17E7B" w14:textId="77777777" w:rsidR="00C608E5" w:rsidRPr="00C608E5" w:rsidRDefault="00C608E5" w:rsidP="00C608E5">
      <w:pPr>
        <w:ind w:firstLine="360"/>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p>
    <w:p w14:paraId="02EE0B8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013D018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Кабинеты</w:t>
      </w:r>
      <w:r w:rsidRPr="00C608E5">
        <w:rPr>
          <w:rFonts w:ascii="Times New Roman" w:eastAsia="Times New Roman" w:hAnsi="Times New Roman" w:cs="Times New Roman"/>
          <w:color w:val="auto"/>
          <w:lang w:eastAsia="en-US" w:bidi="en-US"/>
        </w:rPr>
        <w:t>:</w:t>
      </w:r>
    </w:p>
    <w:p w14:paraId="1C70567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гуманитарных и социально-экономических дисциплин;</w:t>
      </w:r>
    </w:p>
    <w:p w14:paraId="1CB1C31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педагогики и психологии;</w:t>
      </w:r>
    </w:p>
    <w:p w14:paraId="6A96AC2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физиологии, анатомии и гигиены;</w:t>
      </w:r>
    </w:p>
    <w:p w14:paraId="31562A7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иностранного языка;</w:t>
      </w:r>
    </w:p>
    <w:p w14:paraId="51A9044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русского языка с методикой преподавания;</w:t>
      </w:r>
    </w:p>
    <w:p w14:paraId="5C161632"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математики с методикой преподавания;</w:t>
      </w:r>
    </w:p>
    <w:p w14:paraId="565E6669"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естествознания с методикой преподавания;</w:t>
      </w:r>
    </w:p>
    <w:p w14:paraId="7E8BB9B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музыки и методики музыкального воспитания;</w:t>
      </w:r>
    </w:p>
    <w:p w14:paraId="516066B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методики обучения продуктивным видам деятельности;</w:t>
      </w:r>
    </w:p>
    <w:p w14:paraId="7A514E0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детской литературы;</w:t>
      </w:r>
    </w:p>
    <w:p w14:paraId="1C2B2A54"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теории и методики физического воспитания;</w:t>
      </w:r>
    </w:p>
    <w:p w14:paraId="3F038C9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безопасности жизнедеятельности.</w:t>
      </w:r>
    </w:p>
    <w:p w14:paraId="06355FEA"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Лаборатории</w:t>
      </w:r>
      <w:r w:rsidRPr="00C608E5">
        <w:rPr>
          <w:rFonts w:ascii="Times New Roman" w:eastAsia="Times New Roman" w:hAnsi="Times New Roman" w:cs="Times New Roman"/>
          <w:color w:val="auto"/>
          <w:lang w:eastAsia="en-US" w:bidi="en-US"/>
        </w:rPr>
        <w:t>:</w:t>
      </w:r>
    </w:p>
    <w:p w14:paraId="48AD4C6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информатики и информационно-коммуникационных технологий.</w:t>
      </w:r>
    </w:p>
    <w:p w14:paraId="3B59E92F"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Спортивный комплекс:</w:t>
      </w:r>
    </w:p>
    <w:p w14:paraId="03538605"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спортивный зал;</w:t>
      </w:r>
    </w:p>
    <w:p w14:paraId="36492E6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зал ритмики и хореографии;</w:t>
      </w:r>
    </w:p>
    <w:p w14:paraId="3086154A"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открытый стадион широкого профиля с элементами полосы препятствий;</w:t>
      </w:r>
    </w:p>
    <w:p w14:paraId="22EB89A2"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стрелковый тир (в любой модификации, включая электронный) или место для стрельбы.</w:t>
      </w:r>
    </w:p>
    <w:p w14:paraId="410BC5D9"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Залы</w:t>
      </w:r>
      <w:r w:rsidRPr="00C608E5">
        <w:rPr>
          <w:rFonts w:ascii="Times New Roman" w:eastAsia="Times New Roman" w:hAnsi="Times New Roman" w:cs="Times New Roman"/>
          <w:color w:val="auto"/>
          <w:lang w:eastAsia="en-US" w:bidi="en-US"/>
        </w:rPr>
        <w:t>:</w:t>
      </w:r>
    </w:p>
    <w:p w14:paraId="7BB1DFEF"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библиотека, читальный зал с выходом в сеть Интернет;</w:t>
      </w:r>
    </w:p>
    <w:p w14:paraId="71E8C65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актовый зал.</w:t>
      </w:r>
    </w:p>
    <w:p w14:paraId="0A0CD9E3"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A0F7F75"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F996281"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A64AEC7"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7391DFCE"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3E43E80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4E29610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47C5FDA"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5275EFE8"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1817C96"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F955026"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0E308A7D"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773D983A"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105D977"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28746F64"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5E21BE8" w14:textId="1640B373" w:rsidR="00C608E5" w:rsidRDefault="00C608E5" w:rsidP="00C608E5">
      <w:pPr>
        <w:ind w:firstLine="360"/>
        <w:rPr>
          <w:rFonts w:ascii="Times New Roman" w:eastAsia="Times New Roman" w:hAnsi="Times New Roman" w:cs="Times New Roman"/>
          <w:b/>
          <w:bCs/>
          <w:color w:val="auto"/>
          <w:lang w:eastAsia="en-US" w:bidi="en-US"/>
        </w:rPr>
      </w:pPr>
    </w:p>
    <w:p w14:paraId="4B30F37B" w14:textId="2FF99212" w:rsidR="00C608E5" w:rsidRDefault="00C608E5" w:rsidP="00C608E5">
      <w:pPr>
        <w:ind w:firstLine="360"/>
        <w:rPr>
          <w:rFonts w:ascii="Times New Roman" w:eastAsia="Times New Roman" w:hAnsi="Times New Roman" w:cs="Times New Roman"/>
          <w:b/>
          <w:bCs/>
          <w:color w:val="auto"/>
          <w:lang w:eastAsia="en-US" w:bidi="en-US"/>
        </w:rPr>
      </w:pPr>
    </w:p>
    <w:p w14:paraId="146594F5" w14:textId="18103B5F" w:rsidR="00C608E5" w:rsidRDefault="00C608E5" w:rsidP="00C608E5">
      <w:pPr>
        <w:ind w:firstLine="360"/>
        <w:rPr>
          <w:rFonts w:ascii="Times New Roman" w:eastAsia="Times New Roman" w:hAnsi="Times New Roman" w:cs="Times New Roman"/>
          <w:b/>
          <w:bCs/>
          <w:color w:val="auto"/>
          <w:lang w:eastAsia="en-US" w:bidi="en-US"/>
        </w:rPr>
      </w:pPr>
    </w:p>
    <w:p w14:paraId="41C2601D" w14:textId="58EDFFA4" w:rsidR="00C608E5" w:rsidRDefault="00C608E5" w:rsidP="00C608E5">
      <w:pPr>
        <w:ind w:firstLine="360"/>
        <w:rPr>
          <w:rFonts w:ascii="Times New Roman" w:eastAsia="Times New Roman" w:hAnsi="Times New Roman" w:cs="Times New Roman"/>
          <w:b/>
          <w:bCs/>
          <w:color w:val="auto"/>
          <w:lang w:eastAsia="en-US" w:bidi="en-US"/>
        </w:rPr>
      </w:pPr>
    </w:p>
    <w:p w14:paraId="3D751EE1" w14:textId="512E7195" w:rsidR="00C608E5" w:rsidRDefault="00C608E5" w:rsidP="00C608E5">
      <w:pPr>
        <w:ind w:firstLine="360"/>
        <w:rPr>
          <w:rFonts w:ascii="Times New Roman" w:eastAsia="Times New Roman" w:hAnsi="Times New Roman" w:cs="Times New Roman"/>
          <w:b/>
          <w:bCs/>
          <w:color w:val="auto"/>
          <w:lang w:eastAsia="en-US" w:bidi="en-US"/>
        </w:rPr>
      </w:pPr>
    </w:p>
    <w:p w14:paraId="7DC844C8" w14:textId="07039CD4" w:rsidR="00C608E5" w:rsidRDefault="00C608E5" w:rsidP="00C608E5">
      <w:pPr>
        <w:ind w:firstLine="360"/>
        <w:rPr>
          <w:rFonts w:ascii="Times New Roman" w:eastAsia="Times New Roman" w:hAnsi="Times New Roman" w:cs="Times New Roman"/>
          <w:b/>
          <w:bCs/>
          <w:color w:val="auto"/>
          <w:lang w:eastAsia="en-US" w:bidi="en-US"/>
        </w:rPr>
      </w:pPr>
    </w:p>
    <w:p w14:paraId="30A42158" w14:textId="23A00CE1" w:rsidR="00C608E5" w:rsidRDefault="00C608E5" w:rsidP="00C608E5">
      <w:pPr>
        <w:ind w:firstLine="360"/>
        <w:rPr>
          <w:rFonts w:ascii="Times New Roman" w:eastAsia="Times New Roman" w:hAnsi="Times New Roman" w:cs="Times New Roman"/>
          <w:b/>
          <w:bCs/>
          <w:color w:val="auto"/>
          <w:lang w:eastAsia="en-US" w:bidi="en-US"/>
        </w:rPr>
      </w:pPr>
    </w:p>
    <w:p w14:paraId="4E1ADA65"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1E555F30" w14:textId="77777777" w:rsidR="00C608E5" w:rsidRPr="00C608E5" w:rsidRDefault="00C608E5" w:rsidP="00C608E5">
      <w:pPr>
        <w:ind w:firstLine="360"/>
        <w:rPr>
          <w:rFonts w:ascii="Times New Roman" w:eastAsia="Times New Roman" w:hAnsi="Times New Roman" w:cs="Times New Roman"/>
          <w:b/>
          <w:bCs/>
          <w:color w:val="auto"/>
          <w:lang w:eastAsia="en-US" w:bidi="en-US"/>
        </w:rPr>
      </w:pPr>
    </w:p>
    <w:p w14:paraId="4C3167FD" w14:textId="77777777" w:rsidR="00C608E5" w:rsidRPr="00C608E5" w:rsidRDefault="00C608E5" w:rsidP="00C608E5">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lastRenderedPageBreak/>
        <w:t>4. ПОЯСНИТЕЛЬНАЯ ЗАПИСКА</w:t>
      </w:r>
    </w:p>
    <w:p w14:paraId="1E6F2D8D" w14:textId="77777777" w:rsidR="00C608E5" w:rsidRPr="00C608E5" w:rsidRDefault="00C608E5" w:rsidP="00C608E5">
      <w:pPr>
        <w:ind w:firstLine="360"/>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r w:rsidRPr="00C608E5">
        <w:rPr>
          <w:rFonts w:ascii="Times New Roman" w:eastAsia="Times New Roman" w:hAnsi="Times New Roman" w:cs="Times New Roman"/>
          <w:bCs/>
          <w:color w:val="auto"/>
          <w:lang w:eastAsia="en-US" w:bidi="en-US"/>
        </w:rPr>
        <w:t xml:space="preserve">по программе </w:t>
      </w:r>
      <w:r w:rsidRPr="00C608E5">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C608E5">
        <w:rPr>
          <w:rFonts w:ascii="Times New Roman" w:eastAsia="Times New Roman" w:hAnsi="Times New Roman" w:cs="Times New Roman"/>
          <w:color w:val="auto"/>
          <w:lang w:val="en-US" w:eastAsia="en-US" w:bidi="en-US"/>
        </w:rPr>
        <w:t>N</w:t>
      </w:r>
      <w:r w:rsidRPr="00C608E5">
        <w:rPr>
          <w:rFonts w:ascii="Times New Roman" w:eastAsia="Times New Roman" w:hAnsi="Times New Roman" w:cs="Times New Roman"/>
          <w:color w:val="auto"/>
          <w:lang w:eastAsia="en-US" w:bidi="en-US"/>
        </w:rPr>
        <w:t xml:space="preserve"> 742  от 17 августа 2022 г. УП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2A334F7E" w14:textId="77777777" w:rsidR="00C608E5" w:rsidRPr="00C608E5" w:rsidRDefault="00C608E5" w:rsidP="00C608E5">
      <w:pPr>
        <w:ind w:firstLine="360"/>
        <w:jc w:val="center"/>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4.1 ОРГАНИЗАЦИЯ УЧЕБНОГО ПРОЦЕССА И РЕЖИМ ЗАНЯТИЙ</w:t>
      </w:r>
    </w:p>
    <w:p w14:paraId="0D7D636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Код, наименование: </w:t>
      </w:r>
      <w:r w:rsidRPr="00C608E5">
        <w:rPr>
          <w:rFonts w:ascii="Times New Roman" w:eastAsia="Times New Roman" w:hAnsi="Times New Roman" w:cs="Times New Roman"/>
          <w:b/>
          <w:bCs/>
          <w:color w:val="auto"/>
          <w:lang w:eastAsia="en-US" w:bidi="en-US"/>
        </w:rPr>
        <w:t>44.02.02 «Преподавание в начальных классах»</w:t>
      </w:r>
      <w:r w:rsidRPr="00C608E5">
        <w:rPr>
          <w:rFonts w:ascii="Times New Roman" w:eastAsia="Times New Roman" w:hAnsi="Times New Roman" w:cs="Times New Roman"/>
          <w:bCs/>
          <w:color w:val="auto"/>
          <w:lang w:eastAsia="en-US" w:bidi="en-US"/>
        </w:rPr>
        <w:t>.</w:t>
      </w:r>
      <w:r w:rsidRPr="00C608E5">
        <w:rPr>
          <w:rFonts w:ascii="Times New Roman" w:eastAsia="Times New Roman" w:hAnsi="Times New Roman" w:cs="Times New Roman"/>
          <w:b/>
          <w:bCs/>
          <w:color w:val="auto"/>
          <w:lang w:eastAsia="en-US" w:bidi="en-US"/>
        </w:rPr>
        <w:t xml:space="preserve"> </w:t>
      </w:r>
      <w:r w:rsidRPr="00C608E5">
        <w:rPr>
          <w:rFonts w:ascii="Times New Roman" w:eastAsia="Times New Roman" w:hAnsi="Times New Roman" w:cs="Times New Roman"/>
          <w:color w:val="auto"/>
          <w:lang w:eastAsia="en-US" w:bidi="en-US"/>
        </w:rPr>
        <w:t xml:space="preserve">Форма обучения -  </w:t>
      </w:r>
      <w:r w:rsidRPr="00C608E5">
        <w:rPr>
          <w:rFonts w:ascii="Times New Roman" w:eastAsia="Times New Roman" w:hAnsi="Times New Roman" w:cs="Times New Roman"/>
          <w:b/>
          <w:color w:val="auto"/>
          <w:lang w:eastAsia="en-US" w:bidi="en-US"/>
        </w:rPr>
        <w:t>очная</w:t>
      </w:r>
      <w:r w:rsidRPr="00C608E5">
        <w:rPr>
          <w:rFonts w:ascii="Times New Roman" w:eastAsia="Times New Roman" w:hAnsi="Times New Roman" w:cs="Times New Roman"/>
          <w:color w:val="auto"/>
          <w:lang w:eastAsia="en-US" w:bidi="en-US"/>
        </w:rPr>
        <w:t xml:space="preserve">. Нормативный срок обучения – </w:t>
      </w:r>
      <w:r w:rsidRPr="00C608E5">
        <w:rPr>
          <w:rFonts w:ascii="Times New Roman" w:eastAsia="Times New Roman" w:hAnsi="Times New Roman" w:cs="Times New Roman"/>
          <w:b/>
          <w:color w:val="auto"/>
          <w:lang w:eastAsia="en-US" w:bidi="en-US"/>
        </w:rPr>
        <w:t xml:space="preserve">3 года 10 мес. на базе основного общего образования. </w:t>
      </w:r>
    </w:p>
    <w:p w14:paraId="1E5A221C"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Объем недельной образовательной нагрузки обучающихся по программе не может превышать </w:t>
      </w:r>
      <w:r w:rsidRPr="00C608E5">
        <w:rPr>
          <w:rFonts w:ascii="Times New Roman" w:eastAsia="Times New Roman" w:hAnsi="Times New Roman" w:cs="Times New Roman"/>
          <w:b/>
          <w:color w:val="auto"/>
          <w:lang w:eastAsia="en-US" w:bidi="en-US"/>
        </w:rPr>
        <w:t>36 академических часов</w:t>
      </w:r>
      <w:r w:rsidRPr="00C608E5">
        <w:rPr>
          <w:rFonts w:ascii="Times New Roman" w:eastAsia="Times New Roman" w:hAnsi="Times New Roman" w:cs="Times New Roman"/>
          <w:color w:val="auto"/>
          <w:lang w:eastAsia="en-US" w:bidi="en-US"/>
        </w:rPr>
        <w:t>, и включает все виды работы во взаимодействии с преподавателем и самостоятельную учебную работу.</w:t>
      </w:r>
    </w:p>
    <w:p w14:paraId="02DB438C"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iCs/>
          <w:color w:val="auto"/>
          <w:lang w:eastAsia="en-US" w:bidi="en-US"/>
        </w:rPr>
        <w:t>Организация  учебного процесса и режим занятий</w:t>
      </w:r>
      <w:r w:rsidRPr="00C608E5">
        <w:rPr>
          <w:rFonts w:ascii="Times New Roman" w:eastAsia="Times New Roman" w:hAnsi="Times New Roman" w:cs="Times New Roman"/>
          <w:b/>
          <w:color w:val="auto"/>
          <w:lang w:eastAsia="en-US" w:bidi="en-US"/>
        </w:rPr>
        <w:t>:</w:t>
      </w:r>
    </w:p>
    <w:p w14:paraId="30BB0E41" w14:textId="77777777" w:rsidR="00C608E5" w:rsidRPr="00C608E5" w:rsidRDefault="00C608E5" w:rsidP="00D81AEE">
      <w:pPr>
        <w:numPr>
          <w:ilvl w:val="0"/>
          <w:numId w:val="13"/>
        </w:numP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131E9688" w14:textId="77777777" w:rsidR="00C608E5" w:rsidRPr="00C608E5" w:rsidRDefault="00C608E5" w:rsidP="00D81AEE">
      <w:pPr>
        <w:numPr>
          <w:ilvl w:val="0"/>
          <w:numId w:val="13"/>
        </w:numPr>
        <w:rPr>
          <w:rFonts w:ascii="Times New Roman" w:eastAsia="Times New Roman" w:hAnsi="Times New Roman" w:cs="Times New Roman"/>
          <w:iCs/>
          <w:color w:val="auto"/>
          <w:lang w:val="en-US" w:eastAsia="en-US" w:bidi="en-US"/>
        </w:rPr>
      </w:pPr>
      <w:r w:rsidRPr="00C608E5">
        <w:rPr>
          <w:rFonts w:ascii="Times New Roman" w:eastAsia="Times New Roman" w:hAnsi="Times New Roman" w:cs="Times New Roman"/>
          <w:iCs/>
          <w:color w:val="auto"/>
          <w:lang w:val="en-US" w:eastAsia="en-US" w:bidi="en-US"/>
        </w:rPr>
        <w:t>продолжительность учебной недели – шестидневная;</w:t>
      </w:r>
    </w:p>
    <w:p w14:paraId="17818B64" w14:textId="77777777" w:rsidR="00C608E5" w:rsidRPr="00C608E5" w:rsidRDefault="00C608E5" w:rsidP="00D81AEE">
      <w:pPr>
        <w:numPr>
          <w:ilvl w:val="0"/>
          <w:numId w:val="14"/>
        </w:numPr>
        <w:rPr>
          <w:rFonts w:ascii="Times New Roman" w:eastAsia="Times New Roman" w:hAnsi="Times New Roman" w:cs="Times New Roman"/>
          <w:iCs/>
          <w:color w:val="auto"/>
          <w:lang w:val="en-US" w:eastAsia="en-US" w:bidi="en-US"/>
        </w:rPr>
      </w:pPr>
      <w:r w:rsidRPr="00C608E5">
        <w:rPr>
          <w:rFonts w:ascii="Times New Roman" w:eastAsia="Times New Roman" w:hAnsi="Times New Roman" w:cs="Times New Roman"/>
          <w:iCs/>
          <w:color w:val="auto"/>
          <w:lang w:val="en-US" w:eastAsia="en-US" w:bidi="en-US"/>
        </w:rPr>
        <w:t>продолжительность урока (45 мин.);</w:t>
      </w:r>
    </w:p>
    <w:p w14:paraId="5FCD46B4" w14:textId="77777777" w:rsidR="00C608E5" w:rsidRPr="00C608E5" w:rsidRDefault="00C608E5" w:rsidP="00D81AEE">
      <w:pPr>
        <w:numPr>
          <w:ilvl w:val="0"/>
          <w:numId w:val="14"/>
        </w:numP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611E5D40" w14:textId="77777777" w:rsidR="00C608E5" w:rsidRPr="00C608E5" w:rsidRDefault="00C608E5" w:rsidP="00D81AEE">
      <w:pPr>
        <w:numPr>
          <w:ilvl w:val="0"/>
          <w:numId w:val="14"/>
        </w:numPr>
        <w:rPr>
          <w:rFonts w:ascii="Times New Roman" w:eastAsia="Times New Roman" w:hAnsi="Times New Roman" w:cs="Times New Roman"/>
          <w:iCs/>
          <w:color w:val="auto"/>
          <w:lang w:eastAsia="en-US" w:bidi="en-US"/>
        </w:rPr>
      </w:pPr>
      <w:r w:rsidRPr="00C608E5">
        <w:rPr>
          <w:rFonts w:ascii="Times New Roman" w:eastAsia="Times New Roman" w:hAnsi="Times New Roman" w:cs="Times New Roman"/>
          <w:iCs/>
          <w:color w:val="auto"/>
          <w:lang w:eastAsia="en-US" w:bidi="en-US"/>
        </w:rPr>
        <w:t>общая продолжительность каникул составляет 8–11 недель в учебном году, в т.ч. не менее 2 недель в зимний период.</w:t>
      </w:r>
    </w:p>
    <w:p w14:paraId="64EC55BC"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9A2064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МДК реализуется рассредоточено и (или) концентрированно в течении нескольких недель подряд.</w:t>
      </w:r>
    </w:p>
    <w:p w14:paraId="37D8C597"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Текущий контроль и промежуточная аттестация</w:t>
      </w:r>
    </w:p>
    <w:p w14:paraId="1220F0E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междисциплинарным курсам).</w:t>
      </w:r>
    </w:p>
    <w:p w14:paraId="14C56BA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При реализации ОПОП СПО по специальности: </w:t>
      </w:r>
      <w:r w:rsidRPr="00C608E5">
        <w:rPr>
          <w:rFonts w:ascii="Times New Roman" w:eastAsia="Times New Roman" w:hAnsi="Times New Roman" w:cs="Times New Roman"/>
          <w:b/>
          <w:bCs/>
          <w:color w:val="auto"/>
          <w:lang w:eastAsia="en-US" w:bidi="en-US"/>
        </w:rPr>
        <w:t>44.02.02 «Преподавание в начальных классах»</w:t>
      </w:r>
      <w:r w:rsidRPr="00C608E5">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74BF10C5"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60F35D7C" w14:textId="77777777" w:rsidR="00C608E5" w:rsidRPr="00C608E5" w:rsidRDefault="00C608E5" w:rsidP="00C608E5">
      <w:pPr>
        <w:ind w:firstLine="360"/>
        <w:rPr>
          <w:rFonts w:ascii="Times New Roman" w:eastAsia="Times New Roman" w:hAnsi="Times New Roman" w:cs="Times New Roman"/>
          <w:color w:val="auto"/>
          <w:lang w:eastAsia="en-US" w:bidi="en-US"/>
        </w:rPr>
      </w:pPr>
      <w:bookmarkStart w:id="8" w:name="_Hlk158031295"/>
      <w:r w:rsidRPr="00C608E5">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дисциплины, социально-гуманитарной и общепрофессиональной дисциплины или профессионального модуля. Промежуточная аттестация обучающихся по </w:t>
      </w:r>
      <w:r w:rsidRPr="00C608E5">
        <w:rPr>
          <w:rFonts w:ascii="Times New Roman" w:eastAsia="Times New Roman" w:hAnsi="Times New Roman" w:cs="Times New Roman"/>
          <w:color w:val="auto"/>
          <w:lang w:eastAsia="en-US" w:bidi="en-US"/>
        </w:rPr>
        <w:lastRenderedPageBreak/>
        <w:t xml:space="preserve">программам подготовки специалистов среднего звена проводится рассредоточено по окончании дисциплины или профессионального модуля. </w:t>
      </w:r>
    </w:p>
    <w:bookmarkEnd w:id="8"/>
    <w:p w14:paraId="73564B11"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В учебном году установлено не более 8 экзаменов и 10 зачетов (без учета физической культуры). Каждая дидактическая единица УП заканчивается контрольной точкой (зачет, дифференцированный зачет, экзамен, экзамен по модулю).</w:t>
      </w:r>
    </w:p>
    <w:p w14:paraId="508AB00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предметам/дисциплинам).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738FE94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УП.</w:t>
      </w:r>
    </w:p>
    <w:p w14:paraId="72F49EA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2D78766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(ПМ) или времени, предусмотренного на дисциплину, МДК. Формы проведения консультаций: групповые, индивидуальные; письменные, устные, интерактивные.</w:t>
      </w:r>
    </w:p>
    <w:p w14:paraId="0163AE6F" w14:textId="77777777" w:rsidR="00C608E5" w:rsidRPr="00C608E5" w:rsidRDefault="00C608E5" w:rsidP="00C608E5">
      <w:pPr>
        <w:ind w:firstLine="360"/>
        <w:jc w:val="center"/>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4.2 ОБЩЕОБРАЗОВАТЕЛЬНЫЙ ЦИКЛ</w:t>
      </w:r>
    </w:p>
    <w:p w14:paraId="68277758"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4D1A4C7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04F3C92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Обязательная учебная нагрузка в часах составляет </w:t>
      </w:r>
      <w:r w:rsidRPr="00C608E5">
        <w:rPr>
          <w:rFonts w:ascii="Times New Roman" w:eastAsia="Times New Roman" w:hAnsi="Times New Roman" w:cs="Times New Roman"/>
          <w:b/>
          <w:color w:val="auto"/>
          <w:lang w:eastAsia="en-US" w:bidi="en-US"/>
        </w:rPr>
        <w:t>1476 часов</w:t>
      </w:r>
      <w:r w:rsidRPr="00C608E5">
        <w:rPr>
          <w:rFonts w:ascii="Times New Roman" w:eastAsia="Times New Roman" w:hAnsi="Times New Roman" w:cs="Times New Roman"/>
          <w:color w:val="auto"/>
          <w:lang w:eastAsia="en-US" w:bidi="en-US"/>
        </w:rPr>
        <w:t xml:space="preserve">.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C608E5">
        <w:rPr>
          <w:rFonts w:ascii="Times New Roman" w:eastAsia="Times New Roman" w:hAnsi="Times New Roman" w:cs="Times New Roman"/>
          <w:b/>
          <w:color w:val="auto"/>
          <w:lang w:eastAsia="en-US" w:bidi="en-US"/>
        </w:rPr>
        <w:t>32 часа</w:t>
      </w:r>
      <w:r w:rsidRPr="00C608E5">
        <w:rPr>
          <w:rFonts w:ascii="Times New Roman" w:eastAsia="Times New Roman" w:hAnsi="Times New Roman" w:cs="Times New Roman"/>
          <w:color w:val="auto"/>
          <w:lang w:eastAsia="en-US" w:bidi="en-US"/>
        </w:rPr>
        <w:t xml:space="preserve">, «Индивидуальный проект» - </w:t>
      </w:r>
      <w:r w:rsidRPr="00C608E5">
        <w:rPr>
          <w:rFonts w:ascii="Times New Roman" w:eastAsia="Times New Roman" w:hAnsi="Times New Roman" w:cs="Times New Roman"/>
          <w:b/>
          <w:color w:val="auto"/>
          <w:lang w:eastAsia="en-US" w:bidi="en-US"/>
        </w:rPr>
        <w:t>32 часа</w:t>
      </w:r>
      <w:r w:rsidRPr="00C608E5">
        <w:rPr>
          <w:rFonts w:ascii="Times New Roman" w:eastAsia="Times New Roman" w:hAnsi="Times New Roman" w:cs="Times New Roman"/>
          <w:color w:val="auto"/>
          <w:lang w:eastAsia="en-US" w:bidi="en-US"/>
        </w:rPr>
        <w:t>.</w:t>
      </w:r>
    </w:p>
    <w:p w14:paraId="1778637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Профильными дисциплинами при реализации ОПОП по специальности являются   «Литература», «Биология».</w:t>
      </w:r>
    </w:p>
    <w:p w14:paraId="008C899A"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2A87835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Срок реализации ФГОС среднего  общего образования</w:t>
      </w:r>
      <w:r w:rsidRPr="00C608E5">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специальности: </w:t>
      </w:r>
      <w:r w:rsidRPr="00C608E5">
        <w:rPr>
          <w:rFonts w:ascii="Times New Roman" w:eastAsia="Times New Roman" w:hAnsi="Times New Roman" w:cs="Times New Roman"/>
          <w:b/>
          <w:bCs/>
          <w:color w:val="auto"/>
          <w:lang w:eastAsia="en-US" w:bidi="en-US"/>
        </w:rPr>
        <w:t>44.02.02 «Преподавание в начальных классах»</w:t>
      </w:r>
      <w:r w:rsidRPr="00C608E5">
        <w:rPr>
          <w:rFonts w:ascii="Times New Roman" w:eastAsia="Times New Roman" w:hAnsi="Times New Roman" w:cs="Times New Roman"/>
          <w:b/>
          <w:color w:val="auto"/>
          <w:lang w:eastAsia="en-US" w:bidi="en-US"/>
        </w:rPr>
        <w:t xml:space="preserve"> 41 неделя (1476 часов)</w:t>
      </w:r>
      <w:r w:rsidRPr="00C608E5">
        <w:rPr>
          <w:rFonts w:ascii="Times New Roman" w:eastAsia="Times New Roman" w:hAnsi="Times New Roman" w:cs="Times New Roman"/>
          <w:color w:val="auto"/>
          <w:lang w:eastAsia="en-US" w:bidi="en-US"/>
        </w:rPr>
        <w:t xml:space="preserve">. </w:t>
      </w:r>
      <w:r w:rsidRPr="00C608E5">
        <w:rPr>
          <w:rFonts w:ascii="Times New Roman" w:eastAsia="Times New Roman" w:hAnsi="Times New Roman" w:cs="Times New Roman"/>
          <w:b/>
          <w:bCs/>
          <w:color w:val="auto"/>
          <w:lang w:eastAsia="en-US" w:bidi="en-US"/>
        </w:rPr>
        <w:t xml:space="preserve"> </w:t>
      </w:r>
      <w:r w:rsidRPr="00C608E5">
        <w:rPr>
          <w:rFonts w:ascii="Times New Roman" w:eastAsia="Times New Roman" w:hAnsi="Times New Roman" w:cs="Times New Roman"/>
          <w:color w:val="auto"/>
          <w:lang w:eastAsia="en-US" w:bidi="en-US"/>
        </w:rPr>
        <w:t xml:space="preserve"> Изучение общеобразовательных дисциплин осуществляется на 1 курсе обучения.</w:t>
      </w:r>
    </w:p>
    <w:p w14:paraId="2BC70C8F"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lastRenderedPageBreak/>
        <w:t>После освоения программы среднего  общего образования обучающимся предоставляется справка-подтверждение об освоении программы и возможность участвовать в едином государственном экзамене, с целью дальнейшего повышения образования.</w:t>
      </w:r>
    </w:p>
    <w:p w14:paraId="0E398868" w14:textId="77777777" w:rsidR="00C608E5" w:rsidRPr="00C608E5" w:rsidRDefault="00C608E5" w:rsidP="00C608E5">
      <w:pPr>
        <w:ind w:firstLine="360"/>
        <w:jc w:val="center"/>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4.3 УЧЕБНЫЕ  ЦИКЛЫ</w:t>
      </w:r>
    </w:p>
    <w:p w14:paraId="5032AD5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ФГОС нового поколения является модульно-дисциплинарными.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4330197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Социально-гуманитарный, общепрофессиональный учебные циклы состоят из дисциплин.</w:t>
      </w:r>
    </w:p>
    <w:p w14:paraId="274CBC66"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45E45F4F" w14:textId="77777777" w:rsidR="00C608E5" w:rsidRPr="00C608E5" w:rsidRDefault="00C608E5" w:rsidP="00C608E5">
      <w:pPr>
        <w:ind w:firstLine="360"/>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Социально-гуманитарный цикл</w:t>
      </w:r>
    </w:p>
    <w:p w14:paraId="652933C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Cs/>
          <w:color w:val="auto"/>
          <w:lang w:eastAsia="en-US" w:bidi="en-US"/>
        </w:rPr>
        <w:t xml:space="preserve">Социально-гуманитарный цикл разработан в соответствии с ФГОС СПО по  </w:t>
      </w:r>
      <w:r w:rsidRPr="00C608E5">
        <w:rPr>
          <w:rFonts w:ascii="Times New Roman" w:eastAsia="Times New Roman" w:hAnsi="Times New Roman" w:cs="Times New Roman"/>
          <w:color w:val="auto"/>
          <w:lang w:eastAsia="en-US" w:bidi="en-US"/>
        </w:rPr>
        <w:t xml:space="preserve">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r w:rsidRPr="00C608E5">
        <w:rPr>
          <w:rFonts w:ascii="Times New Roman" w:eastAsia="Times New Roman" w:hAnsi="Times New Roman" w:cs="Times New Roman"/>
          <w:bCs/>
          <w:color w:val="auto"/>
          <w:lang w:eastAsia="en-US" w:bidi="en-US"/>
        </w:rPr>
        <w:t>Социально-гуманитарный цикл изучается рассредоточено (на 2, 3, 4 курсах) в количестве 504  часа.</w:t>
      </w:r>
    </w:p>
    <w:p w14:paraId="78B3A66A" w14:textId="77777777" w:rsidR="00C608E5" w:rsidRPr="00C608E5" w:rsidRDefault="00C608E5" w:rsidP="00C608E5">
      <w:pPr>
        <w:ind w:firstLine="360"/>
        <w:rPr>
          <w:rFonts w:ascii="Times New Roman" w:eastAsia="Times New Roman" w:hAnsi="Times New Roman" w:cs="Times New Roman"/>
          <w:b/>
          <w:bCs/>
          <w:color w:val="auto"/>
          <w:lang w:eastAsia="en-US" w:bidi="en-US"/>
        </w:rPr>
      </w:pPr>
      <w:r w:rsidRPr="00C608E5">
        <w:rPr>
          <w:rFonts w:ascii="Times New Roman" w:eastAsia="Times New Roman" w:hAnsi="Times New Roman" w:cs="Times New Roman"/>
          <w:b/>
          <w:bCs/>
          <w:color w:val="auto"/>
          <w:lang w:eastAsia="en-US" w:bidi="en-US"/>
        </w:rPr>
        <w:t>Общепрофессиональный цикл</w:t>
      </w:r>
    </w:p>
    <w:p w14:paraId="1F0423E6" w14:textId="77777777" w:rsidR="00C608E5" w:rsidRPr="00C608E5" w:rsidRDefault="00C608E5" w:rsidP="00C608E5">
      <w:pPr>
        <w:ind w:firstLine="360"/>
        <w:rPr>
          <w:rFonts w:ascii="Times New Roman" w:eastAsia="Times New Roman" w:hAnsi="Times New Roman" w:cs="Times New Roman"/>
          <w:bCs/>
          <w:color w:val="auto"/>
          <w:lang w:eastAsia="en-US" w:bidi="en-US"/>
        </w:rPr>
      </w:pPr>
      <w:r w:rsidRPr="00C608E5">
        <w:rPr>
          <w:rFonts w:ascii="Times New Roman" w:eastAsia="Times New Roman" w:hAnsi="Times New Roman" w:cs="Times New Roman"/>
          <w:bCs/>
          <w:color w:val="auto"/>
          <w:lang w:eastAsia="en-US" w:bidi="en-US"/>
        </w:rPr>
        <w:t xml:space="preserve">Общепрофессиональный цикл разработан в соответствии с ФГОС СПО по  </w:t>
      </w:r>
      <w:r w:rsidRPr="00C608E5">
        <w:rPr>
          <w:rFonts w:ascii="Times New Roman" w:eastAsia="Times New Roman" w:hAnsi="Times New Roman" w:cs="Times New Roman"/>
          <w:color w:val="auto"/>
          <w:lang w:eastAsia="en-US" w:bidi="en-US"/>
        </w:rPr>
        <w:t xml:space="preserve">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r w:rsidRPr="00C608E5">
        <w:rPr>
          <w:rFonts w:ascii="Times New Roman" w:eastAsia="Times New Roman" w:hAnsi="Times New Roman" w:cs="Times New Roman"/>
          <w:bCs/>
          <w:color w:val="auto"/>
          <w:lang w:eastAsia="en-US" w:bidi="en-US"/>
        </w:rPr>
        <w:t>Общепрофессиональный цикл изучается на 2,3,4 курсах в количестве  1002  часа.</w:t>
      </w:r>
    </w:p>
    <w:p w14:paraId="7CE1FDE6"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Профессиональный цикл:</w:t>
      </w:r>
    </w:p>
    <w:p w14:paraId="04D66E79"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Профессиональный цикл представлен в учебном плане:</w:t>
      </w:r>
    </w:p>
    <w:p w14:paraId="3158CCA2" w14:textId="77777777" w:rsidR="00C608E5" w:rsidRPr="00C608E5" w:rsidRDefault="00C608E5" w:rsidP="00D81AEE">
      <w:pPr>
        <w:numPr>
          <w:ilvl w:val="0"/>
          <w:numId w:val="16"/>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Профессиональные модули– 2598 часов.</w:t>
      </w:r>
    </w:p>
    <w:p w14:paraId="36AF30E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79F4D846" w14:textId="77777777" w:rsidR="00C608E5" w:rsidRPr="00C608E5" w:rsidRDefault="00C608E5" w:rsidP="00C608E5">
      <w:pPr>
        <w:ind w:firstLine="360"/>
        <w:rPr>
          <w:rFonts w:ascii="Times New Roman" w:eastAsia="Times New Roman" w:hAnsi="Times New Roman" w:cs="Times New Roman"/>
          <w:color w:val="auto"/>
          <w:lang w:eastAsia="en-US" w:bidi="en-US"/>
        </w:rPr>
      </w:pPr>
      <w:bookmarkStart w:id="9" w:name="_Hlk158031729"/>
      <w:r w:rsidRPr="00C608E5">
        <w:rPr>
          <w:rFonts w:ascii="Times New Roman" w:eastAsia="Times New Roman" w:hAnsi="Times New Roman" w:cs="Times New Roman"/>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bookmarkEnd w:id="9"/>
    <w:p w14:paraId="4119F00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В общепрофессиональный цикл включена адаптационная дисциплина «Социальная адаптация и основы социально-правовых знаний» - 40 часов.</w:t>
      </w:r>
    </w:p>
    <w:p w14:paraId="1B19833A"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3CCBFD45"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Профессиональный цикл представлен профессиональными модулями согласно ФГОС по специальности: </w:t>
      </w:r>
      <w:r w:rsidRPr="00C608E5">
        <w:rPr>
          <w:rFonts w:ascii="Times New Roman" w:eastAsia="Times New Roman" w:hAnsi="Times New Roman" w:cs="Times New Roman"/>
          <w:b/>
          <w:bCs/>
          <w:color w:val="auto"/>
          <w:lang w:eastAsia="en-US" w:bidi="en-US"/>
        </w:rPr>
        <w:t>44.02.02 «Преподавание в начальных классах»</w:t>
      </w:r>
      <w:r w:rsidRPr="00C608E5">
        <w:rPr>
          <w:rFonts w:ascii="Times New Roman" w:eastAsia="Times New Roman" w:hAnsi="Times New Roman" w:cs="Times New Roman"/>
          <w:color w:val="auto"/>
          <w:lang w:eastAsia="en-US" w:bidi="en-US"/>
        </w:rPr>
        <w:t xml:space="preserve">.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78C0188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7C7AED47"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ПМ.01. Педагогическая деятельность по проектированию, реализации и анализу процесса обучения в начальном общем образовании</w:t>
      </w:r>
    </w:p>
    <w:p w14:paraId="12EDBA00"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ПМ.02. Педагогическая деятельность по проектированию, реализации и анализу внеурочной деятельности обучающихся</w:t>
      </w:r>
    </w:p>
    <w:p w14:paraId="4505598E"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ПМ.03. Воспитательная деятельность, в том числе классное руководство</w:t>
      </w:r>
    </w:p>
    <w:p w14:paraId="79498854"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ПМ.04. Преподавание дисциплин художественно-эстетического цикла в начальной школе</w:t>
      </w:r>
    </w:p>
    <w:p w14:paraId="3D00DD66" w14:textId="1180D38E"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ПМ.05. Методическое обеспечение образовательного процесса </w:t>
      </w:r>
    </w:p>
    <w:p w14:paraId="653A740F" w14:textId="77777777" w:rsidR="00C608E5" w:rsidRPr="00C608E5" w:rsidRDefault="00C608E5" w:rsidP="00C608E5">
      <w:pPr>
        <w:ind w:firstLine="360"/>
        <w:jc w:val="center"/>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lastRenderedPageBreak/>
        <w:t>4.4 ФОРМИРОВАНИЕ ВАРИАТИВНОЙ ЧАСТИ ППССЗ</w:t>
      </w:r>
    </w:p>
    <w:p w14:paraId="0E8353C5"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Cs/>
          <w:color w:val="auto"/>
          <w:lang w:eastAsia="en-US" w:bidi="en-US"/>
        </w:rPr>
        <w:t xml:space="preserve">Объем вариативной части ОПОП СПО по специальности </w:t>
      </w:r>
      <w:r w:rsidRPr="00C608E5">
        <w:rPr>
          <w:rFonts w:ascii="Times New Roman" w:eastAsia="Times New Roman" w:hAnsi="Times New Roman" w:cs="Times New Roman"/>
          <w:b/>
          <w:bCs/>
          <w:color w:val="auto"/>
          <w:lang w:eastAsia="en-US" w:bidi="en-US"/>
        </w:rPr>
        <w:t xml:space="preserve">44.02.02  Преподавание в начальных классах  </w:t>
      </w:r>
      <w:r w:rsidRPr="00C608E5">
        <w:rPr>
          <w:rFonts w:ascii="Times New Roman" w:eastAsia="Times New Roman" w:hAnsi="Times New Roman" w:cs="Times New Roman"/>
          <w:b/>
          <w:color w:val="auto"/>
          <w:lang w:eastAsia="en-US" w:bidi="en-US"/>
        </w:rPr>
        <w:t xml:space="preserve"> </w:t>
      </w:r>
      <w:r w:rsidRPr="00C608E5">
        <w:rPr>
          <w:rFonts w:ascii="Times New Roman" w:eastAsia="Times New Roman" w:hAnsi="Times New Roman" w:cs="Times New Roman"/>
          <w:color w:val="auto"/>
          <w:lang w:eastAsia="en-US" w:bidi="en-US"/>
        </w:rPr>
        <w:t>распределен следующим образом:</w:t>
      </w:r>
    </w:p>
    <w:p w14:paraId="5F316AC1"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1</w:t>
      </w:r>
      <w:r w:rsidRPr="00C608E5">
        <w:rPr>
          <w:rFonts w:ascii="Times New Roman" w:eastAsia="Times New Roman" w:hAnsi="Times New Roman" w:cs="Times New Roman"/>
          <w:color w:val="auto"/>
          <w:lang w:eastAsia="en-US" w:bidi="en-US"/>
        </w:rPr>
        <w:t xml:space="preserve">. </w:t>
      </w:r>
      <w:r w:rsidRPr="00C608E5">
        <w:rPr>
          <w:rFonts w:ascii="Times New Roman" w:eastAsia="Times New Roman" w:hAnsi="Times New Roman" w:cs="Times New Roman"/>
          <w:b/>
          <w:color w:val="auto"/>
          <w:lang w:eastAsia="en-US" w:bidi="en-US"/>
        </w:rPr>
        <w:t xml:space="preserve">Увеличено количество часов на дисциплины общепрофессионального цикла – </w:t>
      </w:r>
      <w:r w:rsidRPr="00C608E5">
        <w:rPr>
          <w:rFonts w:ascii="Times New Roman" w:eastAsia="Times New Roman" w:hAnsi="Times New Roman" w:cs="Times New Roman"/>
          <w:color w:val="auto"/>
          <w:lang w:eastAsia="en-US" w:bidi="en-US"/>
        </w:rPr>
        <w:t xml:space="preserve"> добавлены следующие дисциплины:</w:t>
      </w:r>
    </w:p>
    <w:p w14:paraId="05D9652E" w14:textId="77777777" w:rsidR="00C608E5" w:rsidRPr="00C608E5" w:rsidRDefault="00C608E5" w:rsidP="00D81AEE">
      <w:pPr>
        <w:numPr>
          <w:ilvl w:val="0"/>
          <w:numId w:val="15"/>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 xml:space="preserve">Мировая художественная культура </w:t>
      </w:r>
      <w:r w:rsidRPr="00C608E5">
        <w:rPr>
          <w:rFonts w:ascii="Times New Roman" w:eastAsia="Times New Roman" w:hAnsi="Times New Roman" w:cs="Times New Roman"/>
          <w:color w:val="auto"/>
          <w:lang w:eastAsia="en-US" w:bidi="en-US"/>
        </w:rPr>
        <w:t xml:space="preserve">– 40 часов, содержание программы направлено на  развитие чувств, эмоций, образно-ассоциативного мышления и художественно-творческих способностей;  воспитание художественно-эстетического вкуса; потребности в освоении ценностей мировой культуры;  освоение знаний о стилях и направлениях в мировой художественной культуре, их характерных особенностях; о вершинах художественного творчества в отечественной и зарубежной культуре;  овладение умением анализировать произведения искусства, оценивать их художественные особенности, высказывать о них собственное суждение;  использование приобретенных знаний и умений для расширения кругозора, осознанного формирования собственной культурной среды; изучение шедевров мирового искусства, созданных в различные художественно  исторические эпохи, постижение характерных особенностей мировоззрения и стиля выдающихся художников – творцов;   формирование и развитие понятий о художественно – исторической эпохе, стиле и направлении, понимание важнейших закономерностей их смены и развития в исторической, человеческой цивилизации;   осознание роли и места Человека в художественной культуре на протяжении её исторического развития, отражение вечных поисков эстетического идеала в лучших произведениях мирового искусства;  - постижение системы знаний о единстве, многообразии и национальной самобытности культур различных народов мира;  освоение различных этапов развития отечественной (русской и национальной) художественной культуры как уникального и самобытного явления, имеющего непреходящее мировое значение;   знакомство с классификацией искусств, постижение общих закономерностей создания художественного образа во всех его видах;  - интерпретация видов искусства с учётом особенностей их художественного языка, создание целостной картины их взаимодействия </w:t>
      </w:r>
    </w:p>
    <w:p w14:paraId="000B3AE1" w14:textId="77777777" w:rsidR="00C608E5" w:rsidRPr="00C608E5" w:rsidRDefault="00C608E5" w:rsidP="00D81AEE">
      <w:pPr>
        <w:numPr>
          <w:ilvl w:val="0"/>
          <w:numId w:val="15"/>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 xml:space="preserve">Каллиграфия </w:t>
      </w:r>
      <w:r w:rsidRPr="00C608E5">
        <w:rPr>
          <w:rFonts w:ascii="Times New Roman" w:eastAsia="Times New Roman" w:hAnsi="Times New Roman" w:cs="Times New Roman"/>
          <w:color w:val="auto"/>
          <w:lang w:eastAsia="en-US" w:bidi="en-US"/>
        </w:rPr>
        <w:t>– 40 часов, целью изучения дисциплины является овладение студентами системой методических приемов формирования навыка каллиграфического письма у младших школьников</w:t>
      </w:r>
    </w:p>
    <w:p w14:paraId="49DE80CF" w14:textId="77777777" w:rsidR="00C608E5" w:rsidRPr="00C608E5" w:rsidRDefault="00C608E5" w:rsidP="00D81AEE">
      <w:pPr>
        <w:numPr>
          <w:ilvl w:val="0"/>
          <w:numId w:val="7"/>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Подготовка детей к обучению в школе</w:t>
      </w:r>
      <w:r w:rsidRPr="00C608E5">
        <w:rPr>
          <w:rFonts w:ascii="Times New Roman" w:eastAsia="Times New Roman" w:hAnsi="Times New Roman" w:cs="Times New Roman"/>
          <w:color w:val="auto"/>
          <w:lang w:eastAsia="en-US" w:bidi="en-US"/>
        </w:rPr>
        <w:t>– 40 часов, содержание программы направлено на формирование умений осуществлять диагностику уровня развития детей старшего дошкольного возраста;</w:t>
      </w:r>
    </w:p>
    <w:p w14:paraId="78007271"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анализировать и оценивать уровень развития детей;</w:t>
      </w:r>
    </w:p>
    <w:p w14:paraId="44336072"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анализировать нормативные документы;</w:t>
      </w:r>
    </w:p>
    <w:p w14:paraId="0207D7F3"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разрабатывать учебные занятия по выбранной (определенной)</w:t>
      </w:r>
    </w:p>
    <w:p w14:paraId="01F4334A"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программе;</w:t>
      </w:r>
    </w:p>
    <w:p w14:paraId="10603F3B" w14:textId="77777777" w:rsidR="00C608E5" w:rsidRPr="00C608E5" w:rsidRDefault="00C608E5" w:rsidP="00C608E5">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подбирать содержание к учебным занятиям.</w:t>
      </w:r>
    </w:p>
    <w:p w14:paraId="57667E63" w14:textId="1E636F4D" w:rsidR="00C608E5" w:rsidRPr="00C608E5" w:rsidRDefault="00C608E5" w:rsidP="00701DD1">
      <w:pPr>
        <w:numPr>
          <w:ilvl w:val="0"/>
          <w:numId w:val="7"/>
        </w:numPr>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b/>
          <w:color w:val="auto"/>
          <w:lang w:eastAsia="en-US" w:bidi="en-US"/>
        </w:rPr>
        <w:t>Основы религиозных культур и светской этики</w:t>
      </w:r>
      <w:r w:rsidRPr="00C608E5">
        <w:rPr>
          <w:rFonts w:ascii="Times New Roman" w:eastAsia="Times New Roman" w:hAnsi="Times New Roman" w:cs="Times New Roman"/>
          <w:color w:val="auto"/>
          <w:lang w:eastAsia="en-US" w:bidi="en-US"/>
        </w:rPr>
        <w:t xml:space="preserve"> – 44 часа, содержание направлено на формирование знаний основных категорий и понятий как православной так и светской этики; роли православной культурной традиции в жизни общества; основ православного учения о мире, жизни, предназначении человека, его духовной природе; о литургическом синтезе всех видов православного церковного искусства и соборную природу; православия (понимание Пасхи, Храма, Литургии, годового православного круг</w:t>
      </w:r>
      <w:r w:rsidR="002D6012">
        <w:rPr>
          <w:rFonts w:ascii="Times New Roman" w:eastAsia="Times New Roman" w:hAnsi="Times New Roman" w:cs="Times New Roman"/>
          <w:color w:val="auto"/>
          <w:lang w:eastAsia="en-US" w:bidi="en-US"/>
        </w:rPr>
        <w:t>а богослужения</w:t>
      </w:r>
      <w:r w:rsidRPr="00C608E5">
        <w:rPr>
          <w:rFonts w:ascii="Times New Roman" w:eastAsia="Times New Roman" w:hAnsi="Times New Roman" w:cs="Times New Roman"/>
          <w:color w:val="auto"/>
          <w:lang w:eastAsia="en-US" w:bidi="en-US"/>
        </w:rPr>
        <w:t xml:space="preserve">); особенностей преподавания предмета Основы православной культуры» в начальных классах; основных вех истории развития этики, этические </w:t>
      </w:r>
      <w:r w:rsidRPr="00C608E5">
        <w:rPr>
          <w:rFonts w:ascii="Times New Roman" w:eastAsia="Times New Roman" w:hAnsi="Times New Roman" w:cs="Times New Roman"/>
          <w:color w:val="auto"/>
          <w:lang w:eastAsia="en-US" w:bidi="en-US"/>
        </w:rPr>
        <w:lastRenderedPageBreak/>
        <w:t>проблемы, связанные с моралью и насилием(терроризм, война, эвтаназия, смертная казнь)</w:t>
      </w:r>
    </w:p>
    <w:p w14:paraId="46D6461C" w14:textId="77777777" w:rsidR="00701DD1" w:rsidRPr="000F1CF0" w:rsidRDefault="00701DD1" w:rsidP="00701DD1">
      <w:pPr>
        <w:pStyle w:val="a4"/>
        <w:numPr>
          <w:ilvl w:val="0"/>
          <w:numId w:val="7"/>
        </w:numPr>
        <w:rPr>
          <w:rFonts w:ascii="Times New Roman" w:hAnsi="Times New Roman"/>
          <w:lang w:val="ru-RU"/>
        </w:rPr>
      </w:pPr>
      <w:r w:rsidRPr="000F1CF0">
        <w:rPr>
          <w:rFonts w:ascii="Times New Roman" w:hAnsi="Times New Roman"/>
          <w:b/>
          <w:lang w:val="ru-RU"/>
        </w:rPr>
        <w:t xml:space="preserve">Современные образовательные технологии– </w:t>
      </w:r>
      <w:r w:rsidRPr="000F1CF0">
        <w:rPr>
          <w:rFonts w:ascii="Times New Roman" w:hAnsi="Times New Roman"/>
          <w:b/>
          <w:bCs/>
          <w:lang w:val="ru-RU"/>
        </w:rPr>
        <w:t>40 часов</w:t>
      </w:r>
      <w:r w:rsidRPr="000F1CF0">
        <w:rPr>
          <w:rFonts w:ascii="Times New Roman" w:hAnsi="Times New Roman"/>
          <w:lang w:val="ru-RU"/>
        </w:rPr>
        <w:t>, включает основные тенденции развития систем образования в мировой педагогической практике, понятие «технология», признаки и качественное своеобразие образовательных технологий, технологический подход и специфику его реализации в сфере образования.</w:t>
      </w:r>
    </w:p>
    <w:p w14:paraId="5FDBA51D" w14:textId="77777777" w:rsidR="00C608E5" w:rsidRPr="00C608E5" w:rsidRDefault="00C608E5" w:rsidP="00701DD1">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color w:val="auto"/>
          <w:lang w:eastAsia="en-US" w:bidi="en-US"/>
        </w:rPr>
        <w:t>•</w:t>
      </w:r>
      <w:r w:rsidRPr="00C608E5">
        <w:rPr>
          <w:rFonts w:ascii="Times New Roman" w:eastAsia="Times New Roman" w:hAnsi="Times New Roman" w:cs="Times New Roman"/>
          <w:color w:val="auto"/>
          <w:lang w:eastAsia="en-US" w:bidi="en-US"/>
        </w:rPr>
        <w:tab/>
      </w:r>
      <w:r w:rsidRPr="00C608E5">
        <w:rPr>
          <w:rFonts w:ascii="Times New Roman" w:eastAsia="Times New Roman" w:hAnsi="Times New Roman" w:cs="Times New Roman"/>
          <w:b/>
          <w:color w:val="auto"/>
          <w:lang w:eastAsia="en-US" w:bidi="en-US"/>
        </w:rPr>
        <w:t>Проектирование профессионального роста и карьеры/ Социальная адаптация и основы социально-правовых знаний– 40      часов</w:t>
      </w:r>
    </w:p>
    <w:p w14:paraId="085A3F67" w14:textId="77777777" w:rsidR="00C608E5" w:rsidRPr="00C608E5" w:rsidRDefault="00C608E5" w:rsidP="00701DD1">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Проектирование профессионального роста и карьеры</w:t>
      </w:r>
    </w:p>
    <w:p w14:paraId="093EFB2F"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Основные задачи изучения дисциплины</w:t>
      </w:r>
    </w:p>
    <w:p w14:paraId="5036E65B"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6530184F"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представить студентам ситуацию на рынке труда;</w:t>
      </w:r>
    </w:p>
    <w:p w14:paraId="01217415"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7B6EF3E3"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научить определять наиболее эффективные пути, средства и методы достижения успеха в профессиональной сфере;</w:t>
      </w:r>
    </w:p>
    <w:p w14:paraId="6A8F3663"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xml:space="preserve"> - выработать умения и навыки эффективного самомаркетинга.</w:t>
      </w:r>
    </w:p>
    <w:p w14:paraId="13266123" w14:textId="77777777" w:rsidR="00C608E5" w:rsidRPr="00C608E5" w:rsidRDefault="00C608E5" w:rsidP="00701DD1">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b/>
          <w:color w:val="auto"/>
          <w:lang w:eastAsia="en-US" w:bidi="en-US"/>
        </w:rPr>
        <w:t xml:space="preserve"> Социальная адаптация и основы социально-правовых знаний  содержание направлено на формирование умений</w:t>
      </w:r>
    </w:p>
    <w:p w14:paraId="42694824"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использовать нормы позитивного социального поведения;</w:t>
      </w:r>
    </w:p>
    <w:p w14:paraId="5C017168"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использовать свои права адекватно законодательству;</w:t>
      </w:r>
    </w:p>
    <w:p w14:paraId="3E6884F0"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4AC0C314"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6008B293"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составлять необходимые заявительные документы;</w:t>
      </w:r>
    </w:p>
    <w:p w14:paraId="48B7A936"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48E36777"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использовать приобретенные знания и умения в различных жизненных и профессиональных ситуациях;</w:t>
      </w:r>
    </w:p>
    <w:p w14:paraId="57051AD1"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знаний</w:t>
      </w:r>
    </w:p>
    <w:p w14:paraId="79E2B4EA"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механизмов социальной адаптации;</w:t>
      </w:r>
    </w:p>
    <w:p w14:paraId="094371EB"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основополагающих международных документов, относящиеся к правам инвалидов;</w:t>
      </w:r>
    </w:p>
    <w:p w14:paraId="7B75F00D"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основ гражданского и семейного законодательства;</w:t>
      </w:r>
    </w:p>
    <w:p w14:paraId="76871EF3"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основ трудового законодательства, особенности регулирования труда инвалидов;</w:t>
      </w:r>
    </w:p>
    <w:p w14:paraId="38BB56C6"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 основных правовых гарантий инвалидов в области социальной защиты и образования;</w:t>
      </w:r>
    </w:p>
    <w:p w14:paraId="05FCC592" w14:textId="77777777" w:rsidR="00C608E5" w:rsidRPr="00C608E5" w:rsidRDefault="00C608E5" w:rsidP="00701DD1">
      <w:pPr>
        <w:ind w:firstLine="360"/>
        <w:rPr>
          <w:rFonts w:ascii="Times New Roman" w:eastAsia="Times New Roman" w:hAnsi="Times New Roman" w:cs="Times New Roman"/>
          <w:color w:val="auto"/>
          <w:lang w:eastAsia="en-US" w:bidi="en-US"/>
        </w:rPr>
      </w:pPr>
      <w:r w:rsidRPr="00C608E5">
        <w:rPr>
          <w:rFonts w:ascii="Times New Roman" w:eastAsia="Times New Roman" w:hAnsi="Times New Roman" w:cs="Times New Roman"/>
          <w:color w:val="auto"/>
          <w:lang w:eastAsia="en-US" w:bidi="en-US"/>
        </w:rPr>
        <w:t>функций органов труда и занятости населения.</w:t>
      </w:r>
    </w:p>
    <w:p w14:paraId="57FFF6C7" w14:textId="77777777" w:rsidR="001E7DB7" w:rsidRPr="001E7DB7" w:rsidRDefault="001E7DB7" w:rsidP="00701DD1">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xml:space="preserve">3.  Введен профессиональный модуль Методическое обеспечение образовательного процесса, содержание направлено на формирование умений: </w:t>
      </w:r>
    </w:p>
    <w:p w14:paraId="11AB18AC" w14:textId="77777777" w:rsidR="001E7DB7" w:rsidRPr="001E7DB7" w:rsidRDefault="001E7DB7" w:rsidP="00701DD1">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анализировать федеральные государственные образовательные стандарты, примерные основные образовательные программы начального общего образования, вариативные (авторские) программы и учебники по предметам общеобразовательной программы;</w:t>
      </w:r>
    </w:p>
    <w:p w14:paraId="6BDE32EF" w14:textId="77777777" w:rsidR="001E7DB7" w:rsidRPr="001E7DB7" w:rsidRDefault="001E7DB7" w:rsidP="00701DD1">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определять цели и задачи, планировать обучение и воспитание обучающихся;</w:t>
      </w:r>
    </w:p>
    <w:p w14:paraId="4654DA5C" w14:textId="77777777" w:rsidR="001E7DB7" w:rsidRPr="001E7DB7" w:rsidRDefault="001E7DB7" w:rsidP="00701DD1">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осуществлять планирование с учетом возрастных и индивидуально-психологических особенностей обучающихся;</w:t>
      </w:r>
    </w:p>
    <w:p w14:paraId="4049C5AD" w14:textId="77777777" w:rsidR="001E7DB7" w:rsidRPr="001E7DB7" w:rsidRDefault="001E7DB7" w:rsidP="00701DD1">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определять педагогические проблемы методического характера и находить способы их решения;</w:t>
      </w:r>
    </w:p>
    <w:p w14:paraId="693157E9" w14:textId="77777777" w:rsidR="001E7DB7" w:rsidRPr="001E7DB7" w:rsidRDefault="001E7DB7" w:rsidP="00701DD1">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адаптировать имеющиеся методические разработки;</w:t>
      </w:r>
    </w:p>
    <w:p w14:paraId="25066C39"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сравнивать эффективность применяемых методов начального общего образования, выбирать наиболее эффективные образовательные технологии с учетом типа образовательной организации и особенностей возраста обучающихся;</w:t>
      </w:r>
    </w:p>
    <w:p w14:paraId="027293BD"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lastRenderedPageBreak/>
        <w:t>- создавать в кабинете предметно-развивающую среду;</w:t>
      </w:r>
    </w:p>
    <w:p w14:paraId="009A62A6"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готовить и оформлять отчеты, рефераты, конспекты;</w:t>
      </w:r>
    </w:p>
    <w:p w14:paraId="3DC73B7F"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с помощью руководителя определять цели, задачи, планировать исследовательскую и проектную деятельность в области начального общего образования;</w:t>
      </w:r>
    </w:p>
    <w:p w14:paraId="1F4242A9"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использовать методы и методики педагогического исследования и проектирования, подобранные совместно с руководителем;</w:t>
      </w:r>
    </w:p>
    <w:p w14:paraId="4C0417B9"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оформлять результаты исследовательской и проектной работы;</w:t>
      </w:r>
    </w:p>
    <w:p w14:paraId="540EF53D" w14:textId="77777777" w:rsidR="001E7DB7" w:rsidRPr="001E7DB7"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 определять пути самосовершенствования педагогического мастерства;</w:t>
      </w:r>
    </w:p>
    <w:p w14:paraId="6567A0EC" w14:textId="5CE3079D" w:rsidR="00C608E5" w:rsidRPr="00C608E5" w:rsidRDefault="001E7DB7" w:rsidP="001E7DB7">
      <w:pPr>
        <w:ind w:firstLine="360"/>
        <w:rPr>
          <w:rFonts w:ascii="Times New Roman" w:eastAsia="Times New Roman" w:hAnsi="Times New Roman" w:cs="Times New Roman"/>
          <w:color w:val="auto"/>
          <w:lang w:eastAsia="en-US" w:bidi="en-US"/>
        </w:rPr>
      </w:pPr>
      <w:r w:rsidRPr="001E7DB7">
        <w:rPr>
          <w:rFonts w:ascii="Times New Roman" w:eastAsia="Times New Roman" w:hAnsi="Times New Roman" w:cs="Times New Roman"/>
          <w:color w:val="auto"/>
          <w:lang w:eastAsia="en-US" w:bidi="en-US"/>
        </w:rPr>
        <w:t>4.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r w:rsidR="00C608E5" w:rsidRPr="00C608E5">
        <w:rPr>
          <w:rFonts w:ascii="Times New Roman" w:eastAsia="Times New Roman" w:hAnsi="Times New Roman" w:cs="Times New Roman"/>
          <w:color w:val="auto"/>
          <w:lang w:eastAsia="en-US" w:bidi="en-U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w:t>
      </w:r>
    </w:p>
    <w:p w14:paraId="53957B50" w14:textId="77777777" w:rsidR="00C608E5" w:rsidRPr="00C608E5" w:rsidRDefault="00C608E5" w:rsidP="00C608E5">
      <w:pPr>
        <w:ind w:firstLine="360"/>
        <w:rPr>
          <w:rFonts w:ascii="Times New Roman" w:eastAsia="Times New Roman" w:hAnsi="Times New Roman" w:cs="Times New Roman"/>
          <w:b/>
          <w:color w:val="auto"/>
          <w:lang w:eastAsia="en-US" w:bidi="en-US"/>
        </w:rPr>
      </w:pPr>
      <w:r w:rsidRPr="00C608E5">
        <w:rPr>
          <w:rFonts w:ascii="Times New Roman" w:eastAsia="Times New Roman" w:hAnsi="Times New Roman" w:cs="Times New Roman"/>
          <w:color w:val="auto"/>
          <w:lang w:eastAsia="en-US" w:bidi="en-US"/>
        </w:rPr>
        <w:t xml:space="preserve">Распределение часов вариативной части ОПОП выполнено в соответствии с результатами опроса работодателей </w:t>
      </w:r>
      <w:r w:rsidRPr="00C608E5">
        <w:rPr>
          <w:rFonts w:ascii="Times New Roman" w:eastAsia="Times New Roman" w:hAnsi="Times New Roman" w:cs="Times New Roman"/>
          <w:iCs/>
          <w:color w:val="auto"/>
          <w:lang w:eastAsia="en-US" w:bidi="en-US"/>
        </w:rPr>
        <w:t>Комитет образования и науки Администрации г.Нягань.</w:t>
      </w:r>
    </w:p>
    <w:p w14:paraId="28A89663"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669E2423"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5BDD3A30" w14:textId="77777777" w:rsidR="00C608E5" w:rsidRPr="00C608E5" w:rsidRDefault="00C608E5" w:rsidP="00C608E5">
      <w:pPr>
        <w:ind w:firstLine="360"/>
        <w:rPr>
          <w:rFonts w:ascii="Times New Roman" w:eastAsia="Times New Roman" w:hAnsi="Times New Roman" w:cs="Times New Roman"/>
          <w:color w:val="auto"/>
          <w:lang w:eastAsia="en-US" w:bidi="en-US"/>
        </w:rPr>
      </w:pPr>
    </w:p>
    <w:p w14:paraId="4369961A" w14:textId="77777777" w:rsidR="00D63C85" w:rsidRPr="00D63C85" w:rsidRDefault="00D63C85" w:rsidP="00D63C85">
      <w:pPr>
        <w:ind w:firstLine="360"/>
        <w:rPr>
          <w:rFonts w:ascii="Times New Roman" w:eastAsia="Times New Roman" w:hAnsi="Times New Roman" w:cs="Times New Roman"/>
          <w:color w:val="auto"/>
          <w:lang w:eastAsia="en-US" w:bidi="en-US"/>
        </w:rPr>
      </w:pPr>
    </w:p>
    <w:p w14:paraId="44B0436E"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3917A096" w14:textId="77777777" w:rsidR="00D63C85" w:rsidRPr="00D63C85" w:rsidRDefault="00D63C85" w:rsidP="00D63C85">
      <w:pPr>
        <w:ind w:firstLine="360"/>
        <w:jc w:val="center"/>
        <w:rPr>
          <w:rFonts w:ascii="Times New Roman" w:eastAsia="Times New Roman" w:hAnsi="Times New Roman" w:cs="Times New Roman"/>
          <w:color w:val="auto"/>
          <w:lang w:eastAsia="en-US" w:bidi="en-US"/>
        </w:rPr>
      </w:pPr>
    </w:p>
    <w:p w14:paraId="51B5C58A"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456826E9"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508046B6" w14:textId="77777777" w:rsidR="0057770C" w:rsidRPr="0057770C" w:rsidRDefault="0057770C" w:rsidP="0057770C">
      <w:pPr>
        <w:ind w:firstLine="360"/>
        <w:jc w:val="center"/>
        <w:rPr>
          <w:rFonts w:ascii="Times New Roman" w:eastAsia="Times New Roman" w:hAnsi="Times New Roman" w:cs="Times New Roman"/>
          <w:color w:val="auto"/>
          <w:lang w:eastAsia="en-US" w:bidi="en-US"/>
        </w:rPr>
      </w:pPr>
    </w:p>
    <w:p w14:paraId="34C7D31E" w14:textId="77777777" w:rsidR="009C58B2" w:rsidRPr="009C58B2" w:rsidRDefault="009C58B2" w:rsidP="009C58B2">
      <w:pPr>
        <w:jc w:val="both"/>
        <w:rPr>
          <w:rFonts w:ascii="Times New Roman" w:eastAsia="Times New Roman" w:hAnsi="Times New Roman" w:cs="Times New Roman"/>
          <w:color w:val="auto"/>
          <w:lang w:eastAsia="en-US" w:bidi="en-US"/>
        </w:rPr>
      </w:pPr>
    </w:p>
    <w:p w14:paraId="70FAE2D0" w14:textId="77777777" w:rsidR="009C58B2" w:rsidRPr="009C58B2" w:rsidRDefault="009C58B2" w:rsidP="009C58B2">
      <w:pPr>
        <w:jc w:val="both"/>
        <w:rPr>
          <w:rFonts w:ascii="Times New Roman" w:eastAsia="Times New Roman" w:hAnsi="Times New Roman" w:cs="Times New Roman"/>
          <w:color w:val="auto"/>
          <w:sz w:val="28"/>
          <w:szCs w:val="28"/>
          <w:lang w:eastAsia="en-US" w:bidi="en-US"/>
        </w:rPr>
      </w:pPr>
    </w:p>
    <w:p w14:paraId="63DC3940" w14:textId="77777777" w:rsidR="009C58B2" w:rsidRPr="009C58B2" w:rsidRDefault="009C58B2" w:rsidP="009C58B2">
      <w:pPr>
        <w:ind w:firstLine="360"/>
        <w:rPr>
          <w:rFonts w:ascii="Times New Roman" w:eastAsia="Times New Roman" w:hAnsi="Times New Roman" w:cs="Times New Roman"/>
          <w:color w:val="auto"/>
          <w:lang w:eastAsia="en-US" w:bidi="en-US"/>
        </w:rPr>
      </w:pP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563F5BF3" w14:textId="77777777" w:rsidR="00476CE8" w:rsidRPr="00476CE8" w:rsidRDefault="00476CE8" w:rsidP="00476CE8">
      <w:pPr>
        <w:ind w:firstLine="360"/>
        <w:rPr>
          <w:rFonts w:ascii="Times New Roman" w:eastAsia="Times New Roman" w:hAnsi="Times New Roman" w:cs="Times New Roman"/>
          <w:color w:val="auto"/>
          <w:sz w:val="28"/>
          <w:szCs w:val="28"/>
          <w:lang w:eastAsia="en-US" w:bidi="en-US"/>
        </w:rPr>
      </w:pPr>
    </w:p>
    <w:p w14:paraId="6AB10B0F" w14:textId="77777777" w:rsidR="00476CE8" w:rsidRDefault="00476CE8" w:rsidP="00476CE8">
      <w:pPr>
        <w:rPr>
          <w:rFonts w:ascii="Times New Roman" w:hAnsi="Times New Roman"/>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AC3C8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4"/>
          <w:pgSz w:w="11906" w:h="16838"/>
          <w:pgMar w:top="1134" w:right="850" w:bottom="1134" w:left="1701" w:header="708" w:footer="708" w:gutter="0"/>
          <w:cols w:space="708"/>
          <w:docGrid w:linePitch="360"/>
        </w:sectPr>
      </w:pPr>
    </w:p>
    <w:p w14:paraId="5D9163B7" w14:textId="03C08BC8" w:rsidR="00CC018B" w:rsidRDefault="001E7DB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1E7DB7">
        <w:rPr>
          <w:noProof/>
        </w:rPr>
        <w:lastRenderedPageBreak/>
        <w:drawing>
          <wp:inline distT="0" distB="0" distL="0" distR="0" wp14:anchorId="002770A9" wp14:editId="712ED703">
            <wp:extent cx="10067925" cy="65151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067925" cy="6515100"/>
                    </a:xfrm>
                    <a:prstGeom prst="rect">
                      <a:avLst/>
                    </a:prstGeom>
                    <a:noFill/>
                    <a:ln>
                      <a:noFill/>
                    </a:ln>
                  </pic:spPr>
                </pic:pic>
              </a:graphicData>
            </a:graphic>
          </wp:inline>
        </w:drawing>
      </w:r>
    </w:p>
    <w:p w14:paraId="62D6BCB7" w14:textId="7367BB9D" w:rsidR="00476CE8" w:rsidRDefault="001E7DB7"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1E7DB7">
        <w:rPr>
          <w:noProof/>
        </w:rPr>
        <w:lastRenderedPageBreak/>
        <w:drawing>
          <wp:inline distT="0" distB="0" distL="0" distR="0" wp14:anchorId="31668862" wp14:editId="7638494E">
            <wp:extent cx="9982200" cy="63627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982200" cy="6362700"/>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00DF2589" w:rsidR="00CC018B" w:rsidRPr="00E47767" w:rsidRDefault="0079153D" w:rsidP="007915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00CC018B" w:rsidRPr="00E47767">
        <w:rPr>
          <w:rFonts w:ascii="Times New Roman" w:eastAsia="Times New Roman" w:hAnsi="Times New Roman" w:cs="Times New Roman"/>
          <w:color w:val="auto"/>
          <w:lang w:eastAsia="en-US" w:bidi="en-US"/>
        </w:rPr>
        <w:t>Календарный учебный график</w:t>
      </w:r>
    </w:p>
    <w:p w14:paraId="72865112" w14:textId="2E181A25"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25ACDD6C" w14:textId="58055319" w:rsidR="005838FF" w:rsidRDefault="0079153D" w:rsidP="0079153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79153D">
        <w:rPr>
          <w:noProof/>
        </w:rPr>
        <w:drawing>
          <wp:inline distT="0" distB="0" distL="0" distR="0" wp14:anchorId="0E1032E6" wp14:editId="5972897A">
            <wp:extent cx="9477375" cy="52387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477375" cy="5238750"/>
                    </a:xfrm>
                    <a:prstGeom prst="rect">
                      <a:avLst/>
                    </a:prstGeom>
                    <a:noFill/>
                    <a:ln>
                      <a:noFill/>
                    </a:ln>
                  </pic:spPr>
                </pic:pic>
              </a:graphicData>
            </a:graphic>
          </wp:inline>
        </w:drawing>
      </w:r>
    </w:p>
    <w:p w14:paraId="3A085192" w14:textId="6DAFD687"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65694A2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noProof/>
        </w:rPr>
      </w:pPr>
    </w:p>
    <w:p w14:paraId="1067669B" w14:textId="76C68213" w:rsidR="002D6012" w:rsidRDefault="0079153D"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2D6012" w:rsidSect="00CC018B">
          <w:pgSz w:w="16838" w:h="11906" w:orient="landscape"/>
          <w:pgMar w:top="851" w:right="1134" w:bottom="1701" w:left="1134" w:header="709" w:footer="709" w:gutter="0"/>
          <w:cols w:space="708"/>
          <w:docGrid w:linePitch="360"/>
        </w:sectPr>
      </w:pPr>
      <w:r w:rsidRPr="0079153D">
        <w:rPr>
          <w:noProof/>
        </w:rPr>
        <w:drawing>
          <wp:inline distT="0" distB="0" distL="0" distR="0" wp14:anchorId="4FAB22BD" wp14:editId="1B07A3BF">
            <wp:extent cx="9629775" cy="54483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629775" cy="5448300"/>
                    </a:xfrm>
                    <a:prstGeom prst="rect">
                      <a:avLst/>
                    </a:prstGeom>
                    <a:noFill/>
                    <a:ln>
                      <a:noFill/>
                    </a:ln>
                  </pic:spPr>
                </pic:pic>
              </a:graphicData>
            </a:graphic>
          </wp:inline>
        </w:drawing>
      </w: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предлагать новые проекты, оценивать идеи с позиции новизны, оригинальности, 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3256D5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DFCE5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DFA9FA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22CB227C"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5F6A29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C8A03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8B77FFA"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42B5686C"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473BF7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278515F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37A8877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762895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7A3AF07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42290C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3BD47EE1"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621453E7"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0E3C0C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C674F6E"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225F378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39E3218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5989CA7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6297806"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4FEE3F84"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020793C8"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77BD178D"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2C3D696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4B012B1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06E01F8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F263AA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w:t>
      </w:r>
      <w:r w:rsidRPr="003750CA">
        <w:rPr>
          <w:rFonts w:ascii="Times New Roman" w:eastAsiaTheme="minorEastAsia" w:hAnsi="Times New Roman" w:cs="Times New Roman"/>
          <w:color w:val="auto"/>
        </w:rPr>
        <w:lastRenderedPageBreak/>
        <w:t>публицистического, официально-делового стилей разных жанров (объем сочинения - не менее 150 слов);</w:t>
      </w:r>
    </w:p>
    <w:p w14:paraId="58A53D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562A15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27995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4035E2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6E375B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C6811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4652B10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D5D844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7A8568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0B946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749828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0A21044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FAD0695"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1BE25B39"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10" w:name="_Hlk162428770"/>
      <w:r w:rsidRPr="003750CA">
        <w:rPr>
          <w:rFonts w:ascii="Times New Roman" w:eastAsiaTheme="minorEastAsia" w:hAnsi="Times New Roman" w:cs="Times New Roman"/>
          <w:color w:val="auto"/>
        </w:rPr>
        <w:t>ФОП СОО</w:t>
      </w:r>
      <w:bookmarkEnd w:id="10"/>
      <w:r w:rsidRPr="003750CA">
        <w:rPr>
          <w:rFonts w:ascii="Times New Roman" w:eastAsiaTheme="minorEastAsia" w:hAnsi="Times New Roman" w:cs="Times New Roman"/>
          <w:color w:val="auto"/>
        </w:rPr>
        <w:t>.</w:t>
      </w:r>
    </w:p>
    <w:p w14:paraId="55D24C0F"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FBCB7A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5DFA56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FD9C2A0"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100C5C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«Литература» обеспечивает достижение студентами следующих предметных результатов:</w:t>
      </w:r>
    </w:p>
    <w:p w14:paraId="453CD5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49E4DFA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6C6563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08B7A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87120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76FA38A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785D50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2EDE02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160248A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70A905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F32D4C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конкретно-историческое, общечеловеческое и национальное в творчестве писателя;</w:t>
      </w:r>
    </w:p>
    <w:p w14:paraId="7C18C9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традиция и новаторство;</w:t>
      </w:r>
    </w:p>
    <w:p w14:paraId="5DFCE7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4A569A0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77604C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445BD13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1175B0C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6B0A8F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0F1F467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3DDDE0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03F1B0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69F9D0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2FB84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4B08544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9961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2DDFF1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3522F0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02E1FB87" w14:textId="6ABBDD71"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51492C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Дополнительно для углубленного уровня:</w:t>
      </w:r>
    </w:p>
    <w:p w14:paraId="514E976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1) понимание и осмысленное использование терминологического аппарата современного литературоведения, а также элементов искусствоведения, театроведения, киноведения в процессе анализа и интерпретации произведений художественной литературы и литературной критики, в том числе:</w:t>
      </w:r>
    </w:p>
    <w:p w14:paraId="4F1256F4"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А.Н. Островского, И.А. Гончарова, И.С. Тургенева, Н.Г. Чернышевского, Ф.М. Достоевского, Л.Н. Толстого, А.П. Чехова (дополнительно по одному произведению каждого писателя);</w:t>
      </w:r>
    </w:p>
    <w:p w14:paraId="0D9EAC01"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статьи литературных критиков H.А. Добролюбова, Д.И, Писарева, А.В. Дружинина, А.П. Григорьева и других (не менее трех статей по выбору); стихотворения А.К. Толстого, К.Д. Бальмонта, А. Белого, И.А. Бунина, Н.С. Гумилева;</w:t>
      </w:r>
    </w:p>
    <w:p w14:paraId="1B39624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роман М.А. Шолохова "Тихий Дон";</w:t>
      </w:r>
    </w:p>
    <w:p w14:paraId="037C1550"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произведения Е.И. Замятина "Мы", Б.Л. Пастернака "Доктор Живаго" (избранные главы), В.В. Набокова (одно произведение по выбору), A. И. Солженицына "Архипелаг ГУЛАГ" (фрагменты);</w:t>
      </w:r>
    </w:p>
    <w:p w14:paraId="4A4A5788"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 xml:space="preserve">произведения литературы второй половины XX - XXI в.: не менее трех прозаиков по выбору (в том числе В.П. Аксенова, В.И. Белова, B.C. Гроссмана, С.Д. Довлатова, В.П. Некрасова, В.О. Пелевина, А.Н. и Б.Н. Стругацких, B.Ф. Тендрякова, Ю.В. Трифонова, В.Т. Шаламова и других); не менее трех поэтов по выбору (в том числе Б.А. Ахмадулиной, О.Ф. Берггольц, Ю.И. Визбора, Ю.В. Друниной, Л.Н. Мартынова, Д.С. Самойлова, А.А. Тарковского и других); пьеса одного из драматургов по выбору (в том числе A.M. Володина, B.C. Розова, М.М. Рощина и других); не </w:t>
      </w:r>
      <w:r w:rsidRPr="00D67D85">
        <w:rPr>
          <w:rFonts w:ascii="Times New Roman" w:eastAsiaTheme="minorEastAsia" w:hAnsi="Times New Roman" w:cs="Times New Roman"/>
          <w:color w:val="auto"/>
        </w:rPr>
        <w:lastRenderedPageBreak/>
        <w:t>менее трех произведений зарубежной литературы (в том числе романы и повести Г. Белля, У. Голдинга, А. Камю, Ф. Кафки, X. Ли, Г.Г. Маркеса, У.С. Моэма, У. Старка, О. Хаксли, У. Эко; стихотворения Г. Аполлинера, П. Верлена, Э. Верхарна, Т.С. Элиота; пьесы М. Метерлинка и других);</w:t>
      </w:r>
    </w:p>
    <w:p w14:paraId="210CE276"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2) владение комплексным филологическим анализом художественного текста и осмысление функциональной роли теоретико-литературных понятий, в том числе: авангард; литературный манифест; беллетристика, массовая литература, сетевая литература; поэтика, интертекст, гипертекст;</w:t>
      </w:r>
    </w:p>
    <w:p w14:paraId="06588B7B"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3) сформированность представлений о стилях художественной литературы разных эпох, литературных направлениях, течениях, об индивидуальном авторском стиле;</w:t>
      </w:r>
    </w:p>
    <w:p w14:paraId="0DEBB385" w14:textId="77777777" w:rsidR="00D67D85" w:rsidRPr="00D67D85"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4) владение умениями учебной проектно-исследовательской деятельности историко- и теоретико-литературного характера, в том числе создания медиапроектов; различными приемами цитирования и редактирования текстов;</w:t>
      </w:r>
    </w:p>
    <w:p w14:paraId="442B3A6D" w14:textId="3563D049" w:rsidR="00D67D85" w:rsidRPr="003750CA" w:rsidRDefault="00D67D85" w:rsidP="00D67D85">
      <w:pPr>
        <w:ind w:left="-567"/>
        <w:rPr>
          <w:rFonts w:ascii="Times New Roman" w:eastAsiaTheme="minorEastAsia" w:hAnsi="Times New Roman" w:cs="Times New Roman"/>
          <w:color w:val="auto"/>
        </w:rPr>
      </w:pPr>
      <w:r w:rsidRPr="00D67D85">
        <w:rPr>
          <w:rFonts w:ascii="Times New Roman" w:eastAsiaTheme="minorEastAsia" w:hAnsi="Times New Roman" w:cs="Times New Roman"/>
          <w:color w:val="auto"/>
        </w:rPr>
        <w:t>5) сформированность представлений об основных направлениях литературной критики, современных подходах к анализу художественного текста в литературоведении; умение создавать собственные литературно-критические произведения в жанре рецензии, аннотации, эссе.</w:t>
      </w:r>
    </w:p>
    <w:p w14:paraId="327B2C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A64664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B3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221B6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818B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9C1E1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ED0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97306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2CDBAF65" w14:textId="77777777" w:rsidR="00873B28" w:rsidRPr="003750CA" w:rsidRDefault="00873B28" w:rsidP="00873B28">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3750CA">
        <w:rPr>
          <w:rFonts w:ascii="Times New Roman" w:eastAsiaTheme="minorEastAsia" w:hAnsi="Times New Roman" w:cs="Times New Roman"/>
          <w:b/>
          <w:caps/>
          <w:color w:val="auto"/>
        </w:rPr>
        <w:lastRenderedPageBreak/>
        <w:t>аннотация  ПРОГРАММЫ УЧЕБНОЙ ДИСЦИПЛИНЫ</w:t>
      </w:r>
    </w:p>
    <w:p w14:paraId="02E47E60"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12D0E3B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72BBEDB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9AA1D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D3F05A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5C998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51ECAB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F75E2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6885D7E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71B940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-языковая компетенция  — овладение новыми языковыми</w:t>
      </w:r>
    </w:p>
    <w:p w14:paraId="6AFB41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44104B3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402380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2D03064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6814B77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свою страну, её культуру в  условиях межкультурного общения;</w:t>
      </w:r>
    </w:p>
    <w:p w14:paraId="7DCF63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181943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английского языка при получении и  передаче информации;</w:t>
      </w:r>
    </w:p>
    <w:p w14:paraId="1C4AA5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-метапредметная/учебно-познавательная компетенция  —</w:t>
      </w:r>
    </w:p>
    <w:p w14:paraId="76CA682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4E09871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5E9053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1E9B0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5D2FE62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119D96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w:t>
      </w:r>
      <w:r w:rsidRPr="003750CA">
        <w:rPr>
          <w:rFonts w:ascii="Times New Roman" w:eastAsiaTheme="minorEastAsia" w:hAnsi="Times New Roman" w:cs="Times New Roman"/>
          <w:color w:val="auto"/>
        </w:rPr>
        <w:lastRenderedPageBreak/>
        <w:t>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6599E98B" w14:textId="77777777" w:rsidR="00873B28" w:rsidRPr="003750CA" w:rsidRDefault="00873B28" w:rsidP="00873B28">
      <w:pPr>
        <w:ind w:left="-567"/>
        <w:rPr>
          <w:rFonts w:ascii="Times New Roman" w:eastAsiaTheme="minorEastAsia" w:hAnsi="Times New Roman" w:cs="Times New Roman"/>
          <w:color w:val="auto"/>
        </w:rPr>
      </w:pPr>
    </w:p>
    <w:p w14:paraId="5CA1609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3603A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4DEB00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2E1480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6385DA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2111861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850E6F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2BA1C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08F19F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88975D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31C359F0" w14:textId="513A51D1" w:rsidR="00873B28" w:rsidRPr="003750CA" w:rsidRDefault="00873B28" w:rsidP="00D67D85">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3750CA">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2E5E1F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6BF716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01383E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65C071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2BE17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1997B7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238EB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7275C7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126A5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2985644B"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7D6553EE"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351C4A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2F10F0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D994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A190A8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6DB5CE7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72BF450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2EC849F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54C9ED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61B5D6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предметов, проявления зависимостей и  закономерностей,</w:t>
      </w:r>
    </w:p>
    <w:p w14:paraId="17E749D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1F091C8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6FFD3DEE" w14:textId="4CA44392"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613DD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C8EEB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1E4491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DD5232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4B2EF5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F953B8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0B191F6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DD69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C0043F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013B3F1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6C48BB2" w14:textId="45619BD6" w:rsidR="00873B28" w:rsidRPr="003750CA" w:rsidRDefault="00873B28" w:rsidP="00D67D85">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5D3005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w:t>
      </w:r>
      <w:r w:rsidRPr="003750CA">
        <w:rPr>
          <w:rFonts w:ascii="Times New Roman" w:eastAsiaTheme="minorEastAsia" w:hAnsi="Times New Roman" w:cs="Times New Roman"/>
          <w:color w:val="auto"/>
        </w:rPr>
        <w:lastRenderedPageBreak/>
        <w:t>произведение вектора на число; находить с помощью изученных формул координаты середины отрезка, расстояние между двумя точками;</w:t>
      </w:r>
    </w:p>
    <w:p w14:paraId="1655B74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7164EFF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855BF8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A162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65C0EF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4B7B5E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6CB6A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4BA6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EB255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E038245"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7A975D9"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5B1AC52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2D0A08F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05B99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7AF122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12594DA6"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070492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55689D0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295C860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D8ECA1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49EC48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8A7FB6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F6552E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D2A144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3258AF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F57549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2453E95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22A631A"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6F28A96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05F7767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01876C2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34CAFE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70049F9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C6C0A8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57DD85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686428A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6578543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544317F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2CFA7C9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2089EF3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66A9F1D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0AF59B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02117316"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7278CFE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FCCEAFA"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135F2E66"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583ADA9"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7AA057B"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0A13EC4" w14:textId="77777777" w:rsidR="00873B28" w:rsidRPr="003750CA" w:rsidRDefault="00873B28" w:rsidP="00873B28">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4F19B14"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3D718C0" w14:textId="77777777" w:rsidR="00873B28" w:rsidRPr="003750CA" w:rsidRDefault="00873B28" w:rsidP="00873B28">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6DDD2B74"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58D8F9B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F02BE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6D141F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4DD778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F3F50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собственного здоровья, оптимизации трудовой деятельности и организации активного отдыха.</w:t>
      </w:r>
    </w:p>
    <w:p w14:paraId="6AF1028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3AFB1CC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122CE47C" w14:textId="3BEA70A3" w:rsidR="00873B28" w:rsidRPr="003750CA" w:rsidRDefault="00873B28" w:rsidP="00AB0B75">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5F4612C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1E4B632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4D281A4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1685BFD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241E24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335CCB3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9ED1D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8880E6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69D12F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2EDFC4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4EF4FD0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279AB97A"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5CA33F1"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9378E59"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A40CAC" w14:textId="77777777" w:rsidR="00A40824" w:rsidRPr="00A40824" w:rsidRDefault="00873B28"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r w:rsidR="00A40824" w:rsidRPr="00A40824">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2B86E9D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71C4CDC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2616C60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 знание основ законодательства Российской Федерации, обеспечивающих</w:t>
      </w:r>
    </w:p>
    <w:p w14:paraId="52B89F49"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0FC3A71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сформированность представлений о государственной политике в области</w:t>
      </w:r>
    </w:p>
    <w:p w14:paraId="5FECC7B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lastRenderedPageBreak/>
        <w:t>обеспечения государственной и общественной безопасности, защиты населения</w:t>
      </w:r>
    </w:p>
    <w:p w14:paraId="19B7569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территорий от чрезвычайных ситуаций различного характера;</w:t>
      </w:r>
    </w:p>
    <w:p w14:paraId="298253F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2) знание задач и основных принципов организации Единой системы</w:t>
      </w:r>
    </w:p>
    <w:p w14:paraId="07DB4A6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предупреждения и ликвидации последствий чрезвычайных ситуаций, прав</w:t>
      </w:r>
    </w:p>
    <w:p w14:paraId="02C1081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42600B35"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799ADA9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обороны;</w:t>
      </w:r>
    </w:p>
    <w:p w14:paraId="44C046F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3) сформированность представлений о роли России в современном мире;</w:t>
      </w:r>
    </w:p>
    <w:p w14:paraId="1F6E6A0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угрозах военного характера; роли Вооруженных Сил Российской Федерации</w:t>
      </w:r>
    </w:p>
    <w:p w14:paraId="69E6B6F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5306A19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службе;</w:t>
      </w:r>
    </w:p>
    <w:p w14:paraId="4072C32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4) сформированность знаний об элементах начальной военной подготовки;</w:t>
      </w:r>
    </w:p>
    <w:p w14:paraId="0DB47A3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5FC176C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1BF6B89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действии оружия массового поражения, а также способах защиты от него;</w:t>
      </w:r>
    </w:p>
    <w:p w14:paraId="63143BD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5) сформированность представлений о современном общевойсковом бое;</w:t>
      </w:r>
    </w:p>
    <w:p w14:paraId="1A488FC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6CC0BBF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6) сформированность необходимого уровня военных знаний как фактора</w:t>
      </w:r>
    </w:p>
    <w:p w14:paraId="38F85B3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построения профессиональной траектории, в том числе и образовательных</w:t>
      </w:r>
    </w:p>
    <w:p w14:paraId="2AD0D88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организаций осуществляющих подготовку кадров в интересах обороны</w:t>
      </w:r>
    </w:p>
    <w:p w14:paraId="2910653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безопасности государства, обеспечении законности и правопорядка;</w:t>
      </w:r>
    </w:p>
    <w:p w14:paraId="7507366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7) сформированность представлений о ценности безопасного поведения</w:t>
      </w:r>
    </w:p>
    <w:p w14:paraId="30BF2EA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316E056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способов их применения в собственном поведении;</w:t>
      </w:r>
    </w:p>
    <w:p w14:paraId="64D20B7F"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8) сформированность представлений о возможных источниках опасности</w:t>
      </w:r>
    </w:p>
    <w:p w14:paraId="690FE12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213C683C"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среде, в социуме, в цифровой среде); владение основными способами</w:t>
      </w:r>
    </w:p>
    <w:p w14:paraId="257796F2"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77E690E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чрезвычайных ситуациях;</w:t>
      </w:r>
    </w:p>
    <w:p w14:paraId="63513F89"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9) сформированность представлений о важности соблюдения правил</w:t>
      </w:r>
    </w:p>
    <w:p w14:paraId="3EFF5A5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дорожного движения всеми участниками движения, правил безопасности</w:t>
      </w:r>
    </w:p>
    <w:p w14:paraId="653980D6"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6A108BA6"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17CA4D7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чрезвычайных ситуациях на транспорте;</w:t>
      </w:r>
    </w:p>
    <w:p w14:paraId="470A0F1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10)знания о способах безопасного поведения в природной среде; умение</w:t>
      </w:r>
    </w:p>
    <w:p w14:paraId="67F0D44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1D0D2846"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1CCED5E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безопасности, ценности бережного отношения к природе, разумного</w:t>
      </w:r>
    </w:p>
    <w:p w14:paraId="45F0DBE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природопользования;</w:t>
      </w:r>
    </w:p>
    <w:p w14:paraId="443116B7"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11)знания основ пожарной безопасности; умение применять их на практике</w:t>
      </w:r>
    </w:p>
    <w:p w14:paraId="2A41569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для предупреждения пожаров; знания порядка действий при угрозе пожара</w:t>
      </w:r>
    </w:p>
    <w:p w14:paraId="27A42FE8"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60CEA89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прав и обязанностей граждан в области пожарной безопасности;</w:t>
      </w:r>
    </w:p>
    <w:p w14:paraId="732612A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12) владение основами медицинских знаний: владение приемами оказания</w:t>
      </w:r>
    </w:p>
    <w:p w14:paraId="16A759AE"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первой помощи при неотложных состояниях, инфекционных и неинфекционных</w:t>
      </w:r>
    </w:p>
    <w:p w14:paraId="2D28322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заболеваний, сохранения психического здоровья; сформированность</w:t>
      </w:r>
    </w:p>
    <w:p w14:paraId="7A1959CF"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3997514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7D1542F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 необходимых действиях при чрезвычайных ситуациях биолого-социального</w:t>
      </w:r>
    </w:p>
    <w:p w14:paraId="33B5FBF5"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и военного характера; умение применять табельные и подручные средства</w:t>
      </w:r>
    </w:p>
    <w:p w14:paraId="678FA8C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lastRenderedPageBreak/>
        <w:t>для само- и взаимопомощи;</w:t>
      </w:r>
    </w:p>
    <w:p w14:paraId="0D4A3AF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13)знание основ безопасного, конструктивного общения, умение различать</w:t>
      </w:r>
    </w:p>
    <w:p w14:paraId="73C53F2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71143C5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305CB864"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14) сформированность нетерпимости к проявлениям насилия в социальном</w:t>
      </w:r>
    </w:p>
    <w:p w14:paraId="701AB0DD"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4AFFF4A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5858EFD9"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среде (в том числе криминогенного характера, опасности вовлечения</w:t>
      </w:r>
    </w:p>
    <w:p w14:paraId="66F6417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в деструктивную деятельность) и противодействовать им;</w:t>
      </w:r>
    </w:p>
    <w:p w14:paraId="103AE9DF"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15) сформированность представлений об опасности и негативном влиянии</w:t>
      </w:r>
    </w:p>
    <w:p w14:paraId="3F2ACFD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6874AEBE"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экстремизма, терроризма; понимание роли государства в противодействии</w:t>
      </w:r>
    </w:p>
    <w:p w14:paraId="5F6092FA"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16F36680"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12B002A3"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0561DB4B"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162688F1" w14:textId="77777777" w:rsidR="00A40824" w:rsidRPr="00A40824" w:rsidRDefault="00A40824"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A40824">
        <w:rPr>
          <w:rFonts w:ascii="Times New Roman" w:eastAsiaTheme="minorEastAsia" w:hAnsi="Times New Roman" w:cs="Times New Roman"/>
          <w:color w:val="auto"/>
        </w:rPr>
        <w:t>контртеррористической операции.</w:t>
      </w:r>
    </w:p>
    <w:p w14:paraId="07F1D6A5" w14:textId="5F603DF8" w:rsidR="00873B28" w:rsidRPr="003750CA" w:rsidRDefault="00873B28" w:rsidP="00A40824">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3C41DB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5B4713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67F0E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C9157BB"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DF994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307BB1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AA239A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C8A87A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982A5D3"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0420642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69AFC1A0"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6A40892"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DE97CA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160655D"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1A1D984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основ логического и  алгоритмического</w:t>
      </w:r>
    </w:p>
    <w:p w14:paraId="7C686AA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D0A11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7AC01B0F"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36DB0164"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-принятие правовых и  этических аспектов информационных</w:t>
      </w:r>
    </w:p>
    <w:p w14:paraId="0AD1256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1493E21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08555CC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4DD42E2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5FFA95E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2B55D10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640DB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511F5B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AF60F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0CC3E1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1A31F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79F647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w:t>
      </w:r>
      <w:r w:rsidRPr="003750CA">
        <w:rPr>
          <w:rFonts w:ascii="Times New Roman" w:eastAsiaTheme="minorEastAsia" w:hAnsi="Times New Roman" w:cs="Times New Roman"/>
          <w:color w:val="auto"/>
        </w:rPr>
        <w:lastRenderedPageBreak/>
        <w:t>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7815DC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79BBA8A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F42D46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BE93FE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E4585C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C298BE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0E97670"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377165C7"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45A5AE3"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695D76E7"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41A75DD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CC8372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7F9C86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4894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228D3B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1F410B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1D6318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7DBE080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E4655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6B4EA7D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w:t>
      </w:r>
      <w:r w:rsidRPr="003750CA">
        <w:rPr>
          <w:rFonts w:ascii="Times New Roman" w:eastAsiaTheme="minorEastAsia" w:hAnsi="Times New Roman" w:cs="Times New Roman"/>
          <w:color w:val="auto"/>
        </w:rPr>
        <w:lastRenderedPageBreak/>
        <w:t>техническом развитии, роли физики в формировании кругозора и функциональной грамотности человека для решения практических задач;</w:t>
      </w:r>
    </w:p>
    <w:p w14:paraId="43890A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7B52167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1735ADD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015B422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2506010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263279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w:t>
      </w:r>
      <w:r w:rsidRPr="003750CA">
        <w:rPr>
          <w:rFonts w:ascii="Times New Roman" w:eastAsiaTheme="minorEastAsia" w:hAnsi="Times New Roman" w:cs="Times New Roman"/>
          <w:color w:val="auto"/>
        </w:rPr>
        <w:lastRenderedPageBreak/>
        <w:t>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60F399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7C61F9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5BF54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81199E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6496EB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A29F0E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0B6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FCC4FC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C1C81D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CAF0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248A12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5C544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C19F74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B30C75E"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495D5A2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1D5897DC"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AC698E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FE4C8C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6F78C07"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41C3CD8C"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FB14802"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1F242788"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90D45BA" w14:textId="77777777" w:rsidR="00873B28" w:rsidRPr="003750CA" w:rsidRDefault="00873B28" w:rsidP="00873B28">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1D38C8B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2677D2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5DDE7AD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3B1B02F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164E73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5AC2715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7083D8F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D26A5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w:t>
      </w:r>
      <w:r w:rsidRPr="003750CA">
        <w:rPr>
          <w:rFonts w:ascii="Times New Roman" w:eastAsiaTheme="minorEastAsia" w:hAnsi="Times New Roman" w:cs="Times New Roman"/>
          <w:color w:val="auto"/>
        </w:rPr>
        <w:lastRenderedPageBreak/>
        <w:t>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1EB3033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548E02E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671165A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2175916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36591A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13485C0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005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7A907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E04DF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BFD1DCA"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286C8E26"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7961162"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0325C4AE"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AF70626"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3CFD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A38B155"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F8085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25657C4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415D74F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способности обучающихся к личному самоопределению, самореализации, самоконтролю;</w:t>
      </w:r>
    </w:p>
    <w:p w14:paraId="395C813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D60D3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2AC703C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2FE9A8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31E335CE"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493EE6F"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w:t>
      </w:r>
      <w:r w:rsidRPr="003750CA">
        <w:rPr>
          <w:rFonts w:ascii="Times New Roman" w:eastAsiaTheme="minorEastAsia" w:hAnsi="Times New Roman" w:cs="Times New Roman"/>
          <w:color w:val="auto"/>
        </w:rPr>
        <w:lastRenderedPageBreak/>
        <w:t>общественной деятельности, включая волонтерскую, в сферах межличностных отношений, отношений</w:t>
      </w:r>
    </w:p>
    <w:p w14:paraId="6A2F06EB"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2929431C"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2F00459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38798E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2A5FF2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DDB62F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2470B92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137B1C8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50326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14F5C2E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3341CAD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E0F6E2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310286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48F066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49944F9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9BDF7B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67D6347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1FA7065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65AB9E1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03DC815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3D5ACE2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5FA3AF6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258D826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0CF62E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6F133E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049AA6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351BCF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Изучение дисциплины направлено на формирование следующих общих компетенций:</w:t>
      </w:r>
    </w:p>
    <w:p w14:paraId="06FCA18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4CEAB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83778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98DE71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3E71DC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6ED6A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B2E943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4F82AD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F904A6F"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D842D03"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42BF97C5"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B2E2593"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44645D6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96032E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A8E8743"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8E7F50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65AFBF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224A91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1BB475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28ABB40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E268D4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08074F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w:t>
      </w:r>
      <w:r w:rsidRPr="003750CA">
        <w:rPr>
          <w:rFonts w:ascii="Times New Roman" w:eastAsiaTheme="minorEastAsia" w:hAnsi="Times New Roman" w:cs="Times New Roman"/>
          <w:color w:val="auto"/>
        </w:rPr>
        <w:lastRenderedPageBreak/>
        <w:t>величинами, объяснения полученных результатов и формулирования выводов с использованием научных понятий, теорий и законов;</w:t>
      </w:r>
    </w:p>
    <w:p w14:paraId="1B8CAE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7F0304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1D3BB3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22C22D2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0E4C35C0" w14:textId="5A47BE00" w:rsidR="00873B28"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3F8A98F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Дополнительно для углубленного уровня:</w:t>
      </w:r>
    </w:p>
    <w:p w14:paraId="431B5ED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 сформированность знаний о месте и роли биологии в системе естественных наук, в формировании современной естественнонаучной картины мира, в познании законов природы и решении жизненно важных социально-этических, экономических, экологических проблем человечества, а также в решении вопросов рационального природопользования; в формировании ценностного отношения к природе, обществу, человеку; о вкладе российских и зарубежных ученых - биологов в развитие биологии;</w:t>
      </w:r>
    </w:p>
    <w:p w14:paraId="0C12953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2) умение владеть системой биологических знаний, которая включает:</w:t>
      </w:r>
    </w:p>
    <w:p w14:paraId="3FF3CF9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основополагающие биологические термины и понятия (жизнь, клетка, ткань, орган, организм, вид, популяция, экосистема, биоценоз, биосфера; метаболизм, гомеостаз, клеточный иммунитет, биосинтез белка, биополимеры, дискретность, саморегуляция, самовоспроизведение, наследственность, изменчивость, энергозависимость, рост и развитие);</w:t>
      </w:r>
    </w:p>
    <w:p w14:paraId="076F1DC3"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биологические теории: клеточная теория Т. Шванна, М. Шлейдена, Р. Вирхова; клонально-селективного иммунитета П. Эрлих, И.И. Мечникова, хромосомная теория наследственности Т. Моргана, закон зародышевого сходства К. Бэра, эволюционная теория Ч. Дарвина, синтетическая теория эволюции, теория антропогенеза Ч. Дарвина; теория биогеоценоза В.Н. Сукачёва; учения Н.И. Вавилова - о Центрах многообразия и происхождения культурных растений, А.Н. Северцова - о путях и направлениях эволюции, В.И. Вернадского - о биосфере;</w:t>
      </w:r>
    </w:p>
    <w:p w14:paraId="4CD56FC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законы (единообразия потомков первого поколения, расщепления признаков, независимого наследования признаков Г. Менделя, сцепленного наследования признаков и нарушения сцепления генов Т. Моргана; гомологических рядов в наследственной изменчивости Н.И. Вавилова, генетического равновесия Дж. Харди и В. Вайнберга; зародышевого сходства К. Бэра, биогенетического закона Э. Геккеля, Ф. Мюллера);</w:t>
      </w:r>
    </w:p>
    <w:p w14:paraId="332DBFAB"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принципы (чистоты гамет, комплементарности);</w:t>
      </w:r>
    </w:p>
    <w:p w14:paraId="7D1EDA8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lastRenderedPageBreak/>
        <w:t>правила (минимума Ю. Либиха, экологической пирамиды чисел, биомассы и энергии);</w:t>
      </w:r>
    </w:p>
    <w:p w14:paraId="23B39F2E"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гипотезы (коацерватной А.И. Опарина, первичного бульона Дж. Холдейна, микросфер С. Фокса, рибозима Т. Чек);</w:t>
      </w:r>
    </w:p>
    <w:p w14:paraId="3CEE6BA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3) владение системой знаний об основных методах научного познания, используемых в биологических исследованиях живых объектов и экосистем (описание, измерение, проведение наблюдений); способами выявления и оценки антропогенных изменений в природе;</w:t>
      </w:r>
    </w:p>
    <w:p w14:paraId="21A575A9"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4) умение выделять существенные признаки:</w:t>
      </w:r>
    </w:p>
    <w:p w14:paraId="639F958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вирусов, клеток прокариот и эукариот; одноклеточных и многоклеточных организмов, видов, биогеоценозов, экосистем и биосферы;</w:t>
      </w:r>
    </w:p>
    <w:p w14:paraId="7C377025"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строения органов и систем органов растений, животных, человека; процессов жизнедеятельности, протекающих в организмах растений, животных и человека;</w:t>
      </w:r>
    </w:p>
    <w:p w14:paraId="75D62610"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биологических процессов: обмена веществ (метаболизм), информации и превращения энергии, брожения, автотрофного и гетеротрофного типов питания, фотосинтеза и хемосинтеза, митоза, мейоза, гаметогенеза, эмбриогенеза, постэмбрионального развития, размножения, индивидуального развития организма (онтогенеза), взаимодействия генов, гетерозиса; действий искусственного отбора, стабилизирующего, движущего и разрывающего естественного отбора; аллопатрического и симпатрического видообразования; влияния движущих сил эволюции на генофонд популяции; приспособленности организмов к среде обитания, чередования направлений эволюции; круговорота веществ и потока энергии в экосистемах;</w:t>
      </w:r>
    </w:p>
    <w:p w14:paraId="337F1FEF"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5) умение устанавливать взаимосвязи между строением и функциями: органоидов, клеток разных тканей, органами и системами органов у растений, животных и человека; между этапами обмена веществ; этапами клеточного цикла и жизненных циклов организмов; этапами эмбрионального развития; генотипом и фенотипом, фенотипом и факторами среды обитания; процессами эволюции; движущими силами антропогенеза; компонентами различных экосистем и приспособлениями к ним организмов;</w:t>
      </w:r>
    </w:p>
    <w:p w14:paraId="2EF8F1DC"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6) умение выявлять отличительные признаки живых систем, в том числе грибов, растений, животных и человека; приспособленность видов к среде обитания, абиотических и биотических компонентов экосистем, взаимосвязей организмов в сообществах, антропогенных изменений в экосистемах своей местности;</w:t>
      </w:r>
    </w:p>
    <w:p w14:paraId="1F635D31"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7) умение использовать соответствующие аргументы, биологическую терминологию и символику для доказательства родства организмов разных систематических групп; взаимосвязи организмов и среды обитания; единства человеческих рас; необходимости здорового образа жизни, сохранения разнообразия видов и экосистем, как условия сосуществования природы и человечества;</w:t>
      </w:r>
    </w:p>
    <w:p w14:paraId="41FAD33A"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8) умение решать поисковые биологические задачи; выявлять причинно-следственные связи между исследуемыми биологическими объектами, процессами и явлениями; делать выводы и прогнозы на основании полученных результатов;</w:t>
      </w:r>
    </w:p>
    <w:p w14:paraId="4E863B4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9) умение выдвигать гипотезы, проверять их экспериментальными средствами, формулируя цель исследования, анализировать полученные результаты и делать выводы;</w:t>
      </w:r>
    </w:p>
    <w:p w14:paraId="0E9CD927"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10) принимать участие в научно-исследовательской работе по биологии, экологии и медицине, проводимой на базе школьных научных обществ и публично представлять полученные результаты на ученических конференциях разного уровня;</w:t>
      </w:r>
    </w:p>
    <w:p w14:paraId="32437626" w14:textId="77777777" w:rsidR="00D06022" w:rsidRPr="00D06022"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11) умение оценивать этические аспекты современных исследований в области биотехнологии и генетических технологий (клонирование, искусственное оплодотворение, направленное изменение генома и создание трансгенных организмов);</w:t>
      </w:r>
    </w:p>
    <w:p w14:paraId="0D50F160" w14:textId="15FAD7A8" w:rsidR="00D06022" w:rsidRPr="003750CA" w:rsidRDefault="00D06022" w:rsidP="00D06022">
      <w:pPr>
        <w:ind w:left="-567"/>
        <w:rPr>
          <w:rFonts w:ascii="Times New Roman" w:eastAsiaTheme="minorEastAsia" w:hAnsi="Times New Roman" w:cs="Times New Roman"/>
          <w:color w:val="auto"/>
        </w:rPr>
      </w:pPr>
      <w:r w:rsidRPr="00D06022">
        <w:rPr>
          <w:rFonts w:ascii="Times New Roman" w:eastAsiaTheme="minorEastAsia" w:hAnsi="Times New Roman" w:cs="Times New Roman"/>
          <w:color w:val="auto"/>
        </w:rPr>
        <w:t>12) умение мотивировать свой выбор будущей профессиональной деятельности в области биологии, медицины, биотехнологии, психологии, экологии, ветеринарии, сельского хозяйства, пищевой промышленности; углублять познавательный интерес, направленный на осознанный выбор соответствующей профессии и продолжение биологического образования в учреждениях среднего профессионального и высшего образования.</w:t>
      </w:r>
    </w:p>
    <w:p w14:paraId="1CB6B9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2901D58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01. Выбирать способы решения задач профессиональной деятельности применительно к различным контекстам;</w:t>
      </w:r>
    </w:p>
    <w:p w14:paraId="46691B1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404D8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2EAA1D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E4F6343" w14:textId="77777777" w:rsidR="00873B28" w:rsidRPr="003750CA" w:rsidRDefault="00873B28" w:rsidP="00873B28">
      <w:pPr>
        <w:ind w:left="-567"/>
        <w:rPr>
          <w:rFonts w:ascii="Times New Roman" w:eastAsiaTheme="minorEastAsia" w:hAnsi="Times New Roman" w:cs="Times New Roman"/>
          <w:color w:val="auto"/>
        </w:rPr>
      </w:pPr>
    </w:p>
    <w:p w14:paraId="069FD6FD"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3D074CA0"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5C13701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0C0E824"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96A497"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53503E8"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DE3A6F5"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3188F061"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7A77E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0E55C6E3"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0BBBA558"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38C2E142"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274874F9"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21BC3FB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4DE40480"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3F8D79DE" w14:textId="77777777" w:rsidR="00873B28" w:rsidRPr="003750CA" w:rsidRDefault="00873B28" w:rsidP="00873B28">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31890B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718CC1C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F34A9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w:t>
      </w:r>
      <w:r w:rsidRPr="003750CA">
        <w:rPr>
          <w:rFonts w:ascii="Times New Roman" w:eastAsiaTheme="minorEastAsia" w:hAnsi="Times New Roman" w:cs="Times New Roman"/>
          <w:color w:val="auto"/>
        </w:rPr>
        <w:lastRenderedPageBreak/>
        <w:t>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73820F9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5F9E358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537781AF"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AB6FF0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49626AF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FAE3AC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3A11D5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592D483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Изучение дисциплины направлено на формирование следующих общих компетенций:</w:t>
      </w:r>
    </w:p>
    <w:p w14:paraId="393755E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E700B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13541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F8E71A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6AB692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8ED508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36818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D145DB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15BA2D2" w14:textId="77777777" w:rsidR="00873B28" w:rsidRPr="003750CA" w:rsidRDefault="00873B28" w:rsidP="00873B28">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138249BA" w14:textId="77777777" w:rsidR="00873B28" w:rsidRPr="003750CA" w:rsidRDefault="00873B28" w:rsidP="00873B28">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08532C9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79E1F29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C24A05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27EB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1A81278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67D6EE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3B7E85D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7FE116E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793812D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77380FE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3CC81C77"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63F8D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5C4C9AF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01E20692"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5722C6C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6C30EC41"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2BE46549"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40E7C1B"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6ABC08CC"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4AAA770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08A4A66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2F91728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79E2563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7B1355C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2FCE7143"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1DDBD336"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1542771E"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1E06BBA"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991906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5D33A8"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2937A05"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EBCB7F4"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8E9F6F0"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B34A4D" w14:textId="77777777" w:rsidR="00873B28" w:rsidRPr="003750CA" w:rsidRDefault="00873B28" w:rsidP="00873B28">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3364224" w14:textId="77777777" w:rsidR="00873B28" w:rsidRPr="003750CA" w:rsidRDefault="00873B28" w:rsidP="00873B28">
      <w:pPr>
        <w:rPr>
          <w:rFonts w:ascii="Times New Roman" w:eastAsiaTheme="minorEastAsia" w:hAnsi="Times New Roman" w:cs="Times New Roman"/>
          <w:color w:val="auto"/>
        </w:rPr>
      </w:pPr>
    </w:p>
    <w:p w14:paraId="63943492" w14:textId="77777777" w:rsidR="00873B28" w:rsidRPr="003750CA" w:rsidRDefault="00873B28" w:rsidP="00873B2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7B1A88B" w14:textId="77777777" w:rsidR="00873B28" w:rsidRPr="003750CA" w:rsidRDefault="00873B28" w:rsidP="00873B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3750CA">
        <w:rPr>
          <w:rFonts w:ascii="Times New Roman" w:eastAsiaTheme="minorHAnsi" w:hAnsi="Times New Roman" w:cs="Times New Roman"/>
          <w:b/>
          <w:color w:val="auto"/>
          <w:lang w:eastAsia="en-US"/>
        </w:rPr>
        <w:t>ИНДИВИДУАЛЬНЫЙ  ПРОЕКТ</w:t>
      </w:r>
    </w:p>
    <w:p w14:paraId="059BBEBB" w14:textId="77777777" w:rsidR="00873B28" w:rsidRPr="003750CA" w:rsidRDefault="00873B28" w:rsidP="00873B28">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2F0C46E" w14:textId="77777777" w:rsidR="00873B28" w:rsidRPr="003750CA" w:rsidRDefault="00873B28" w:rsidP="00873B28">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29AC8827" w14:textId="77777777" w:rsidR="00873B28" w:rsidRPr="003750CA" w:rsidRDefault="00873B28" w:rsidP="00873B28">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5AF011FD" w14:textId="77777777" w:rsidR="00873B28" w:rsidRPr="003750CA" w:rsidRDefault="00873B28" w:rsidP="00873B28">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46EEFE3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99C3024"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57EFC7F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24D653D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4D5B89DE"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4BC4E1EA"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5B1BA6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4EDAC35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3983C0C9"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0E87A801"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0544DEB2"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3E200C3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6E813A46"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6EA57448"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5C6ADAE0"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0A5BB2CC" w14:textId="77777777" w:rsidR="00873B28" w:rsidRPr="003750CA" w:rsidRDefault="00873B28" w:rsidP="00873B28">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7AE6F36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lastRenderedPageBreak/>
        <w:t>Освоение содержания учебной дисциплины обеспечивает достижение студентами следующих предметных результатов:</w:t>
      </w:r>
    </w:p>
    <w:p w14:paraId="0914B892"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7AF9802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0B5F3B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F5493D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1AB98F4E"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5BBB6D4A"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05C9470"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3AB75D63"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27866A7F"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6AB0413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6C27B81"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08B0E5"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E772166"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1B492897"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A6D6DC" w14:textId="77777777" w:rsidR="00873B28" w:rsidRPr="003750CA" w:rsidRDefault="00873B28" w:rsidP="00873B28">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FB1F70E" w14:textId="54C12848" w:rsidR="00873B28" w:rsidRPr="00D67D85" w:rsidRDefault="00873B28" w:rsidP="00D67D85">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8A5977D" w14:textId="77777777" w:rsidR="00873B28" w:rsidRDefault="00873B28"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7B3057E3" w14:textId="495FBB69"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1C0B201E" w:rsidR="001F02DB" w:rsidRPr="001F02DB" w:rsidRDefault="00873B28"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65F0C3E9" w14:textId="409D1AFC" w:rsidR="00873B28"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11" w:name="_Hlk163214867"/>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D67D85">
        <w:rPr>
          <w:rFonts w:ascii="Times New Roman" w:eastAsia="Times New Roman" w:hAnsi="Times New Roman" w:cs="Times New Roman"/>
          <w:color w:val="auto"/>
          <w:lang w:eastAsia="en-US" w:bidi="en-US"/>
        </w:rPr>
        <w:t>4</w:t>
      </w:r>
      <w:r w:rsidR="001116D0">
        <w:rPr>
          <w:rFonts w:ascii="Times New Roman" w:eastAsia="Times New Roman" w:hAnsi="Times New Roman" w:cs="Times New Roman"/>
          <w:color w:val="auto"/>
          <w:lang w:eastAsia="en-US" w:bidi="en-US"/>
        </w:rPr>
        <w:t>4</w:t>
      </w:r>
      <w:r w:rsidRPr="001F02DB">
        <w:rPr>
          <w:rFonts w:ascii="Times New Roman" w:eastAsia="Times New Roman" w:hAnsi="Times New Roman" w:cs="Times New Roman"/>
          <w:color w:val="auto"/>
          <w:lang w:eastAsia="en-US" w:bidi="en-US"/>
        </w:rPr>
        <w:t>.02.0</w:t>
      </w:r>
      <w:r w:rsidR="00DB4925">
        <w:rPr>
          <w:rFonts w:ascii="Times New Roman" w:eastAsia="Times New Roman" w:hAnsi="Times New Roman" w:cs="Times New Roman"/>
          <w:color w:val="auto"/>
          <w:lang w:eastAsia="en-US" w:bidi="en-US"/>
        </w:rPr>
        <w:t>2</w:t>
      </w:r>
      <w:r w:rsidRPr="001F02DB">
        <w:rPr>
          <w:rFonts w:ascii="Times New Roman" w:eastAsia="Times New Roman" w:hAnsi="Times New Roman" w:cs="Times New Roman"/>
          <w:color w:val="auto"/>
          <w:lang w:eastAsia="en-US" w:bidi="en-US"/>
        </w:rPr>
        <w:t xml:space="preserve"> </w:t>
      </w:r>
      <w:r w:rsidR="00DB4925">
        <w:rPr>
          <w:rFonts w:ascii="Times New Roman" w:eastAsia="Times New Roman" w:hAnsi="Times New Roman" w:cs="Times New Roman"/>
          <w:color w:val="auto"/>
          <w:lang w:eastAsia="en-US" w:bidi="en-US"/>
        </w:rPr>
        <w:t>Преподавание в начальных классах</w:t>
      </w:r>
      <w:r w:rsidR="001116D0">
        <w:rPr>
          <w:rFonts w:ascii="Times New Roman" w:eastAsia="Times New Roman" w:hAnsi="Times New Roman" w:cs="Times New Roman"/>
          <w:color w:val="auto"/>
          <w:lang w:eastAsia="en-US" w:bidi="en-US"/>
        </w:rPr>
        <w:t>.</w:t>
      </w:r>
    </w:p>
    <w:bookmarkEnd w:id="11"/>
    <w:p w14:paraId="2DD5F8C7" w14:textId="61B488CB"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7B2BFD58"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0A4C08">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D67D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D73B49E"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 xml:space="preserve">отражать понимание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 </w:t>
      </w:r>
    </w:p>
    <w:p w14:paraId="5AE5198B"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lastRenderedPageBreak/>
        <w:t>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w:t>
      </w:r>
    </w:p>
    <w:p w14:paraId="2211C4FC"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1EBEC912"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183482FF"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319220BE"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DFEE407" w14:textId="77777777" w:rsidR="00DB4925" w:rsidRPr="00DB4925" w:rsidRDefault="00DB4925" w:rsidP="00D81AEE">
      <w:pPr>
        <w:widowControl w:val="0"/>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467EB390"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w:t>
      </w:r>
      <w:r w:rsidRPr="00DB4925">
        <w:rPr>
          <w:rFonts w:ascii="Times New Roman" w:eastAsia="Times New Roman" w:hAnsi="Times New Roman" w:cs="Times New Roman"/>
          <w:iCs/>
          <w:color w:val="auto"/>
          <w:lang w:eastAsia="en-US" w:bidi="en-US"/>
        </w:rPr>
        <w:tab/>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05BB7F0C" w14:textId="77777777" w:rsidR="00DB4925" w:rsidRPr="00DB4925" w:rsidRDefault="00DB4925" w:rsidP="00D81AEE">
      <w:pPr>
        <w:widowControl w:val="0"/>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sidRPr="00DB4925">
        <w:rPr>
          <w:rFonts w:ascii="Times New Roman" w:eastAsia="Times New Roman" w:hAnsi="Times New Roman" w:cs="Times New Roman"/>
          <w:iCs/>
          <w:color w:val="auto"/>
          <w:lang w:eastAsia="en-US" w:bidi="en-US"/>
        </w:rPr>
        <w:t>анализировать, характеризовать и сравнивать исторические события, явления, процессы с древнейших времен до настоящего времени;</w:t>
      </w:r>
    </w:p>
    <w:p w14:paraId="2AFF6039" w14:textId="1CB564B8" w:rsid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причинно-следственные, пространственные связи исторических событий, явлений, процессов с древнейших времен до настоящего времени.</w:t>
      </w:r>
    </w:p>
    <w:p w14:paraId="67AC2B9E" w14:textId="11082A6F" w:rsidR="001F02DB" w:rsidRDefault="001F02DB"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B715DA4"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периоды истории Российского государства, ключевые социально-экономические процессы, а также даты важнейших событий отечественной истории;</w:t>
      </w:r>
    </w:p>
    <w:p w14:paraId="27225417"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имена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6B00C554"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ключевые события, основные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179F1297"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этапы эволюции внешней политики России, роль и место России в общемировом пространстве;</w:t>
      </w:r>
    </w:p>
    <w:p w14:paraId="4C98F40F"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тенденции и явления в культуре; роль науки, культуры и религии в сохранении и укреплении национальных и государственных традиций;</w:t>
      </w:r>
    </w:p>
    <w:p w14:paraId="22D7CF0C"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Россия накануне Первой мировой войны. Ход военных действий. Власть, общество, экономика, культура. Предпосылки революции;</w:t>
      </w:r>
    </w:p>
    <w:p w14:paraId="4C2ED2E7"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3B5DD610"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Нэп. Образование СССР. СССР в годы нэпа. «Великий перелом». Индустриализация, коллективизация, культурная революция. Первые Пятилетки. Политический строй и </w:t>
      </w:r>
      <w:r w:rsidRPr="00DB4925">
        <w:rPr>
          <w:rFonts w:ascii="Times New Roman" w:eastAsia="Times New Roman" w:hAnsi="Times New Roman" w:cs="Times New Roman"/>
          <w:color w:val="auto"/>
          <w:lang w:eastAsia="en-US" w:bidi="en-US"/>
        </w:rPr>
        <w:lastRenderedPageBreak/>
        <w:t>репрессии. Внешняя политика СССР. Укрепление Обороноспособности;</w:t>
      </w:r>
    </w:p>
    <w:p w14:paraId="19E9FE1B"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40C60090" w14:textId="77777777" w:rsidR="00DB4925" w:rsidRPr="00DB4925" w:rsidRDefault="00DB4925" w:rsidP="00D81AEE">
      <w:pPr>
        <w:widowControl w:val="0"/>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СССР в 1945-1991 годы. Экономические развитие и реформы.</w:t>
      </w:r>
    </w:p>
    <w:p w14:paraId="07107B58"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E588915" w14:textId="77777777" w:rsidR="00DB4925" w:rsidRPr="00DB4925" w:rsidRDefault="00DB4925" w:rsidP="00D81AEE">
      <w:pPr>
        <w:widowControl w:val="0"/>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5A10DB8D" w14:textId="458FA140" w:rsid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роли России в мировых политических и социально-экономических процессах с древнейших времен до настоящего времени.</w:t>
      </w:r>
    </w:p>
    <w:p w14:paraId="3380406C" w14:textId="53C38710" w:rsidR="001F02DB" w:rsidRDefault="001F02DB"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8A1F2DA"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7EE7E65"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373C36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B1D2B87"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91BA87E"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Start w:id="12" w:name="l124"/>
      <w:bookmarkEnd w:id="12"/>
    </w:p>
    <w:p w14:paraId="651BCA6E"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F215EA9" w14:textId="1E60403E" w:rsidR="00DB4925" w:rsidRDefault="00DB4925" w:rsidP="001116D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D163DCF"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1E64305E"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ИНОСТРАННЫЙ ЯЗЫК В ПРОФЕССИОНАЛЬНОЙ ДЕЯТЕЛЬНОСТИ</w:t>
      </w:r>
    </w:p>
    <w:p w14:paraId="7309F5E4" w14:textId="77777777" w:rsidR="00DB4925" w:rsidRDefault="00DB4925"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8D01F54" w14:textId="1F89583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AE7342" w14:textId="77777777" w:rsidR="000A4C08"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1934A12" w14:textId="65359BFF"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BD2D54F"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понимать общий смысл четко произнесенных высказываний на известные темы (профессиональные</w:t>
      </w:r>
    </w:p>
    <w:p w14:paraId="024E0AB9"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и бытовые), понимать тексты на базовые профессиональные темы;</w:t>
      </w:r>
    </w:p>
    <w:p w14:paraId="06FE1894"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участвовать в диалогах на знакомые общие и профессиональные темы; </w:t>
      </w:r>
    </w:p>
    <w:p w14:paraId="5D01902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строить простые высказывания о себе и о своей профессиональной деятельности; </w:t>
      </w:r>
    </w:p>
    <w:p w14:paraId="2004F7D7"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кратко обосновывать и объяснять свои действия (текущие и планируемые); </w:t>
      </w:r>
    </w:p>
    <w:p w14:paraId="17CDE337" w14:textId="79A4B411" w:rsid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DB4925">
        <w:rPr>
          <w:rFonts w:ascii="Times New Roman" w:eastAsia="Times New Roman" w:hAnsi="Times New Roman" w:cs="Times New Roman"/>
          <w:color w:val="auto"/>
          <w:lang w:eastAsia="en-US" w:bidi="en-US"/>
        </w:rPr>
        <w:t>- писать простые связные сообщения на знакомые или интересующие профессиональные темы</w:t>
      </w:r>
    </w:p>
    <w:p w14:paraId="6F2239A4" w14:textId="784C07A3"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знать: </w:t>
      </w:r>
    </w:p>
    <w:p w14:paraId="33CFD58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правила построения простых и сложных предложений на профессиональные темы; </w:t>
      </w:r>
    </w:p>
    <w:p w14:paraId="473ECA1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основные общеупотребительные глаголы (бытовая и профессиональная лексика);</w:t>
      </w:r>
    </w:p>
    <w:p w14:paraId="4EDAF95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лексический минимум, относящийся к описанию предметов, средств и процессов профессиональной деятельности;</w:t>
      </w:r>
    </w:p>
    <w:p w14:paraId="419B7E0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 особенности произношения; </w:t>
      </w:r>
    </w:p>
    <w:p w14:paraId="1DF188D5" w14:textId="053EB813"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-правила чтения текстов профессиональной направленности</w:t>
      </w:r>
    </w:p>
    <w:p w14:paraId="0C213908" w14:textId="561B044E"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58115A0" w14:textId="3E948469"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BE46192" w14:textId="696796BE"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37FFF13" w14:textId="64024190"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70D60547" w14:textId="716BB80E" w:rsidR="001116D0" w:rsidRPr="001116D0"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r w:rsidR="001116D0" w:rsidRPr="001116D0">
        <w:rPr>
          <w:rFonts w:ascii="Times New Roman" w:eastAsia="Times New Roman" w:hAnsi="Times New Roman" w:cs="Times New Roman"/>
          <w:color w:val="auto"/>
          <w:lang w:eastAsia="en-US" w:bidi="en-US"/>
        </w:rPr>
        <w:t>.</w:t>
      </w:r>
    </w:p>
    <w:p w14:paraId="6F98DEE8" w14:textId="6ED5C82A"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6AC585A" w14:textId="4BB55BA2"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2CC64818"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3E2A9D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соблюдать нормы экологической безопасности; определять направления ресурсосбережения в рамках профессиональной деятельности по специальности, осуществлять работу с соблюдением принципов бережливого производства;</w:t>
      </w:r>
    </w:p>
    <w:p w14:paraId="1C6DCEFC" w14:textId="399A0B0C"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организовывать профессиональную деятельность с учетом знаний об изменении климатических условий региона.</w:t>
      </w:r>
    </w:p>
    <w:p w14:paraId="5B9DA580" w14:textId="24278D8B"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68E412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правила экологической безопасности при ведении профессиональной деятельности; </w:t>
      </w:r>
    </w:p>
    <w:p w14:paraId="2A65864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основные ресурсы, задействованные в профессиональной деятельности; </w:t>
      </w:r>
    </w:p>
    <w:p w14:paraId="13DD0BDE"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пути обеспечения ресурсосбережения; </w:t>
      </w:r>
    </w:p>
    <w:p w14:paraId="221CEE5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принципы бережливого производства; </w:t>
      </w:r>
    </w:p>
    <w:p w14:paraId="13AF3EEF" w14:textId="4AF1076D"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основные направления изменения климатических условий региона.</w:t>
      </w:r>
    </w:p>
    <w:p w14:paraId="68981C9F" w14:textId="450E1E61"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9B05AFC" w14:textId="245BFA4B"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7DCB068"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68464D" w14:textId="346602E1" w:rsidR="001F02DB" w:rsidRPr="001F02DB" w:rsidRDefault="00873B28"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ФИЗИЧЕСКАЯ КУЛЬТУРА</w:t>
      </w:r>
    </w:p>
    <w:p w14:paraId="313FEC5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5B7BACF7" w14:textId="591112BD"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A7699B" w14:textId="481D969D"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5B8B2C09"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52901B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w:t>
      </w:r>
    </w:p>
    <w:p w14:paraId="34DA8D72" w14:textId="6132B4D2"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eastAsia="en-US" w:bidi="en-US"/>
        </w:rPr>
        <w:t xml:space="preserve"> пользоваться средствами профилактики перенапряжения, характерными для специальности.</w:t>
      </w:r>
    </w:p>
    <w:p w14:paraId="05B235DD" w14:textId="0D9F5708"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F096EE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роль физической культуры в общекультурном, профессиональном и социальном развитии человека;</w:t>
      </w:r>
    </w:p>
    <w:p w14:paraId="57EF72E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 xml:space="preserve"> основы здорового образа жизни; </w:t>
      </w:r>
    </w:p>
    <w:p w14:paraId="1817AE3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lastRenderedPageBreak/>
        <w:t xml:space="preserve">условия профессиональной деятельности и зоны риска физического здоровья для специальности; </w:t>
      </w:r>
    </w:p>
    <w:p w14:paraId="73501537" w14:textId="5F82FA1F"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eastAsia="en-US" w:bidi="en-US"/>
        </w:rPr>
        <w:t>средства профилактики перенапряжения.</w:t>
      </w:r>
    </w:p>
    <w:p w14:paraId="5DA4CA7D" w14:textId="624AC328"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92DD030" w14:textId="1ED2157E"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E765E59"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D34E97B" w14:textId="77777777" w:rsidR="00D436A9" w:rsidRPr="00D436A9"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D436A9">
        <w:rPr>
          <w:rFonts w:ascii="Times New Roman" w:eastAsia="Times New Roman" w:hAnsi="Times New Roman" w:cs="Times New Roman"/>
          <w:b/>
          <w:bCs/>
          <w:color w:val="auto"/>
          <w:lang w:eastAsia="en-US" w:bidi="en-US"/>
        </w:rPr>
        <w:t>ОСНОВЫ ФИНАНСОВОЙ ГРАМОТНОСТИ</w:t>
      </w:r>
    </w:p>
    <w:p w14:paraId="09BED7EC"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678753F" w14:textId="04B2D0E2"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636D4DE" w14:textId="4DA98BC1"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A4C08" w:rsidRPr="000A4C08">
        <w:rPr>
          <w:rFonts w:ascii="Times New Roman" w:eastAsia="Times New Roman" w:hAnsi="Times New Roman" w:cs="Times New Roman"/>
          <w:color w:val="auto"/>
          <w:lang w:eastAsia="en-US" w:bidi="en-US"/>
        </w:rPr>
        <w:t>Дисциплина входит в социально-гуманитарный  цикл.</w:t>
      </w:r>
    </w:p>
    <w:p w14:paraId="40912077" w14:textId="77777777"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4868D94" w14:textId="3163DF64"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ориентироваться в актуальных вопросах финансово-экономических отношений в современных условиях.</w:t>
      </w:r>
    </w:p>
    <w:p w14:paraId="6BEF1A91" w14:textId="1D98A88B"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BBB526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закономерности функционирования рыночных механизмов на микро- и макроуровнях и методы государственного регулирования;</w:t>
      </w:r>
    </w:p>
    <w:p w14:paraId="1C54B9A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законодательные основы регулирования финансовых отношений;</w:t>
      </w:r>
    </w:p>
    <w:p w14:paraId="3AC02FE1" w14:textId="7962B752" w:rsidR="00DB4925"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общие положения финансовых отношений хозяйственных субъектов и их практическое применение.</w:t>
      </w:r>
    </w:p>
    <w:p w14:paraId="4769B2BF" w14:textId="79F98CF9"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75A21C2C" w14:textId="2ABD579E" w:rsidR="00DB4925"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3CD712CE" w14:textId="72F0892C" w:rsidR="0003451E" w:rsidRDefault="0003451E"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8DECC09" w14:textId="77777777" w:rsidR="00D67D85" w:rsidRDefault="00D67D85"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DF1AD23" w14:textId="230D13DA" w:rsid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7BF5DCC" w14:textId="32F9043C" w:rsidR="00D436A9" w:rsidRPr="001F02DB" w:rsidRDefault="00D436A9"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5F7C1C01"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14448DCB" w14:textId="77877881" w:rsidR="001F02DB" w:rsidRPr="001F02DB" w:rsidRDefault="001F02DB"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3D7780" w14:textId="77777777" w:rsidR="0003451E" w:rsidRPr="0003451E" w:rsidRDefault="001F02DB"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0003451E" w:rsidRPr="0003451E">
        <w:rPr>
          <w:rFonts w:ascii="Times New Roman" w:eastAsia="Times New Roman" w:hAnsi="Times New Roman" w:cs="Times New Roman"/>
          <w:color w:val="auto"/>
          <w:lang w:eastAsia="en-US" w:bidi="en-US"/>
        </w:rPr>
        <w:t>Дисциплина входит в социально-гуманитарный  цикл.</w:t>
      </w:r>
    </w:p>
    <w:p w14:paraId="521E593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1518C9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составлять карты текущего, идеального и целевого состояния производственных процессов; </w:t>
      </w:r>
    </w:p>
    <w:p w14:paraId="608B4F2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выявлять и анализировать потери в бережливом производстве </w:t>
      </w:r>
    </w:p>
    <w:p w14:paraId="5B67698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применять способы сокращения потерь;  </w:t>
      </w:r>
    </w:p>
    <w:p w14:paraId="2949016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применять инструменты бережливого производства в соответствии со спецификой бизнес-процессов организации/предприятия.  </w:t>
      </w:r>
    </w:p>
    <w:p w14:paraId="70C82C6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A5B5C2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историю становления и развития бережливого производства в России и за рубежом; </w:t>
      </w:r>
    </w:p>
    <w:p w14:paraId="2DEB38F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философию бережливого производства; </w:t>
      </w:r>
    </w:p>
    <w:p w14:paraId="33F5D5D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ценности бережливого производства; </w:t>
      </w:r>
    </w:p>
    <w:p w14:paraId="79197F1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принципы бережливого производства; </w:t>
      </w:r>
    </w:p>
    <w:p w14:paraId="622D2AA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способы сокращение потерь; </w:t>
      </w:r>
    </w:p>
    <w:p w14:paraId="79C9792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lastRenderedPageBreak/>
        <w:t xml:space="preserve">технологии анализа процессов создания ценности; </w:t>
      </w:r>
    </w:p>
    <w:p w14:paraId="413A4B2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технологии улучшений; </w:t>
      </w:r>
    </w:p>
    <w:p w14:paraId="7462CE3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стандартизацию в бережливом производстве; </w:t>
      </w:r>
    </w:p>
    <w:p w14:paraId="0D8D2DA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ключевые показатели эффективности бережливого производства; </w:t>
      </w:r>
    </w:p>
    <w:p w14:paraId="7C1C4ED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технологии вовлечения персонала; </w:t>
      </w:r>
    </w:p>
    <w:p w14:paraId="650916F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систему подачи предложений; </w:t>
      </w:r>
    </w:p>
    <w:p w14:paraId="28C22C8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проблемы внедрения бережливого производства в России.</w:t>
      </w:r>
    </w:p>
    <w:p w14:paraId="3C336FD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C557BE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67FBBC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D5410E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D19EDB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6C1B0B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5F1AD0B" w14:textId="0FA45204" w:rsidR="00DB4925" w:rsidRDefault="00DB4925"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5D2289AA" w14:textId="77777777" w:rsidR="001116D0" w:rsidRDefault="001116D0" w:rsidP="00D436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5DAD31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4280C14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ПЕДАГОГИКИ</w:t>
      </w:r>
    </w:p>
    <w:p w14:paraId="0FF3AA4F"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D9AEF4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BDA88D3" w14:textId="1D45DDE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bookmarkStart w:id="13" w:name="_Hlk163046349"/>
      <w:r w:rsidR="007F28F4">
        <w:rPr>
          <w:rFonts w:ascii="Times New Roman" w:eastAsia="Times New Roman" w:hAnsi="Times New Roman" w:cs="Times New Roman"/>
          <w:color w:val="auto"/>
          <w:lang w:eastAsia="en-US" w:bidi="en-US"/>
        </w:rPr>
        <w:t>общепрофессиональный</w:t>
      </w:r>
      <w:bookmarkEnd w:id="13"/>
      <w:r w:rsidR="007F28F4">
        <w:rPr>
          <w:rFonts w:ascii="Times New Roman" w:eastAsia="Times New Roman" w:hAnsi="Times New Roman" w:cs="Times New Roman"/>
          <w:color w:val="auto"/>
          <w:lang w:eastAsia="en-US" w:bidi="en-US"/>
        </w:rPr>
        <w:t xml:space="preserve"> </w:t>
      </w:r>
      <w:r w:rsidRPr="001F02DB">
        <w:rPr>
          <w:rFonts w:ascii="Times New Roman" w:eastAsia="Times New Roman" w:hAnsi="Times New Roman" w:cs="Times New Roman"/>
          <w:color w:val="auto"/>
          <w:lang w:eastAsia="en-US" w:bidi="en-US"/>
        </w:rPr>
        <w:t>цикл:</w:t>
      </w:r>
    </w:p>
    <w:p w14:paraId="09C00788"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AAF5E0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распознавать задачу и/или проблему в профессиональном и/или социальном контексте; анализировать задачу и/или проблему и выделять её составные части; </w:t>
      </w:r>
    </w:p>
    <w:p w14:paraId="24B68C5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определять этапы решения задачи; выявлять и эффективно искать информацию, необходимую для решения задачи и/или проблемы; </w:t>
      </w:r>
    </w:p>
    <w:p w14:paraId="0A325A4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владеть актуальными методами работы в профессиональной и смежных сферах; </w:t>
      </w:r>
    </w:p>
    <w:p w14:paraId="48BEB8A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определять задачи для поиска информации; определять необходимые источники информации; планировать процесс поиска; </w:t>
      </w:r>
    </w:p>
    <w:p w14:paraId="57BF9EF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структурировать получаемую информацию; выделять наиболее значимое в перечне информации; </w:t>
      </w:r>
    </w:p>
    <w:p w14:paraId="6D43171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w:t>
      </w:r>
    </w:p>
    <w:p w14:paraId="41D9BCA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592615E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процесса обучения обучающихся;</w:t>
      </w:r>
    </w:p>
    <w:p w14:paraId="2523E9B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 организации обучения обучающихся;</w:t>
      </w:r>
    </w:p>
    <w:p w14:paraId="6DCA937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lastRenderedPageBreak/>
        <w:t>применять и оценивать эффективность образовательных технологий, используемых в начальной школе в процессе обучения обучающихся</w:t>
      </w:r>
    </w:p>
    <w:p w14:paraId="0F87D842"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внеурочной деятельности обучающихся;</w:t>
      </w:r>
    </w:p>
    <w:p w14:paraId="69800D0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организации внеурочной деятельности с младшими школьниками;</w:t>
      </w:r>
    </w:p>
    <w:p w14:paraId="7081AAF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во внеурочной деятельности в начальной школе</w:t>
      </w:r>
    </w:p>
    <w:p w14:paraId="3988167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воспитательной работы с младшими школьниками;</w:t>
      </w:r>
    </w:p>
    <w:p w14:paraId="34D22274"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воспитательной работы с младшими школьниками;</w:t>
      </w:r>
    </w:p>
    <w:p w14:paraId="39C10F5B" w14:textId="7C808C76" w:rsid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процессе воспитания обучающихся</w:t>
      </w:r>
    </w:p>
    <w:p w14:paraId="147847B5" w14:textId="16E0664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D23C51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актуальный профессиональный и социальный контекст, в котором приходится работать и жить; </w:t>
      </w:r>
    </w:p>
    <w:p w14:paraId="304DF7D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основные источники информации и ресурсы для решения задач и проблем в профессиональном и/или социальном контексте;</w:t>
      </w:r>
    </w:p>
    <w:p w14:paraId="3A29310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алгоритмы выполнения работ в профессиональной и смежных областях; </w:t>
      </w:r>
    </w:p>
    <w:p w14:paraId="594A5EB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методы работы в профессиональной и смежных сферах; </w:t>
      </w:r>
    </w:p>
    <w:p w14:paraId="15205A6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структуру плана для решения задач; </w:t>
      </w:r>
    </w:p>
    <w:p w14:paraId="1539565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порядок оценки результатов решения задач профессиональной деятельности</w:t>
      </w:r>
    </w:p>
    <w:p w14:paraId="53B3476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номенклатура информационных источников, применяемых в профессиональной деятельности;</w:t>
      </w:r>
    </w:p>
    <w:p w14:paraId="1FC688BE"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правила построения простых и сложных предложений на профессиональные темы;</w:t>
      </w:r>
    </w:p>
    <w:p w14:paraId="1E78AA7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систематизации и оценки педагогического опыта с позиции эффективности его применения в процессе обучения обучающихся;</w:t>
      </w:r>
    </w:p>
    <w:p w14:paraId="162FFE4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процессе обучения обучающихся;</w:t>
      </w:r>
    </w:p>
    <w:p w14:paraId="4A3AD756"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обучении обучающихся</w:t>
      </w:r>
    </w:p>
    <w:p w14:paraId="4E63ED8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внеурочной деятельности в начальном общем образовании;</w:t>
      </w:r>
    </w:p>
    <w:p w14:paraId="6A9B8A5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внеурочной деятельности обучающихся;</w:t>
      </w:r>
    </w:p>
    <w:p w14:paraId="6C16031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критерии эффективности педагогического опыта и применения образовательных технологий во внеурочной деятельности обучающихся</w:t>
      </w:r>
    </w:p>
    <w:p w14:paraId="23817601"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воспитательной деятельности в начальном общем образовании;</w:t>
      </w:r>
    </w:p>
    <w:p w14:paraId="3898C68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воспитания обучающихся;</w:t>
      </w:r>
    </w:p>
    <w:p w14:paraId="25F55409" w14:textId="5804EB6E" w:rsidR="006B3851"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области воспитания обучающихся;</w:t>
      </w:r>
    </w:p>
    <w:p w14:paraId="6A56E5E3" w14:textId="3E76F42B"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r w:rsidR="006F2E6C">
        <w:rPr>
          <w:rFonts w:ascii="Times New Roman" w:eastAsia="Times New Roman" w:hAnsi="Times New Roman" w:cs="Times New Roman"/>
          <w:color w:val="auto"/>
          <w:lang w:eastAsia="en-US" w:bidi="en-US"/>
        </w:rPr>
        <w:t>:</w:t>
      </w:r>
    </w:p>
    <w:p w14:paraId="7B12BB0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89D4DE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w:t>
      </w:r>
      <w:r w:rsidRPr="0003451E">
        <w:rPr>
          <w:rFonts w:ascii="Times New Roman" w:eastAsia="Times New Roman" w:hAnsi="Times New Roman" w:cs="Times New Roman"/>
          <w:color w:val="auto"/>
          <w:lang w:eastAsia="en-US" w:bidi="en-US"/>
        </w:rPr>
        <w:lastRenderedPageBreak/>
        <w:t>информационные технологии для выполнения задач профессиональной деятельности;</w:t>
      </w:r>
    </w:p>
    <w:p w14:paraId="38A6145B"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481F4DA" w14:textId="77777777"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5536D4E" w14:textId="2602400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C95037C" w14:textId="5F97281E"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ПСИХОЛОГИИ</w:t>
      </w:r>
    </w:p>
    <w:p w14:paraId="58E23918"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B1F6C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908DB6" w14:textId="18B95C69"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6F2E6C" w:rsidRPr="006F2E6C">
        <w:rPr>
          <w:rFonts w:ascii="Times New Roman" w:eastAsia="Times New Roman" w:hAnsi="Times New Roman" w:cs="Times New Roman"/>
          <w:color w:val="auto"/>
          <w:lang w:eastAsia="en-US" w:bidi="en-US"/>
        </w:rPr>
        <w:t xml:space="preserve">общепрофессиональный </w:t>
      </w:r>
      <w:r w:rsidRPr="001F02DB">
        <w:rPr>
          <w:rFonts w:ascii="Times New Roman" w:eastAsia="Times New Roman" w:hAnsi="Times New Roman" w:cs="Times New Roman"/>
          <w:color w:val="auto"/>
          <w:lang w:eastAsia="en-US" w:bidi="en-US"/>
        </w:rPr>
        <w:t>цикл.</w:t>
      </w:r>
    </w:p>
    <w:p w14:paraId="2799445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B67C78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val="x-none" w:eastAsia="en-US" w:bidi="en-US"/>
        </w:rPr>
        <w:t>применять знания психологии при решении педагогических задач;</w:t>
      </w:r>
    </w:p>
    <w:p w14:paraId="387B76CD" w14:textId="32CE6F75"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val="x-none" w:eastAsia="en-US" w:bidi="en-US"/>
        </w:rPr>
        <w:t>выявлять индивидуальные особенности познавательной сферы, индивидуально-типологические и личностные особенности.</w:t>
      </w:r>
    </w:p>
    <w:p w14:paraId="424835B0" w14:textId="389B4A3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06AC1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предмет, задачи и методы психологии; </w:t>
      </w:r>
    </w:p>
    <w:p w14:paraId="22057C8D"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развитие психологии как науки;</w:t>
      </w:r>
    </w:p>
    <w:p w14:paraId="4787E08C"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психика и ее развитие; </w:t>
      </w:r>
    </w:p>
    <w:p w14:paraId="42BE44F5"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сознание и самосознание;</w:t>
      </w:r>
    </w:p>
    <w:p w14:paraId="18684CA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деятельность, ее психологическая структура, виды деятельности;</w:t>
      </w:r>
    </w:p>
    <w:p w14:paraId="7450D6B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познавательные психические процессы: ощущени</w:t>
      </w:r>
      <w:r w:rsidRPr="0003451E">
        <w:rPr>
          <w:rFonts w:ascii="Times New Roman" w:eastAsia="Times New Roman" w:hAnsi="Times New Roman" w:cs="Times New Roman"/>
          <w:color w:val="auto"/>
          <w:lang w:eastAsia="en-US" w:bidi="en-US"/>
        </w:rPr>
        <w:t>е</w:t>
      </w:r>
      <w:r w:rsidRPr="0003451E">
        <w:rPr>
          <w:rFonts w:ascii="Times New Roman" w:eastAsia="Times New Roman" w:hAnsi="Times New Roman" w:cs="Times New Roman"/>
          <w:color w:val="auto"/>
          <w:lang w:val="x-none" w:eastAsia="en-US" w:bidi="en-US"/>
        </w:rPr>
        <w:t>, восприятие, внимание, память, мышление</w:t>
      </w:r>
      <w:r w:rsidRPr="0003451E">
        <w:rPr>
          <w:rFonts w:ascii="Times New Roman" w:eastAsia="Times New Roman" w:hAnsi="Times New Roman" w:cs="Times New Roman"/>
          <w:color w:val="auto"/>
          <w:lang w:eastAsia="en-US" w:bidi="en-US"/>
        </w:rPr>
        <w:t xml:space="preserve">, </w:t>
      </w:r>
      <w:r w:rsidRPr="0003451E">
        <w:rPr>
          <w:rFonts w:ascii="Times New Roman" w:eastAsia="Times New Roman" w:hAnsi="Times New Roman" w:cs="Times New Roman"/>
          <w:color w:val="auto"/>
          <w:lang w:val="x-none" w:eastAsia="en-US" w:bidi="en-US"/>
        </w:rPr>
        <w:t>речь</w:t>
      </w:r>
      <w:r w:rsidRPr="0003451E">
        <w:rPr>
          <w:rFonts w:ascii="Times New Roman" w:eastAsia="Times New Roman" w:hAnsi="Times New Roman" w:cs="Times New Roman"/>
          <w:color w:val="auto"/>
          <w:lang w:eastAsia="en-US" w:bidi="en-US"/>
        </w:rPr>
        <w:t>,</w:t>
      </w:r>
      <w:r w:rsidRPr="0003451E">
        <w:rPr>
          <w:rFonts w:ascii="Times New Roman" w:eastAsia="Times New Roman" w:hAnsi="Times New Roman" w:cs="Times New Roman"/>
          <w:color w:val="auto"/>
          <w:lang w:val="x-none" w:eastAsia="en-US" w:bidi="en-US"/>
        </w:rPr>
        <w:t xml:space="preserve"> воображение;</w:t>
      </w:r>
    </w:p>
    <w:p w14:paraId="5C491718"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эмоционально-волевые процессы;</w:t>
      </w:r>
    </w:p>
    <w:p w14:paraId="7B07E8F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индивидуально-</w:t>
      </w:r>
      <w:r w:rsidRPr="0003451E">
        <w:rPr>
          <w:rFonts w:ascii="Times New Roman" w:eastAsia="Times New Roman" w:hAnsi="Times New Roman" w:cs="Times New Roman"/>
          <w:color w:val="auto"/>
          <w:lang w:eastAsia="en-US" w:bidi="en-US"/>
        </w:rPr>
        <w:t>психологические</w:t>
      </w:r>
      <w:r w:rsidRPr="0003451E">
        <w:rPr>
          <w:rFonts w:ascii="Times New Roman" w:eastAsia="Times New Roman" w:hAnsi="Times New Roman" w:cs="Times New Roman"/>
          <w:color w:val="auto"/>
          <w:lang w:val="x-none" w:eastAsia="en-US" w:bidi="en-US"/>
        </w:rPr>
        <w:t xml:space="preserve"> особенности человека: темперамент</w:t>
      </w:r>
      <w:r w:rsidRPr="0003451E">
        <w:rPr>
          <w:rFonts w:ascii="Times New Roman" w:eastAsia="Times New Roman" w:hAnsi="Times New Roman" w:cs="Times New Roman"/>
          <w:color w:val="auto"/>
          <w:lang w:eastAsia="en-US" w:bidi="en-US"/>
        </w:rPr>
        <w:t>,</w:t>
      </w:r>
      <w:r w:rsidRPr="0003451E">
        <w:rPr>
          <w:rFonts w:ascii="Times New Roman" w:eastAsia="Times New Roman" w:hAnsi="Times New Roman" w:cs="Times New Roman"/>
          <w:color w:val="auto"/>
          <w:lang w:val="x-none" w:eastAsia="en-US" w:bidi="en-US"/>
        </w:rPr>
        <w:t xml:space="preserve"> характер, задатки, способности </w:t>
      </w:r>
    </w:p>
    <w:p w14:paraId="7981C94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человек как индивид, субъект, личность, индивидуальность;</w:t>
      </w:r>
    </w:p>
    <w:p w14:paraId="794AAE61" w14:textId="0313E923" w:rsid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структура личности;</w:t>
      </w:r>
      <w:r w:rsidRPr="0003451E">
        <w:rPr>
          <w:rFonts w:ascii="Times New Roman" w:eastAsia="Times New Roman" w:hAnsi="Times New Roman" w:cs="Times New Roman"/>
          <w:color w:val="auto"/>
          <w:lang w:eastAsia="en-US" w:bidi="en-US"/>
        </w:rPr>
        <w:t xml:space="preserve"> формирование личности.</w:t>
      </w:r>
    </w:p>
    <w:p w14:paraId="64B1259A" w14:textId="4110BEFE"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3D90B4A"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8931B0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80D333"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A7BE493" w14:textId="77777777"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0C964CD" w14:textId="77500946" w:rsidR="001F02DB" w:rsidRPr="001F02DB" w:rsidRDefault="001F02DB" w:rsidP="001E79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92CD2D4" w14:textId="44465EFD"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ОБУЧЕНИЯ ЛИЦ С ОСОБЫМИ ОБРАЗОВАТЕЛЬНЫМИ ПОТРЕБНОСТЯМИ</w:t>
      </w:r>
    </w:p>
    <w:p w14:paraId="46D1D641"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764AE61C"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6AC68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4EAA0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5D8FC0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распознавать задачу и/или проблему в профессиональном и/или социальном контексте; </w:t>
      </w:r>
      <w:r w:rsidRPr="00B31324">
        <w:rPr>
          <w:rFonts w:ascii="Times New Roman" w:eastAsia="Times New Roman" w:hAnsi="Times New Roman" w:cs="Times New Roman"/>
          <w:bCs/>
          <w:color w:val="auto"/>
          <w:lang w:eastAsia="en-US" w:bidi="en-US"/>
        </w:rPr>
        <w:lastRenderedPageBreak/>
        <w:t>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составлять план действия; определять необходимые ресурсы; применять актуальные методы работы в  профессиональной и смежных сферах; реализовывать составленный план; оценивать результат и последствия своих действий (самостоятельно или с помощью наставника);</w:t>
      </w:r>
    </w:p>
    <w:p w14:paraId="7049400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определять задачи для поиска информации, необходимые источники информации; </w:t>
      </w:r>
    </w:p>
    <w:p w14:paraId="452A422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планировать процесс поиска; структурировать получаемую информацию; </w:t>
      </w:r>
    </w:p>
    <w:p w14:paraId="0139BF7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выделять наиболее значимое в перечне информации; </w:t>
      </w:r>
    </w:p>
    <w:p w14:paraId="1F723F0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w:t>
      </w:r>
    </w:p>
    <w:p w14:paraId="7CE79A8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использовать современное программное обеспечение;</w:t>
      </w:r>
    </w:p>
    <w:p w14:paraId="5C1FDC8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использовать различные цифровые средства для решения профессиональных задач;</w:t>
      </w:r>
    </w:p>
    <w:p w14:paraId="4D5B56F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4423551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участвовать в диалогах на знакомые общие и профессиональные темы; </w:t>
      </w:r>
    </w:p>
    <w:p w14:paraId="1A83F84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строить простые высказывания о себе и о своей профессиональной деятельности;</w:t>
      </w:r>
    </w:p>
    <w:p w14:paraId="53D94424"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 xml:space="preserve"> кратко обосновывать и объяснять свои действия (текущие и планируемые); </w:t>
      </w:r>
    </w:p>
    <w:p w14:paraId="21B0C97C" w14:textId="5117EC53"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B31324">
        <w:rPr>
          <w:rFonts w:ascii="Times New Roman" w:eastAsia="Times New Roman" w:hAnsi="Times New Roman" w:cs="Times New Roman"/>
          <w:bCs/>
          <w:color w:val="auto"/>
          <w:lang w:eastAsia="en-US" w:bidi="en-US"/>
        </w:rPr>
        <w:t>писать простые связные сообщения на знакомые или интересующие профессиональные темы.</w:t>
      </w:r>
    </w:p>
    <w:p w14:paraId="401BA54A" w14:textId="3DFCAE20" w:rsidR="00A43223"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освоения дисциплины студент должен знать:</w:t>
      </w:r>
    </w:p>
    <w:p w14:paraId="6705C3CC" w14:textId="77777777" w:rsidR="00B31324" w:rsidRPr="00B31324" w:rsidRDefault="001F02DB"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lang w:val="x-none"/>
        </w:rPr>
      </w:pPr>
      <w:r w:rsidRPr="001F02DB">
        <w:rPr>
          <w:rFonts w:ascii="Times New Roman" w:eastAsia="Times New Roman" w:hAnsi="Times New Roman" w:cs="Times New Roman"/>
          <w:color w:val="auto"/>
          <w:lang w:eastAsia="en-US" w:bidi="en-US"/>
        </w:rPr>
        <w:t xml:space="preserve"> </w:t>
      </w:r>
      <w:r w:rsidR="00B31324" w:rsidRPr="00B31324">
        <w:rPr>
          <w:rFonts w:ascii="Times New Roman" w:hAnsi="Times New Roman"/>
          <w:lang w:val="x-none"/>
        </w:rPr>
        <w:t>основные источники информации и ресурсы для решения задач и проблем в профессиональном и/или социальном контексте;</w:t>
      </w:r>
    </w:p>
    <w:p w14:paraId="63355BF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 алгоритмы выполнения работ в профессиональной и смежных областях; </w:t>
      </w:r>
    </w:p>
    <w:p w14:paraId="1116586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методы работы в профессиональной и смежных сферах; </w:t>
      </w:r>
    </w:p>
    <w:p w14:paraId="2149D49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структуру плана для решения задач; порядок оценки результатов решения задач профессиональной деятельности;</w:t>
      </w:r>
    </w:p>
    <w:p w14:paraId="286E4E2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перечень информационных источников, применяемых в профессиональной деятельности;</w:t>
      </w:r>
    </w:p>
    <w:p w14:paraId="2AB9BE3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приемы структурирования информации; </w:t>
      </w:r>
    </w:p>
    <w:p w14:paraId="32C3CBE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1C71468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правила построения простых и сложных предложений на профессиональные темы; </w:t>
      </w:r>
    </w:p>
    <w:p w14:paraId="40ABE0C4"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основные общеупотребительные глаголы (бытовая и профессиональная лексика); </w:t>
      </w:r>
    </w:p>
    <w:p w14:paraId="1CDAA7B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лексический минимум, относящийся к описанию предметов, средств и процессов профессиональной деятельности;</w:t>
      </w:r>
    </w:p>
    <w:p w14:paraId="5B164187" w14:textId="0B617353" w:rsidR="006B3851" w:rsidRPr="00A43223"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особенности произношения; правила чтения текстов профессиональной направленности.</w:t>
      </w:r>
    </w:p>
    <w:p w14:paraId="7D95ECAD" w14:textId="0A7D728D"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B173B2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458D9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855400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9A04C44" w14:textId="77777777" w:rsidR="0003451E" w:rsidRDefault="0003451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546C04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64A233B" w14:textId="6B4C01BA"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РУССКИЙ ЯЗЫК И ОСНОВЫ ПРОФЕССИОНАЛЬНОЙ КОММУНИКАЦИИ ПЕДАГОГА</w:t>
      </w:r>
    </w:p>
    <w:p w14:paraId="60A2FF4D"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w:t>
      </w:r>
      <w:r w:rsidRPr="00DB4925">
        <w:rPr>
          <w:rFonts w:ascii="Times New Roman" w:eastAsia="Times New Roman" w:hAnsi="Times New Roman" w:cs="Times New Roman"/>
          <w:color w:val="auto"/>
          <w:lang w:eastAsia="en-US" w:bidi="en-US"/>
        </w:rPr>
        <w:lastRenderedPageBreak/>
        <w:t>начальных классах.</w:t>
      </w:r>
    </w:p>
    <w:p w14:paraId="320C05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23A2FF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D4F2E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A020C2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осуществлять речевой самоконтроль, оценивать устные и письменные высказывания </w:t>
      </w:r>
      <w:r w:rsidRPr="00B31324">
        <w:rPr>
          <w:rFonts w:ascii="Times New Roman" w:eastAsia="Times New Roman" w:hAnsi="Times New Roman" w:cs="Times New Roman"/>
          <w:color w:val="auto"/>
          <w:lang w:val="x-none" w:eastAsia="en-US" w:bidi="en-US"/>
        </w:rPr>
        <w:br/>
        <w:t>с точки зрения языкового оформления, эффективности достижения поставленных коммуникативных задач;</w:t>
      </w:r>
    </w:p>
    <w:p w14:paraId="6B98199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применять нормы </w:t>
      </w:r>
      <w:r w:rsidRPr="00B31324">
        <w:rPr>
          <w:rFonts w:ascii="Times New Roman" w:eastAsia="Times New Roman" w:hAnsi="Times New Roman" w:cs="Times New Roman"/>
          <w:color w:val="auto"/>
          <w:lang w:val="x-none" w:eastAsia="en-US" w:bidi="en-US"/>
        </w:rPr>
        <w:br/>
        <w:t>и правила русского языка в устной и письменной речи;</w:t>
      </w:r>
    </w:p>
    <w:p w14:paraId="451A9A4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находить и использовать различные источники информации, необходимые для подготовки к урокам (словари, справочники);</w:t>
      </w:r>
    </w:p>
    <w:p w14:paraId="289CBF1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анализировать языковые единицы с точки зрения правильности, точности </w:t>
      </w:r>
      <w:r w:rsidRPr="00B31324">
        <w:rPr>
          <w:rFonts w:ascii="Times New Roman" w:eastAsia="Times New Roman" w:hAnsi="Times New Roman" w:cs="Times New Roman"/>
          <w:color w:val="auto"/>
          <w:lang w:val="x-none" w:eastAsia="en-US" w:bidi="en-US"/>
        </w:rPr>
        <w:br/>
        <w:t xml:space="preserve">и уместности их употребления; </w:t>
      </w:r>
    </w:p>
    <w:p w14:paraId="205C1C3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устанавливать педагогически целесообразные взаимоотношения </w:t>
      </w:r>
      <w:r w:rsidRPr="00B31324">
        <w:rPr>
          <w:rFonts w:ascii="Times New Roman" w:eastAsia="Times New Roman" w:hAnsi="Times New Roman" w:cs="Times New Roman"/>
          <w:color w:val="auto"/>
          <w:lang w:val="x-none" w:eastAsia="en-US" w:bidi="en-US"/>
        </w:rPr>
        <w:br/>
        <w:t>с обучающимися;</w:t>
      </w:r>
    </w:p>
    <w:p w14:paraId="7145CCA0" w14:textId="08B346AC"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eastAsia="en-US" w:bidi="en-US"/>
        </w:rPr>
        <w:t>проводить лингвистический анализ текстов различных функциональных стилей и разновидностей языка.</w:t>
      </w:r>
    </w:p>
    <w:p w14:paraId="674BC4E3" w14:textId="659A734A"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194E9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основные единицы и уровни языка, их признаки и взаимосвязь; </w:t>
      </w:r>
    </w:p>
    <w:p w14:paraId="58E7F86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орфоэпические, лексические, грамматические, орфографические </w:t>
      </w:r>
      <w:r w:rsidRPr="00B31324">
        <w:rPr>
          <w:rFonts w:ascii="Times New Roman" w:eastAsia="Times New Roman" w:hAnsi="Times New Roman" w:cs="Times New Roman"/>
          <w:color w:val="auto"/>
          <w:lang w:val="x-none" w:eastAsia="en-US" w:bidi="en-US"/>
        </w:rPr>
        <w:br/>
        <w:t xml:space="preserve">и пунктуационные нормы современного русского литературного языка; </w:t>
      </w:r>
    </w:p>
    <w:p w14:paraId="1CF9C9B3" w14:textId="563063B3"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eastAsia="en-US" w:bidi="en-US"/>
        </w:rPr>
        <w:t>нормы речевого поведения в социально-культурной, учебно-научной, официально-деловой сферах общения.</w:t>
      </w:r>
    </w:p>
    <w:p w14:paraId="20931395" w14:textId="35BBA2A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4E92B4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02F2B4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C9C086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78FACB7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85C34B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45F0D4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A5BDD92" w14:textId="6500E64A"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3677C77" w14:textId="77777777" w:rsidR="001333F1" w:rsidRPr="001F02DB" w:rsidRDefault="001333F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8256C7A"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EBF7D2E" w14:textId="642E1468"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ВОЗРАСТНАЯ АНАТОМИЯ, ФИЗИОЛОГИЯ И ГИГИЕНА</w:t>
      </w:r>
    </w:p>
    <w:p w14:paraId="2FB161C6" w14:textId="77777777" w:rsidR="00DB4925" w:rsidRPr="00DB4925" w:rsidRDefault="00DB4925" w:rsidP="00DB492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5612DEA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w:t>
      </w:r>
      <w:r w:rsidRPr="001F02DB">
        <w:rPr>
          <w:rFonts w:ascii="Times New Roman" w:eastAsia="Times New Roman" w:hAnsi="Times New Roman" w:cs="Times New Roman"/>
          <w:color w:val="auto"/>
          <w:lang w:eastAsia="en-US" w:bidi="en-US"/>
        </w:rPr>
        <w:lastRenderedPageBreak/>
        <w:t>общего образования, при подготовке специалистов среднего звена.</w:t>
      </w:r>
    </w:p>
    <w:p w14:paraId="2CF5383D"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567B482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9C64F5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определять топографическое расположение и строение органов и частей тела;</w:t>
      </w:r>
    </w:p>
    <w:p w14:paraId="47DFF17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определять возрастные особенности строения организма человека;</w:t>
      </w:r>
    </w:p>
    <w:p w14:paraId="753E2E5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применять знания по анатомии, физиологии и гигиене при изучении профессиональных модулей и профессиональной деятельности;</w:t>
      </w:r>
    </w:p>
    <w:p w14:paraId="6D8421C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 использовать элементарные антропометрические исследования для оценки физического развития ребенка;</w:t>
      </w:r>
    </w:p>
    <w:p w14:paraId="0110EAC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оценивать факторы внешней среды с точки зрения их влияния на функционирование и развитие организма человека в различные возрастные периоды;</w:t>
      </w:r>
    </w:p>
    <w:p w14:paraId="010B5DD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определять типологические особенности высшей нервной деятельности детей и подростков;</w:t>
      </w:r>
    </w:p>
    <w:p w14:paraId="2C1AAAA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учитывать особенности физической работоспособности и закономерности ее изменения в течение различных интервалов времени (учебный год, четверть, месяц, неделя, день, занятие) при проектировании и реализации образовательного процесса;</w:t>
      </w:r>
    </w:p>
    <w:p w14:paraId="1612004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применять знания о гигиене в практической деятельности;</w:t>
      </w:r>
    </w:p>
    <w:p w14:paraId="4BA17E0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проводить под руководством медицинского работника мероприятия по профилактике заболеваний детей раннего и дошкольного возраста;</w:t>
      </w:r>
    </w:p>
    <w:p w14:paraId="481B665F" w14:textId="0D6D50D1"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обеспечивать соблюдение гигиенических требований в группе при организации обучения и воспитания детей раннего и дошкольного возраста.</w:t>
      </w:r>
    </w:p>
    <w:p w14:paraId="4417297A" w14:textId="4EE20B91" w:rsidR="006B3851" w:rsidRDefault="001F02DB"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72745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основные положения и терминологию анатомии, физиологии и гигиены человека;</w:t>
      </w:r>
    </w:p>
    <w:p w14:paraId="34E59AE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топографическое расположение органов и частей тела;</w:t>
      </w:r>
    </w:p>
    <w:p w14:paraId="67734D7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основные закономерности роста и развития организма человека;</w:t>
      </w:r>
    </w:p>
    <w:p w14:paraId="4D7033C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методы возрастной анатомии и физиологии;</w:t>
      </w:r>
    </w:p>
    <w:p w14:paraId="64807B04"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строение и функции систем органов здорового человека;</w:t>
      </w:r>
    </w:p>
    <w:p w14:paraId="2FFC3B1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физиологические характеристики основных процессов жизнедеятельности организма человека;</w:t>
      </w:r>
    </w:p>
    <w:p w14:paraId="7A73DE1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возрастные анатомо-физиологические особенности детей раннего и дошкольного возраста;</w:t>
      </w:r>
    </w:p>
    <w:p w14:paraId="4A1CC29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типологические особенности ВНД детей;</w:t>
      </w:r>
    </w:p>
    <w:p w14:paraId="4C61322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влияние процессов физиологического созревания и развития ребенка на его физическую и психическую работоспособность, поведение;</w:t>
      </w:r>
    </w:p>
    <w:p w14:paraId="47CEF21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основы гигиены;</w:t>
      </w:r>
    </w:p>
    <w:p w14:paraId="69294A7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гигиенические нормы, требования и правила сохранения и укрепления здоровья на различных этапах онтогенеза;</w:t>
      </w:r>
    </w:p>
    <w:p w14:paraId="1FBBF235" w14:textId="701AC4B1"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гигиенические требования к образовательному процессу в ДОО.</w:t>
      </w:r>
    </w:p>
    <w:p w14:paraId="2D09C9D4" w14:textId="08479421"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77EDF4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947AA0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D0A644B" w14:textId="6AA7439C"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181FF89" w14:textId="0BF23D45"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4F2EE" w14:textId="7171CAF9"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ПРОЕКТНАЯ И ИССЛЕДОВАТЕЛЬСКАЯ ДЕЯТЕЛЬНОСТЬ В ПРОФЕССИОНАЛЬНОЙ СФЕРЕ</w:t>
      </w:r>
    </w:p>
    <w:p w14:paraId="2BB0D2B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256B92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0A42D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08B42AD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991B10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анализировать исследовательские работы с точки зрения логики исследования;</w:t>
      </w:r>
    </w:p>
    <w:p w14:paraId="4542154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обосновывать актуальность темы исследования;</w:t>
      </w:r>
    </w:p>
    <w:p w14:paraId="1337A25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определять методы для организации собственного исследования;</w:t>
      </w:r>
    </w:p>
    <w:p w14:paraId="585C5B2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определять методологический аппарат исследования;</w:t>
      </w:r>
    </w:p>
    <w:p w14:paraId="6A225FD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разрабатывать план учебно-исследовательской работы;</w:t>
      </w:r>
    </w:p>
    <w:p w14:paraId="43C4293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выделя</w:t>
      </w:r>
      <w:r w:rsidRPr="00B31324">
        <w:rPr>
          <w:rFonts w:ascii="Times New Roman" w:eastAsia="Times New Roman" w:hAnsi="Times New Roman" w:cs="Times New Roman"/>
          <w:color w:val="auto"/>
          <w:lang w:eastAsia="en-US" w:bidi="en-US"/>
        </w:rPr>
        <w:t>ть</w:t>
      </w:r>
      <w:r w:rsidRPr="00B31324">
        <w:rPr>
          <w:rFonts w:ascii="Times New Roman" w:eastAsia="Times New Roman" w:hAnsi="Times New Roman" w:cs="Times New Roman"/>
          <w:color w:val="auto"/>
          <w:lang w:val="x-none" w:eastAsia="en-US" w:bidi="en-US"/>
        </w:rPr>
        <w:t xml:space="preserve"> понятийно-категориальный аппарат исследования;</w:t>
      </w:r>
    </w:p>
    <w:p w14:paraId="576E79A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работать с психолого-педагогической, методической, нормативной литературой по проблеме исследования;</w:t>
      </w:r>
    </w:p>
    <w:p w14:paraId="443DBE8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использовать элементы педагогического эксперимента в собственном исследовании;</w:t>
      </w:r>
    </w:p>
    <w:p w14:paraId="0FC2359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обобщать и анализировать результаты исследования;</w:t>
      </w:r>
    </w:p>
    <w:p w14:paraId="288F2D8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 xml:space="preserve">оформлять учебно-исследовательскую работу; </w:t>
      </w:r>
    </w:p>
    <w:p w14:paraId="17D1C8E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использовать приемы защиты результатов исследования</w:t>
      </w:r>
      <w:r w:rsidRPr="00B31324">
        <w:rPr>
          <w:rFonts w:ascii="Times New Roman" w:eastAsia="Times New Roman" w:hAnsi="Times New Roman" w:cs="Times New Roman"/>
          <w:color w:val="auto"/>
          <w:lang w:eastAsia="en-US" w:bidi="en-US"/>
        </w:rPr>
        <w:t>;</w:t>
      </w:r>
    </w:p>
    <w:p w14:paraId="6614A58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B31324">
        <w:rPr>
          <w:rFonts w:ascii="Times New Roman" w:eastAsia="Times New Roman" w:hAnsi="Times New Roman" w:cs="Times New Roman"/>
          <w:color w:val="auto"/>
          <w:lang w:val="x-none" w:eastAsia="en-US" w:bidi="en-US"/>
        </w:rPr>
        <w:t>разрабатывать педагогический проект</w:t>
      </w:r>
      <w:r w:rsidRPr="00B31324">
        <w:rPr>
          <w:rFonts w:ascii="Times New Roman" w:eastAsia="Times New Roman" w:hAnsi="Times New Roman" w:cs="Times New Roman"/>
          <w:color w:val="auto"/>
          <w:lang w:eastAsia="en-US" w:bidi="en-US"/>
        </w:rPr>
        <w:t>;</w:t>
      </w:r>
    </w:p>
    <w:p w14:paraId="2517A4F8" w14:textId="411FDA14" w:rsidR="006B3851"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оформлять педагогический проект</w:t>
      </w:r>
    </w:p>
    <w:p w14:paraId="32496F12" w14:textId="5CB68F2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22019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логику исследования,</w:t>
      </w:r>
    </w:p>
    <w:p w14:paraId="26A4D5E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структуру и этапы выполнения учебно-исследовательской работы;</w:t>
      </w:r>
    </w:p>
    <w:p w14:paraId="1CAFC28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способы и принципы обоснования актуальности темы исследования;</w:t>
      </w:r>
    </w:p>
    <w:p w14:paraId="1DC6C8A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характеристику исследовательских методов;</w:t>
      </w:r>
    </w:p>
    <w:p w14:paraId="6E0C821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компоненты методологического аппарата исследования;</w:t>
      </w:r>
    </w:p>
    <w:p w14:paraId="70E6800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основные виды учебно-исследовательской деятельности студентов колледжа; </w:t>
      </w:r>
    </w:p>
    <w:p w14:paraId="55CA225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способы фиксации изученного материала;</w:t>
      </w:r>
    </w:p>
    <w:p w14:paraId="469484C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понятие о педагогическом эксперименте, виды и этапы проведения эксперимента;</w:t>
      </w:r>
    </w:p>
    <w:p w14:paraId="4AB694F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способы интерпретации результатов и формулирования выводов по теме исследования;</w:t>
      </w:r>
    </w:p>
    <w:p w14:paraId="597DBD4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основные формы представления данных: описание, таблицы, схемы, графики, диаграммы и т.п.; </w:t>
      </w:r>
    </w:p>
    <w:p w14:paraId="47D3BFD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требования к оформлению и представлению результатов работы;</w:t>
      </w:r>
    </w:p>
    <w:p w14:paraId="21743E0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порядок и процедуру защиты выпускной квалификационной работы;</w:t>
      </w:r>
    </w:p>
    <w:p w14:paraId="037D5E7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теоретические аспекты педагогического проектирования;</w:t>
      </w:r>
    </w:p>
    <w:p w14:paraId="7B9E3B6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структура педагогического проекта.</w:t>
      </w:r>
    </w:p>
    <w:p w14:paraId="67C4F3A0" w14:textId="005A748E"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технологию педагогического проектирования</w:t>
      </w:r>
    </w:p>
    <w:p w14:paraId="78DCE608" w14:textId="6F493D63"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6542152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3322CA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6E7879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B4A6B6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DF54FB0" w14:textId="77777777" w:rsidR="006B3851" w:rsidRDefault="006B385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3777275"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286ECC7F" w14:textId="272C3C77" w:rsidR="001F02DB" w:rsidRPr="001F02DB" w:rsidRDefault="004248E9"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ИНФОРМАТИКА И ИНФОРМАЦИОННО-КОММУНИКАЦИОННЫЕ ТЕХНОЛОГИИ В ПРОФЕССИОНАЛЬНОЙ ДЕЯТЕЛЬНОСТИ</w:t>
      </w:r>
    </w:p>
    <w:p w14:paraId="219FD15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w:t>
      </w:r>
      <w:r w:rsidRPr="0003451E">
        <w:rPr>
          <w:rFonts w:ascii="Times New Roman" w:eastAsia="Times New Roman" w:hAnsi="Times New Roman" w:cs="Times New Roman"/>
          <w:color w:val="auto"/>
          <w:lang w:eastAsia="en-US" w:bidi="en-US"/>
        </w:rPr>
        <w:lastRenderedPageBreak/>
        <w:t>государственного образовательного стандарта по специальности 44.02.02 Преподавание в начальных классах.</w:t>
      </w:r>
    </w:p>
    <w:p w14:paraId="6BE4C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1C99B9"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3B42396E"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B1077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определять задачи для поиска информации; определять необходимые источники информации; планировать процесс структурировать получаемую информацию; выделять наиболее значимое в перечне информации;</w:t>
      </w:r>
    </w:p>
    <w:p w14:paraId="297756A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использовать современное программное обеспечение;</w:t>
      </w:r>
    </w:p>
    <w:p w14:paraId="62447EB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 использовать различные цифровые средства для решения профессиональных задач </w:t>
      </w:r>
    </w:p>
    <w:p w14:paraId="78BE0CD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14:paraId="2DFF968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использовать современные возможности цифровой образовательной среды при реализации образовательных программ начального общего образования;</w:t>
      </w:r>
    </w:p>
    <w:p w14:paraId="413FA89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проектировать профессиональную деятельность с использованием современных средств (интерактивного оборудования, мобильных научных лабораторий, конструкторов, в том числе конструкторов LEGO, и др), с использованием ресурсов цифровой образовательной среды;</w:t>
      </w:r>
    </w:p>
    <w:p w14:paraId="1A3BB97D" w14:textId="42329A7E"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использовать ресурсы сетевой (цифровой) образовательной среды для решения воспитательных задач</w:t>
      </w:r>
    </w:p>
    <w:p w14:paraId="411AD0EE" w14:textId="75B77621"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93A552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номенклатура информационных источников, применяемых в профессиональной деятельности; приемы структурирования информации; </w:t>
      </w:r>
    </w:p>
    <w:p w14:paraId="1DE138D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формат оформления результатов поиска информации, 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p w14:paraId="644F80F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особенности социального и культурного контекста; правила оформления документов и построения устных сообщений</w:t>
      </w:r>
    </w:p>
    <w:p w14:paraId="5913D8F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правила техники безопасности и санитарно-эпидемиологические требования при организации процесса обучения; правила охраны труда и требования к безопасности образовательной среды;</w:t>
      </w:r>
    </w:p>
    <w:p w14:paraId="6977C6B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современные образовательные технологии, в том числе информационно- коммуникационные;</w:t>
      </w:r>
    </w:p>
    <w:p w14:paraId="330F106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возможности цифровой образовательной среды при реализации образовательных программ начального общего образования;</w:t>
      </w:r>
    </w:p>
    <w:p w14:paraId="63F61D6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возможности современных средств (интерактивного оборудования, мобильных научных лабораторий, конструкторов, </w:t>
      </w:r>
    </w:p>
    <w:p w14:paraId="5BB6DB79" w14:textId="73D309A0"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в том числе конструкторов LEGO, и др.), ресурсов цифровой образовательной среды для проектирования и реализации внеурочной деятельности в начальной школе</w:t>
      </w:r>
    </w:p>
    <w:p w14:paraId="413297F9" w14:textId="110EA720"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A2E2347" w14:textId="5C5972A9"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E90B49A" w14:textId="0F442B32"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539D596" w14:textId="6C689A38"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074DAF0" w14:textId="77777777" w:rsidR="006B3851" w:rsidRDefault="006B385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4F3D48C6" w14:textId="4601DC7F"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7D1DAF90" w14:textId="15CE371A" w:rsidR="001F02DB" w:rsidRPr="001F02DB"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lastRenderedPageBreak/>
        <w:t>МАТЕМАТИКА В ПРОФЕССИОНАЛЬНОЙ ДЕЯТЕЛЬНОСТИ УЧИТЕЛЯ</w:t>
      </w:r>
    </w:p>
    <w:p w14:paraId="243DAF2F"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51015B13"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C0FCD2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Дисциплина входит в общепрофессиональный цикл:</w:t>
      </w:r>
    </w:p>
    <w:p w14:paraId="453D540A" w14:textId="39FB7DEC"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07C073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распознавать задачу и/или проблему в профессиональном и/или социальном контексте; анализировать задачу и/или проблему и выделять её составные части; определять этапы решения задачи;</w:t>
      </w:r>
    </w:p>
    <w:p w14:paraId="312DA89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 выявлять и эффективно искать информацию, необходимую для решения задачи и/или проблемы; составлять план действия; определять необходимые ресурсы; реализовывать составленный план; </w:t>
      </w:r>
    </w:p>
    <w:p w14:paraId="3FA97A0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 выделять наиболее значимое в перечне информации; </w:t>
      </w:r>
    </w:p>
    <w:p w14:paraId="63BA52D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оценивать практическую значимость результатов поиска; оформлять результаты поиска, применять средства информационных технологий для решения профессиональных задач; </w:t>
      </w:r>
    </w:p>
    <w:p w14:paraId="7E08D56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использовать современное программное обеспечение; использовать различные цифровые средства для решения профессиональных задач</w:t>
      </w:r>
    </w:p>
    <w:p w14:paraId="33F08FD7"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формулировать различные виды учебных задач и проектировать и решение в соответствии с уровнем познавательного и личностного развития детей младшего возраста;</w:t>
      </w:r>
    </w:p>
    <w:p w14:paraId="2ECAEB7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осуществлять мониторинг и анализ современных психолого-педагогических и методических ресурсов для профессионального роста в области организации обучения </w:t>
      </w:r>
      <w:r w:rsidRPr="00B31324">
        <w:rPr>
          <w:rFonts w:ascii="Times New Roman" w:eastAsia="Times New Roman" w:hAnsi="Times New Roman" w:cs="Times New Roman"/>
          <w:iCs/>
          <w:color w:val="auto"/>
          <w:lang w:eastAsia="en-US" w:bidi="en-US"/>
        </w:rPr>
        <w:t>обучающихся</w:t>
      </w:r>
      <w:r w:rsidRPr="00B31324">
        <w:rPr>
          <w:rFonts w:ascii="Times New Roman" w:eastAsia="Times New Roman" w:hAnsi="Times New Roman" w:cs="Times New Roman"/>
          <w:color w:val="auto"/>
          <w:lang w:eastAsia="en-US" w:bidi="en-US"/>
        </w:rPr>
        <w:t>;</w:t>
      </w:r>
    </w:p>
    <w:p w14:paraId="11872951" w14:textId="39B8358F"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проектировать траекторию профессионального роста</w:t>
      </w:r>
    </w:p>
    <w:p w14:paraId="741593AE" w14:textId="570C64E2"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22E0C4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6B9A7C0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алгоритмы выполнения работ в профессиональной и смежных областях; методы работы в профессиональной и смежных сферах; структуру плана для решения задач; порядок оценки результатов решения задач профессиональной деятельности</w:t>
      </w:r>
    </w:p>
    <w:p w14:paraId="2093F56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номенклатура информационных источников, применяемых в профессиональной деятельности; приемы структурирования информации; </w:t>
      </w:r>
    </w:p>
    <w:p w14:paraId="673B1FF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формат оформления результатов поиска информации, современные средства и устройства информатизации; порядок их применения и программное обеспечение </w:t>
      </w:r>
    </w:p>
    <w:p w14:paraId="6245A6CF"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в профессиональной деятельности в том числе с использованием цифровых средств</w:t>
      </w:r>
    </w:p>
    <w:p w14:paraId="251D44D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сущность и виды учебных задач, обобщённых способов деятельности;  </w:t>
      </w:r>
    </w:p>
    <w:p w14:paraId="6EE7C12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преемственные образовательные программы дошкольного, начального общего и основного общего образования;</w:t>
      </w:r>
    </w:p>
    <w:p w14:paraId="4BEAD4F5"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пути достижения образовательных результатов; </w:t>
      </w:r>
    </w:p>
    <w:p w14:paraId="464EFF3D" w14:textId="2A8B8567" w:rsidR="0003451E" w:rsidRDefault="00B31324" w:rsidP="00A432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образовательные запросы общества и государства в области обучения обучающихся</w:t>
      </w:r>
    </w:p>
    <w:p w14:paraId="3DB6941B" w14:textId="5FA28EC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A6022C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52247B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A4CCE18" w14:textId="3B866FFA" w:rsidR="0003451E"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 xml:space="preserve">ПК 1.1. Проектировать процесс обучения на основе федеральных государственных </w:t>
      </w:r>
      <w:r w:rsidRPr="00B31324">
        <w:rPr>
          <w:rFonts w:ascii="Times New Roman" w:eastAsia="Times New Roman" w:hAnsi="Times New Roman" w:cs="Times New Roman"/>
          <w:color w:val="auto"/>
          <w:lang w:eastAsia="en-US" w:bidi="en-US"/>
        </w:rPr>
        <w:lastRenderedPageBreak/>
        <w:t>образовательных стандартов, примерных основных образовательных программ начального общего образования.</w:t>
      </w:r>
    </w:p>
    <w:p w14:paraId="2F82A7A2" w14:textId="789BC86E"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1.4. Анализировать процесс и результаты обучения обучающихся.</w:t>
      </w:r>
    </w:p>
    <w:p w14:paraId="0B6518DA" w14:textId="08261B77" w:rsidR="00B31324" w:rsidRDefault="00B31324"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1.7. Выстраивать траекторию профессионального роста на основе результатов анализа процесса обучения и самоанализа деятельности.</w:t>
      </w:r>
    </w:p>
    <w:p w14:paraId="7E19BF5C" w14:textId="77777777" w:rsidR="00A43223" w:rsidRDefault="00A432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F777D85"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00671ECA" w14:textId="7362E13F" w:rsidR="00D404A7"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ВОЗРАСТНАЯ ПСИХОЛОГИЯ</w:t>
      </w:r>
    </w:p>
    <w:p w14:paraId="70A48E90"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158585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542708E"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00E4CBB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4E818E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распознавать задачу и/или проблему </w:t>
      </w:r>
    </w:p>
    <w:p w14:paraId="170F7EA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 xml:space="preserve">в профессиональном и/или социальном контексте; анализировать задачу и/или проблему и выделять её составные части; определять этапы решения задачи; выявлять и эффективно искать информацию, необходимую для решения задачи и/или проблемы; </w:t>
      </w:r>
    </w:p>
    <w:p w14:paraId="4879A8E0"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составлять план действия; определять необходимые ресурсы;</w:t>
      </w:r>
    </w:p>
    <w:p w14:paraId="7E5070AA"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проектировать процесс обучения с учетом индивидуальных особенностей обучающихся;</w:t>
      </w:r>
    </w:p>
    <w:p w14:paraId="6EFF1B0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определять педагогические цели, задачи и планируемые результаты организации внеурочной деятельности в избранной области с учетом возраста обучающихся;</w:t>
      </w:r>
    </w:p>
    <w:p w14:paraId="4BBD8DC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составлять рабочую программу, планы, сценарии внеурочных занятий с учетом деятельностного подхода, особенностей избранной области деятельности, возраста обучающихся и в соответствии с санитарно- гигиеническими нормами;</w:t>
      </w:r>
    </w:p>
    <w:p w14:paraId="41F4CCD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находить ценностный аспект учебного знания и информации, обеспечивать его понимание и переживание обучающимися проектирование ситуаций и событий, развивающих эмоционально-ценностную сферу ребенка;</w:t>
      </w:r>
    </w:p>
    <w:p w14:paraId="6763C4EC"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проявлять толерантное отношение к представителям разных мировоззрений и культурных традиций;</w:t>
      </w:r>
    </w:p>
    <w:p w14:paraId="798689FE"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формулировать цели и задачи воспитания классного коллектива и отдельных обучающихся с учетом возрастных и индивидуальных особенностей;</w:t>
      </w:r>
    </w:p>
    <w:p w14:paraId="53B23F7A" w14:textId="3968C392"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B31324">
        <w:rPr>
          <w:rFonts w:ascii="Times New Roman" w:eastAsia="Times New Roman" w:hAnsi="Times New Roman" w:cs="Times New Roman"/>
          <w:iCs/>
          <w:color w:val="auto"/>
          <w:lang w:eastAsia="en-US" w:bidi="en-US"/>
        </w:rPr>
        <w:t>взаимодействовать с другими специалистами в рамках психолого-медико-педагогического консилиума</w:t>
      </w:r>
    </w:p>
    <w:p w14:paraId="3AC67266" w14:textId="6F8B7271"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7AB05E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актуальный профессиональный и социальный контекст, в котором приходится работать и жить; основные источники информации и ресурсы для решения задач и проблем в профессиональном и/или социальном контексте;</w:t>
      </w:r>
    </w:p>
    <w:p w14:paraId="570EE8CD"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основные закономерности возрастного развития, стадии и кризисы развития ребенка младшего школьного возраста, социализации личности, индикаторы индивидуальных особенностей траекторий жизни, их возможные девиации, а также основы их психодиагностики;</w:t>
      </w:r>
    </w:p>
    <w:p w14:paraId="7205F7E8"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разработка программ внеурочной деятельности на основе требований ФГОС, на основе примерной образовательной программы и примерных программ внеурочной деятельности с учетом интересов обучающихся и их родителей (законных представителей)</w:t>
      </w:r>
    </w:p>
    <w:p w14:paraId="6A046DA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способы защиты достоинства и интересов обучающихся, оказавшихся в конфликтной ситуации и/или неблагоприятных условиях;</w:t>
      </w:r>
    </w:p>
    <w:p w14:paraId="46EF6893"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B31324">
        <w:rPr>
          <w:rFonts w:ascii="Times New Roman" w:eastAsia="Times New Roman" w:hAnsi="Times New Roman" w:cs="Times New Roman"/>
          <w:iCs/>
          <w:color w:val="auto"/>
          <w:lang w:eastAsia="en-US" w:bidi="en-US"/>
        </w:rPr>
        <w:t>особенности адаптации обучающихся к условиям начального общего образования;</w:t>
      </w:r>
    </w:p>
    <w:p w14:paraId="6097892C" w14:textId="698B9F20"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val="x-none" w:eastAsia="en-US" w:bidi="en-US"/>
        </w:rPr>
      </w:pPr>
      <w:r w:rsidRPr="00B31324">
        <w:rPr>
          <w:rFonts w:ascii="Times New Roman" w:eastAsia="Times New Roman" w:hAnsi="Times New Roman" w:cs="Times New Roman"/>
          <w:iCs/>
          <w:color w:val="auto"/>
          <w:lang w:eastAsia="en-US" w:bidi="en-US"/>
        </w:rPr>
        <w:t>возрастные особенности обучающихся на ступени начального общего образования</w:t>
      </w:r>
    </w:p>
    <w:p w14:paraId="4FC80B81" w14:textId="30764270"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lastRenderedPageBreak/>
        <w:t>Изучение учебной дисциплины направлено на формирование следующих общих  и профессиональных компетенций:</w:t>
      </w:r>
    </w:p>
    <w:p w14:paraId="43DF9A47" w14:textId="4D8EBA8A" w:rsidR="0003451E"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797274E" w14:textId="531F9920" w:rsidR="00B31324"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7E42385D" w14:textId="12CEB763" w:rsidR="00B31324"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2.1. Разрабатывать программы внеурочной деятельности на основе требований ФГОС, примерной образовательной программы и с учетом примерных программ внеурочной деятельности и интересов обучающихся и их родителей (законных представителей).</w:t>
      </w:r>
    </w:p>
    <w:p w14:paraId="1F5E1D3F" w14:textId="3EA9AA28" w:rsidR="00B31324"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31324">
        <w:rPr>
          <w:rFonts w:ascii="Times New Roman" w:eastAsia="Times New Roman" w:hAnsi="Times New Roman" w:cs="Times New Roman"/>
          <w:color w:val="auto"/>
          <w:lang w:eastAsia="en-US" w:bidi="en-US"/>
        </w:rPr>
        <w:t>ПК 3.1. Проектировать и реализовывать современные программы воспитания на основе ценностного содержания образовательного процесса.</w:t>
      </w:r>
    </w:p>
    <w:p w14:paraId="1111F97B"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bookmarkStart w:id="14" w:name="_Hlk164251437"/>
      <w:r w:rsidRPr="00D404A7">
        <w:rPr>
          <w:rFonts w:ascii="Times New Roman" w:eastAsia="Times New Roman" w:hAnsi="Times New Roman" w:cs="Times New Roman"/>
          <w:b/>
          <w:bCs/>
          <w:color w:val="auto"/>
          <w:lang w:eastAsia="en-US" w:bidi="en-US"/>
        </w:rPr>
        <w:t>АННОТАЦИЯ ПРОГРАММЫ УЧЕБНОЙ ДИСЦИПЛИНЫ</w:t>
      </w:r>
    </w:p>
    <w:p w14:paraId="404BE8B8" w14:textId="1ED70817" w:rsidR="00D404A7" w:rsidRDefault="00B3132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ПЕДАГОГИЧЕСКАЯ</w:t>
      </w:r>
      <w:r w:rsidR="000A101F">
        <w:rPr>
          <w:rFonts w:ascii="Times New Roman" w:eastAsia="Times New Roman" w:hAnsi="Times New Roman" w:cs="Times New Roman"/>
          <w:b/>
          <w:bCs/>
          <w:color w:val="auto"/>
          <w:lang w:eastAsia="en-US" w:bidi="en-US"/>
        </w:rPr>
        <w:t xml:space="preserve"> ПСИХОЛОГИЯ</w:t>
      </w:r>
    </w:p>
    <w:p w14:paraId="765BF699"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08A5617"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615A1CC"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ab/>
        <w:t>Дисциплина входит в общепрофессиональный цикл:</w:t>
      </w:r>
    </w:p>
    <w:p w14:paraId="76ECE918"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3F4192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применять знания в контексте своей профессиональной деятельности; </w:t>
      </w:r>
    </w:p>
    <w:p w14:paraId="1674E866"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формулировать проблемы педагогической психологии и предлагать способы их разрешения; </w:t>
      </w:r>
    </w:p>
    <w:p w14:paraId="1E0449A1"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выдвигать и защищать аргументы, основываясь на теориях обучения и воспитания; </w:t>
      </w:r>
    </w:p>
    <w:p w14:paraId="25895E4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диагностировать готовность к обучению в школе, обученность и воспитанность учащихся и</w:t>
      </w:r>
    </w:p>
    <w:p w14:paraId="21F2E439"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использовать основные методы педагогической психологии; </w:t>
      </w:r>
    </w:p>
    <w:p w14:paraId="7E2A200B"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владеть технологиями обучения и воспитания; </w:t>
      </w:r>
    </w:p>
    <w:p w14:paraId="311C2ED2" w14:textId="77777777" w:rsidR="00B31324" w:rsidRPr="00B31324"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B31324">
        <w:rPr>
          <w:rFonts w:ascii="Times New Roman" w:eastAsia="Times New Roman" w:hAnsi="Times New Roman" w:cs="Times New Roman"/>
          <w:bCs/>
          <w:iCs/>
          <w:color w:val="auto"/>
          <w:lang w:eastAsia="en-US" w:bidi="en-US"/>
        </w:rPr>
        <w:t xml:space="preserve">учитывать социальный контекст обучения и развития личности; </w:t>
      </w:r>
    </w:p>
    <w:p w14:paraId="2E86AB9F" w14:textId="213D0CA0" w:rsidR="0003451E" w:rsidRDefault="00B31324" w:rsidP="00B3132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B31324">
        <w:rPr>
          <w:rFonts w:ascii="Times New Roman" w:eastAsia="Times New Roman" w:hAnsi="Times New Roman" w:cs="Times New Roman"/>
          <w:bCs/>
          <w:iCs/>
          <w:color w:val="auto"/>
          <w:lang w:eastAsia="en-US" w:bidi="en-US"/>
        </w:rPr>
        <w:t>управлять учебной деятельностью школьников на уроке.</w:t>
      </w:r>
    </w:p>
    <w:p w14:paraId="06ACAE74" w14:textId="64EE8C3B"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F83EAD1"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особенности педагогической психологии как науки, предмет и задачи педагогической психологии, основные проблемы, теории и концепции, сферы применения психолого-педагогических знаний;</w:t>
      </w:r>
    </w:p>
    <w:p w14:paraId="72D431A9"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этапы развития педагогической психологии как науки, наиболее значимый вклад отечественных и зарубежных учёных в развитие науки, основные направления, течения и школы в данной области, перспективы развития науки в современный период;</w:t>
      </w:r>
    </w:p>
    <w:p w14:paraId="51820326"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принципы и правила методов педагогической психологии, многообразие классификаций, группы методов, основные параметры характеристики методов, значение использования методов педагогической психологии в педагогической деятельности;</w:t>
      </w:r>
    </w:p>
    <w:p w14:paraId="03BFB23C"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значение обучения в развитии и созревании личности, особенности развития на каждом возрастном этапе, структурные компоненты обучения, виды, принципы обучения, проблемы дифференциации и индивидуализации обучения, особенности учебной ситуации, подходы в организации процесса обучения;</w:t>
      </w:r>
    </w:p>
    <w:p w14:paraId="6C254AB6"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компоненты учебной деятельности, виды, принципы организации, условия успешности, особенности организации на разных возрастных этапах, виды и способы оценки учебной деятельности;</w:t>
      </w:r>
    </w:p>
    <w:p w14:paraId="6DB01AAE"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особенности формирования мотивационной сферы, специфику учебной мотивации, виды, уровни и характеристики учебных мотивов, связь мотивации с уровнем психического развития ребёнка, разнообразие подходов к формированию учебных мотивов, способы формирования устойчивости учебной мотивации;</w:t>
      </w:r>
    </w:p>
    <w:p w14:paraId="17FC7B13"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 xml:space="preserve">понятие и особенности образовательной технологии, какие технологии наиболее </w:t>
      </w:r>
      <w:r w:rsidRPr="007676B4">
        <w:rPr>
          <w:rFonts w:ascii="Times New Roman" w:eastAsia="Times New Roman" w:hAnsi="Times New Roman" w:cs="Times New Roman"/>
          <w:bCs/>
          <w:iCs/>
          <w:color w:val="auto"/>
          <w:lang w:eastAsia="en-US" w:bidi="en-US"/>
        </w:rPr>
        <w:lastRenderedPageBreak/>
        <w:t>востребованы в современной школе, психологические основы каждой теории;</w:t>
      </w:r>
    </w:p>
    <w:p w14:paraId="4C0A571A"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 xml:space="preserve">цели и задачи воспитания, классификации методов и приёмов воспитания, принципы и средства воспитания, структуру и способы организации воспитательного процесса; </w:t>
      </w:r>
    </w:p>
    <w:p w14:paraId="43BC5A0F"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7676B4">
        <w:rPr>
          <w:rFonts w:ascii="Times New Roman" w:eastAsia="Times New Roman" w:hAnsi="Times New Roman" w:cs="Times New Roman"/>
          <w:bCs/>
          <w:iCs/>
          <w:color w:val="auto"/>
          <w:lang w:eastAsia="en-US" w:bidi="en-US"/>
        </w:rPr>
        <w:t>разные подходы к пониманию воспитания личности, психологические основы воспитания в разные возрастные периоды, особенности каждого возрастного периода, критерии воспитанности в каждом возрасте;</w:t>
      </w:r>
    </w:p>
    <w:p w14:paraId="6E65AC8D" w14:textId="2BD7D495" w:rsidR="0003451E"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val="x-none" w:eastAsia="en-US" w:bidi="en-US"/>
        </w:rPr>
      </w:pPr>
      <w:r w:rsidRPr="007676B4">
        <w:rPr>
          <w:rFonts w:ascii="Times New Roman" w:eastAsia="Times New Roman" w:hAnsi="Times New Roman" w:cs="Times New Roman"/>
          <w:bCs/>
          <w:iCs/>
          <w:color w:val="auto"/>
          <w:lang w:eastAsia="en-US" w:bidi="en-US"/>
        </w:rPr>
        <w:t>психологию личности учителя и обучаемого.</w:t>
      </w:r>
    </w:p>
    <w:p w14:paraId="769CD0B1" w14:textId="7F72B3B9" w:rsid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404A7">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bookmarkEnd w:id="14"/>
    <w:p w14:paraId="35219FAE"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5F7B717"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37E83C"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AD541CD"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24A46FD"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69238DE" w14:textId="77777777" w:rsidR="007676B4" w:rsidRPr="007676B4" w:rsidRDefault="007676B4" w:rsidP="007676B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E07CC0E" w14:textId="1B1DEEBD" w:rsidR="006B3851"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665C8846" w14:textId="3665771C"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r w:rsidRPr="007676B4">
        <w:rPr>
          <w:rFonts w:ascii="Times New Roman" w:eastAsia="Times New Roman" w:hAnsi="Times New Roman" w:cs="Times New Roman"/>
          <w:color w:val="auto"/>
          <w:lang w:eastAsia="en-US" w:bidi="en-US"/>
        </w:rPr>
        <w:br/>
      </w:r>
      <w:bookmarkStart w:id="15" w:name="l138"/>
      <w:bookmarkEnd w:id="15"/>
      <w:r w:rsidRPr="007676B4">
        <w:rPr>
          <w:rFonts w:ascii="Times New Roman" w:eastAsia="Times New Roman" w:hAnsi="Times New Roman" w:cs="Times New Roman"/>
          <w:color w:val="auto"/>
          <w:lang w:eastAsia="en-US" w:bidi="en-US"/>
        </w:rPr>
        <w:t>ПК 1.3. Контролировать и корректировать процесс обучения, оценивать результат обучения обучающихся.</w:t>
      </w:r>
      <w:r w:rsidRPr="007676B4">
        <w:rPr>
          <w:rFonts w:ascii="Times New Roman" w:eastAsia="Times New Roman" w:hAnsi="Times New Roman" w:cs="Times New Roman"/>
          <w:color w:val="auto"/>
          <w:lang w:eastAsia="en-US" w:bidi="en-US"/>
        </w:rPr>
        <w:br/>
      </w:r>
      <w:bookmarkStart w:id="16" w:name="l139"/>
      <w:bookmarkEnd w:id="16"/>
      <w:r w:rsidRPr="007676B4">
        <w:rPr>
          <w:rFonts w:ascii="Times New Roman" w:eastAsia="Times New Roman" w:hAnsi="Times New Roman" w:cs="Times New Roman"/>
          <w:color w:val="auto"/>
          <w:lang w:eastAsia="en-US" w:bidi="en-US"/>
        </w:rPr>
        <w:t>ПК 1.4. Анализировать процесс и результаты обучения обучающихся.</w:t>
      </w:r>
    </w:p>
    <w:p w14:paraId="6D973CF8" w14:textId="17DBAB8D"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1.7. Выстраивать траекторию профессионального роста на основе результатов анализа процесса обучения и самоанализа деятельности.</w:t>
      </w:r>
    </w:p>
    <w:p w14:paraId="6150FFC3" w14:textId="6572CD87"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2.2. Реализовывать программы внеурочной деятельности в соответствии с санитарными нормами и правилами.</w:t>
      </w:r>
      <w:r w:rsidRPr="007676B4">
        <w:rPr>
          <w:rFonts w:ascii="Times New Roman" w:eastAsia="Times New Roman" w:hAnsi="Times New Roman" w:cs="Times New Roman"/>
          <w:color w:val="auto"/>
          <w:lang w:eastAsia="en-US" w:bidi="en-US"/>
        </w:rPr>
        <w:br/>
      </w:r>
      <w:bookmarkStart w:id="17" w:name="l147"/>
      <w:bookmarkEnd w:id="17"/>
      <w:r w:rsidRPr="007676B4">
        <w:rPr>
          <w:rFonts w:ascii="Times New Roman" w:eastAsia="Times New Roman" w:hAnsi="Times New Roman" w:cs="Times New Roman"/>
          <w:color w:val="auto"/>
          <w:lang w:eastAsia="en-US" w:bidi="en-US"/>
        </w:rPr>
        <w:t>ПК 2.3. Анализировать результаты внеурочной деятельности обучающихся.</w:t>
      </w:r>
    </w:p>
    <w:p w14:paraId="004399F3" w14:textId="007A5C9B"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2.2. Реализовывать программы внеурочной деятельности в соответствии с санитарными нормами и правилами.</w:t>
      </w:r>
      <w:r w:rsidRPr="007676B4">
        <w:rPr>
          <w:rFonts w:ascii="Times New Roman" w:eastAsia="Times New Roman" w:hAnsi="Times New Roman" w:cs="Times New Roman"/>
          <w:color w:val="auto"/>
          <w:lang w:eastAsia="en-US" w:bidi="en-US"/>
        </w:rPr>
        <w:br/>
        <w:t>ПК 2.3. Анализировать результаты внеурочной деятельности обучающихся.</w:t>
      </w:r>
    </w:p>
    <w:p w14:paraId="713F4D7E" w14:textId="1DF3420A" w:rsidR="007676B4" w:rsidRDefault="007676B4"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676B4">
        <w:rPr>
          <w:rFonts w:ascii="Times New Roman" w:eastAsia="Times New Roman" w:hAnsi="Times New Roman" w:cs="Times New Roman"/>
          <w:color w:val="auto"/>
          <w:lang w:eastAsia="en-US" w:bidi="en-US"/>
        </w:rPr>
        <w:t>ПК 3.5. Осуществлять педагогическое просвещение и сопровождение родителей обучающихся (их законных представителей).</w:t>
      </w:r>
    </w:p>
    <w:p w14:paraId="678A173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37A86E72" w14:textId="1694702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ПСИХОЛОГИЯ ОБЩЕНИЯ</w:t>
      </w:r>
    </w:p>
    <w:p w14:paraId="53A1D55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02835BB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61D91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38D212E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EFAEB6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применять техники и приемы эффективного общения в профессиональной деятельности;</w:t>
      </w:r>
    </w:p>
    <w:p w14:paraId="09FFD15A" w14:textId="65F90EE5"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lastRenderedPageBreak/>
        <w:t>- использовать приемы саморегуляции поведения в процессе межличностного общения.</w:t>
      </w:r>
    </w:p>
    <w:p w14:paraId="076181CF" w14:textId="0C5DEAA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6F7FC4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взаимосвязь общения и деятельности;</w:t>
      </w:r>
    </w:p>
    <w:p w14:paraId="7295E4F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цели, функции, виды и уровни общения;</w:t>
      </w:r>
    </w:p>
    <w:p w14:paraId="7B7EBCC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роли и ролевые ожидания в общении;</w:t>
      </w:r>
    </w:p>
    <w:p w14:paraId="481C729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виды социальных взаимодействий;</w:t>
      </w:r>
    </w:p>
    <w:p w14:paraId="0665A89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механизмы взаимопонимания в общении;</w:t>
      </w:r>
    </w:p>
    <w:p w14:paraId="0500404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техники и приемы общения, правила слушания, ведения беседы, убеждения;</w:t>
      </w:r>
    </w:p>
    <w:p w14:paraId="75AEC4D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этические принципы общения;</w:t>
      </w:r>
    </w:p>
    <w:p w14:paraId="7DF8A5FB" w14:textId="4CC1B51C"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источники, причины, виды и способы разрешения конфликтов.</w:t>
      </w:r>
    </w:p>
    <w:p w14:paraId="771E4785" w14:textId="134AE3CD"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208480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2BF054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7E902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86DF10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11EB91" w14:textId="0422F8C2"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CADDEB3" w14:textId="041E3502"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18393FB2" w14:textId="4BFA1E0B"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9944DC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597824C7" w14:textId="49DF1F0E"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Pr>
          <w:rFonts w:ascii="Times New Roman" w:eastAsia="Times New Roman" w:hAnsi="Times New Roman" w:cs="Times New Roman"/>
          <w:b/>
          <w:bCs/>
          <w:color w:val="auto"/>
          <w:lang w:eastAsia="en-US" w:bidi="en-US"/>
        </w:rPr>
        <w:t>ПРАВОВОЕ ОБЕСПЕЧЕНИЕ ПРОФЕССИОНАЛЬНОЙ ДЕЯТЕЛЬНОСТИ</w:t>
      </w:r>
    </w:p>
    <w:p w14:paraId="7127D88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20ABBFD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7EC59E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4142AE5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2B30C3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использовать нормативные правовые акты, регламентирующие профессиональную деятельность в области образования;</w:t>
      </w:r>
    </w:p>
    <w:p w14:paraId="09E94E7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защищать свои права в соответствии с гражданским, гражданским процессуальным и трудовым законодательством;</w:t>
      </w:r>
    </w:p>
    <w:p w14:paraId="36281AE6" w14:textId="5673D796"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анализировать и оценивать результаты и последствия действий (бездействия) с правовой точки зрения</w:t>
      </w:r>
    </w:p>
    <w:p w14:paraId="3B9CBFB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33A836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основные положения Конституции Российской Федерации;</w:t>
      </w:r>
    </w:p>
    <w:p w14:paraId="46CEF03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права и свободы человека и гражданина, механизмы их реализации;</w:t>
      </w:r>
    </w:p>
    <w:p w14:paraId="0BE1340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понятие и основы правового регулирования в области образования;</w:t>
      </w:r>
    </w:p>
    <w:p w14:paraId="5995110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основные законодательные акты и нормативные документы, регулирующие правоотношения в области образования;</w:t>
      </w:r>
    </w:p>
    <w:p w14:paraId="46BA633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социально-правовой статус учителя;</w:t>
      </w:r>
    </w:p>
    <w:p w14:paraId="777D785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порядок заключения трудового договора и основания для его прекращения;</w:t>
      </w:r>
    </w:p>
    <w:p w14:paraId="237DA9D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правила оплаты труда педагогических работников;</w:t>
      </w:r>
    </w:p>
    <w:p w14:paraId="26EA9FF6"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понятие дисциплинарной и материальной ответственности работника;</w:t>
      </w:r>
    </w:p>
    <w:p w14:paraId="120772F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lastRenderedPageBreak/>
        <w:t>- виды административных правонарушений и административной ответственности;</w:t>
      </w:r>
    </w:p>
    <w:p w14:paraId="0773F1B4" w14:textId="42D14178"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нормативно-правовые основы защиты нарушенных прав и судебный порядок разрешения споров</w:t>
      </w:r>
    </w:p>
    <w:p w14:paraId="060C4389" w14:textId="5B2510B3"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A03371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86479A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19C5D9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6BEC30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92EE68C" w14:textId="05E0691A"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F4D5363" w14:textId="1A116A7C"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484E75E" w14:textId="79A59617"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607BF760" w14:textId="60D1BFCE"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37FE836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244C3D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33199912" w14:textId="30B936A3"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ПЕДАГОГИЧЕСКОГО МАСТЕРСТВА</w:t>
      </w:r>
    </w:p>
    <w:p w14:paraId="7812277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6B802D6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F5BE04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72B6EAD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BA432F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анализировать уровень своих способностей, личностных и профессиональных качеств;</w:t>
      </w:r>
    </w:p>
    <w:p w14:paraId="554391E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заменять недостающие способности и умения другими, имеющими</w:t>
      </w:r>
      <w:r w:rsidRPr="003A64CA">
        <w:rPr>
          <w:rFonts w:ascii="Times New Roman" w:eastAsia="Times New Roman" w:hAnsi="Times New Roman" w:cs="Times New Roman"/>
          <w:bCs/>
          <w:iCs/>
          <w:color w:val="auto"/>
          <w:lang w:eastAsia="en-US" w:bidi="en-US"/>
        </w:rPr>
        <w:softHyphen/>
        <w:t>ся у себя;</w:t>
      </w:r>
    </w:p>
    <w:p w14:paraId="1C4248C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переносить знания в новые условия своей деятельности;</w:t>
      </w:r>
    </w:p>
    <w:p w14:paraId="35EDE02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оперировать знаниями в практической ситуации, развивать навыки самоконтроля, самоанализа и устранять допущенные ошибки и не</w:t>
      </w:r>
      <w:r w:rsidRPr="003A64CA">
        <w:rPr>
          <w:rFonts w:ascii="Times New Roman" w:eastAsia="Times New Roman" w:hAnsi="Times New Roman" w:cs="Times New Roman"/>
          <w:bCs/>
          <w:iCs/>
          <w:color w:val="auto"/>
          <w:lang w:eastAsia="en-US" w:bidi="en-US"/>
        </w:rPr>
        <w:softHyphen/>
        <w:t>дочеты;</w:t>
      </w:r>
    </w:p>
    <w:p w14:paraId="01BD931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создавать новые сочетания средств и способов педагогической дея</w:t>
      </w:r>
      <w:r w:rsidRPr="003A64CA">
        <w:rPr>
          <w:rFonts w:ascii="Times New Roman" w:eastAsia="Times New Roman" w:hAnsi="Times New Roman" w:cs="Times New Roman"/>
          <w:bCs/>
          <w:iCs/>
          <w:color w:val="auto"/>
          <w:lang w:eastAsia="en-US" w:bidi="en-US"/>
        </w:rPr>
        <w:softHyphen/>
        <w:t>тельности;</w:t>
      </w:r>
    </w:p>
    <w:p w14:paraId="60C1699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анализировать различные подходы учёных к определению понятия «педагогическое мастерство»;</w:t>
      </w:r>
    </w:p>
    <w:p w14:paraId="76FBDC0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использовать вербальные и невербальные способы при взаимодей</w:t>
      </w:r>
      <w:r w:rsidRPr="003A64CA">
        <w:rPr>
          <w:rFonts w:ascii="Times New Roman" w:eastAsia="Times New Roman" w:hAnsi="Times New Roman" w:cs="Times New Roman"/>
          <w:bCs/>
          <w:iCs/>
          <w:color w:val="auto"/>
          <w:lang w:eastAsia="en-US" w:bidi="en-US"/>
        </w:rPr>
        <w:softHyphen/>
        <w:t>ствии с детьми;</w:t>
      </w:r>
    </w:p>
    <w:p w14:paraId="37360A0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находить пути самообразования и самосовершенствования;</w:t>
      </w:r>
    </w:p>
    <w:p w14:paraId="6E5D0489" w14:textId="3F849FDE"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раскрывать социальное значение норм поведения в процессе обще</w:t>
      </w:r>
      <w:r w:rsidRPr="003A64CA">
        <w:rPr>
          <w:rFonts w:ascii="Times New Roman" w:eastAsia="Times New Roman" w:hAnsi="Times New Roman" w:cs="Times New Roman"/>
          <w:bCs/>
          <w:iCs/>
          <w:color w:val="auto"/>
          <w:lang w:eastAsia="en-US" w:bidi="en-US"/>
        </w:rPr>
        <w:softHyphen/>
        <w:t>ния и проявлять личностное отношение к социальным нормам по</w:t>
      </w:r>
      <w:r w:rsidRPr="003A64CA">
        <w:rPr>
          <w:rFonts w:ascii="Times New Roman" w:eastAsia="Times New Roman" w:hAnsi="Times New Roman" w:cs="Times New Roman"/>
          <w:bCs/>
          <w:iCs/>
          <w:color w:val="auto"/>
          <w:lang w:eastAsia="en-US" w:bidi="en-US"/>
        </w:rPr>
        <w:softHyphen/>
        <w:t>ведения.</w:t>
      </w:r>
    </w:p>
    <w:p w14:paraId="0183FD7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B57DE5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 xml:space="preserve">педагогические теории К. Д. Ушинского, А.С. Макаренко, В.А. Сухомлинского, Н.В. Кузьминой, В.А. Кан-Калика, </w:t>
      </w:r>
    </w:p>
    <w:p w14:paraId="14FA3AE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Ю.П. Азарова и др. о педагогическом мастерстве;</w:t>
      </w:r>
    </w:p>
    <w:p w14:paraId="5EB179D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психолого-педагогические основы, способствующие становлению педагога-мастера;</w:t>
      </w:r>
    </w:p>
    <w:p w14:paraId="599C1E7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lastRenderedPageBreak/>
        <w:t>компоненты, составляющие основы педагогического мастерства и их характеристики;</w:t>
      </w:r>
    </w:p>
    <w:p w14:paraId="5549DAF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профессионально-личностные и общепедагогические качества, спо-собствующие становлению педагога-мастера;</w:t>
      </w:r>
    </w:p>
    <w:p w14:paraId="0D628C8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элементы педагогической техники и пути овладения педагогиче¬ской техникой;</w:t>
      </w:r>
    </w:p>
    <w:p w14:paraId="18B6CE00"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основные понятия: педагогическое мастерство, педагогические способности, педагогическая технология, педагогическая техника, пантомимика, педагогическое общение, педагогическая оценка, педагогическое требование, кон¬фликты и конфликтность, феномен, авторитет, тренинг;</w:t>
      </w:r>
    </w:p>
    <w:p w14:paraId="3809822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особенности приёмов педагогического воздействия;</w:t>
      </w:r>
    </w:p>
    <w:p w14:paraId="5FD22BA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особенности тактики педагога в отношении детей, занимающих разное положение в группе;</w:t>
      </w:r>
    </w:p>
    <w:p w14:paraId="1CE2066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цели, задачи учебной работы и способы их реализации;</w:t>
      </w:r>
    </w:p>
    <w:p w14:paraId="261B871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виды технических средств обучения (ТСО);</w:t>
      </w:r>
    </w:p>
    <w:p w14:paraId="091B2F2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структурные элементы игры;</w:t>
      </w:r>
    </w:p>
    <w:p w14:paraId="72EC361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пути к совершенствованию педагогического мастерства;</w:t>
      </w:r>
    </w:p>
    <w:p w14:paraId="6AE5060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условия профессионально-личностной мотивации в достижении педагогического мастерства;</w:t>
      </w:r>
    </w:p>
    <w:p w14:paraId="3F9FCE9E" w14:textId="6F24E806"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3A64CA">
        <w:rPr>
          <w:rFonts w:ascii="Times New Roman" w:eastAsia="Times New Roman" w:hAnsi="Times New Roman" w:cs="Times New Roman"/>
          <w:bCs/>
          <w:iCs/>
          <w:color w:val="auto"/>
          <w:lang w:eastAsia="en-US" w:bidi="en-US"/>
        </w:rPr>
        <w:t>пути  самосовершенствования, самореализация.</w:t>
      </w:r>
    </w:p>
    <w:p w14:paraId="70C65E0F" w14:textId="75E611E8"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A12977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649310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EBBFE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5F2EB8C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E7336F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510233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649E87F" w14:textId="225D50F6"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0F7B10B" w14:textId="0FF92BC8"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r w:rsidRPr="003A64CA">
        <w:rPr>
          <w:rFonts w:ascii="Times New Roman" w:eastAsia="Times New Roman" w:hAnsi="Times New Roman" w:cs="Times New Roman"/>
          <w:color w:val="auto"/>
          <w:lang w:eastAsia="en-US" w:bidi="en-US"/>
        </w:rPr>
        <w:br/>
      </w:r>
      <w:bookmarkStart w:id="18" w:name="l137"/>
      <w:bookmarkEnd w:id="18"/>
      <w:r w:rsidRPr="003A64CA">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65114A28" w14:textId="156A0983"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ПК 3.2. Анализировать процесс и результаты реализации программы воспитания.</w:t>
      </w:r>
    </w:p>
    <w:p w14:paraId="555F793E" w14:textId="77777777"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F5F336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1244ACC6" w14:textId="4C86745C"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СПЕЦИАЛЬНОЙ ПСИХОЛОГИИ И ПЕДАГОГИКИ</w:t>
      </w:r>
    </w:p>
    <w:p w14:paraId="6FA4E90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248D1EE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E7E1A1"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5EC7C98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31B8D1"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lastRenderedPageBreak/>
        <w:t>применять на практике теоретические знания по воспитанию и обучению детей с отклонениями в развитии;</w:t>
      </w:r>
    </w:p>
    <w:p w14:paraId="3E8C130D"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применять методы изучения детей с отклонениями в развитии;</w:t>
      </w:r>
    </w:p>
    <w:p w14:paraId="1EC3AD92"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подбирать формы, дидактические средства коррекционно-педагогической работы с учетом знаний индивидуальных особенностей детей с отклонениями в развитии;</w:t>
      </w:r>
    </w:p>
    <w:p w14:paraId="53E67754"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определять приемы и содержание коррекционно-педагогической работы с учетом типичных затруднений и индивидуальных особенностей детей с отклонениями в развитии;</w:t>
      </w:r>
    </w:p>
    <w:p w14:paraId="318B63C3" w14:textId="4B7CC1AF" w:rsidR="003A64CA" w:rsidRPr="003A64CA"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анализировать специальную литературу</w:t>
      </w:r>
    </w:p>
    <w:p w14:paraId="4B7F054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426156E"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историю становления и развития теории и практики воспитания и обучения детей с отклонениями в развитии;</w:t>
      </w:r>
    </w:p>
    <w:p w14:paraId="0410E592"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особенности психического развития детей младшего школьного возраста при нарушенном развитии;</w:t>
      </w:r>
    </w:p>
    <w:p w14:paraId="1743C5E4"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систему учреждений для воспитания, обучения и реабилитации детей с отклонениями в развитии;</w:t>
      </w:r>
    </w:p>
    <w:p w14:paraId="1E0B89FB"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законодательные акты и нормативно-правовые документы по организации и функционированию специализированных ОО;</w:t>
      </w:r>
    </w:p>
    <w:p w14:paraId="3BB926F8"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цели, задачи, принципы, формы, методы и содержание специальной педагогики;</w:t>
      </w:r>
    </w:p>
    <w:p w14:paraId="4918C831" w14:textId="77777777" w:rsidR="00601BB9" w:rsidRPr="00601BB9" w:rsidRDefault="00601BB9" w:rsidP="00D81AEE">
      <w:pPr>
        <w:widowControl w:val="0"/>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организацию и условия проведения коррекционно-педагогической работы;</w:t>
      </w:r>
    </w:p>
    <w:p w14:paraId="62F99183" w14:textId="56C4E04F" w:rsidR="003A64CA" w:rsidRPr="003A64CA"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содержание Программ обучения и воспитания детей с нарушениями интеллекта, речи, зрения, слуха, опорно-двигательного аппарата, эмоционально-личностных отношений и поведения, задержкой психического развития в специализированном ОО</w:t>
      </w:r>
    </w:p>
    <w:p w14:paraId="1B5034F2" w14:textId="66B96FFE" w:rsid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71B173A"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556D6FF"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F82E70E"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7BE6C5A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F3948AB"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3A5C088"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8D7F74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30A4401" w14:textId="2514AB38" w:rsidR="00601BB9"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ПК 1.2. Организовывать процесс обучения обучающихся в соответствии с санитарными нормами и правилами.</w:t>
      </w:r>
    </w:p>
    <w:p w14:paraId="24F94E80" w14:textId="04B5169D" w:rsidR="00601BB9"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ПК 1.8. 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p>
    <w:p w14:paraId="6F0BE00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B95EB7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41765E83" w14:textId="6F461CD4"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МИРОВАЯ ХУДОЖЕСТВЕННАЯ КУЛЬТУРА</w:t>
      </w:r>
    </w:p>
    <w:p w14:paraId="7514A93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lastRenderedPageBreak/>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34ACBD2F"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1E2870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4A62A794"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5C3ADA9" w14:textId="760248F6"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узнавать изученные произведения и соотносить их с определенной эпохой, стилем, направлением; • устанавливать стилевые и сюжетные связи между произведениями разных видов искусства; • пользоваться различными источниками информации о мировой художественной культуре; • выполнять учебные и творческие задания (доклады, сообщения); • использовать приобретенные знания и умения в практической деятельности и повседневной жизни для: • выбора путей своего культурного развития; • организации личного и коллективного досуга; • выражения собственного суждения о произведениях классики и современного искусства.</w:t>
      </w:r>
    </w:p>
    <w:p w14:paraId="7EE9FE8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1D5EAC9" w14:textId="1574054A"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основные виды и жанры искусства; изученные направления и стили мировой художественной культуры; шедевры мировой художественной культуры; особенности языка различных видов искусства.</w:t>
      </w:r>
    </w:p>
    <w:p w14:paraId="369D235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C72B818"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80D3308" w14:textId="3A8ACFB6" w:rsid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0148AD8"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1F4F8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C93B10B" w14:textId="68FBABDD"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A308A2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6331CDAB" w14:textId="57F971DE"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РЕЛИГИОЗНЫХ КУЛЬТУР И СВЕТСКОЙ ЭТИКИ</w:t>
      </w:r>
    </w:p>
    <w:p w14:paraId="08ABF37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47A8B82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EACD342"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37315BD3"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B9C871D" w14:textId="650788B4"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применять традиционные, проблемно-поисковые методы, самостоятельную работу в рамках курса Основы религиозных культур и светской этики; - использовать элементы проектно-исследовательской деятельности; - использовать диалоговые технологии; - конструировать блочно-модульные занятия; - использовать игровые технологии, кейс-технологии; - использовать интерактивные формы познавательной деятельности; - пользоваться театральной педагогикой; - структурировать урок по комплексному курсу Основы религиозных культур и светской этики; - уметь пользоваться Интернет-ресурсами; - осуществлять и проводить рефлексию как неотъемлемый аспект духовно</w:t>
      </w:r>
      <w:r>
        <w:rPr>
          <w:rFonts w:ascii="Times New Roman" w:eastAsia="Times New Roman" w:hAnsi="Times New Roman" w:cs="Times New Roman"/>
          <w:bCs/>
          <w:iCs/>
          <w:color w:val="auto"/>
          <w:lang w:eastAsia="en-US" w:bidi="en-US"/>
        </w:rPr>
        <w:t>-</w:t>
      </w:r>
      <w:r w:rsidRPr="00601BB9">
        <w:rPr>
          <w:rFonts w:ascii="Times New Roman" w:eastAsia="Times New Roman" w:hAnsi="Times New Roman" w:cs="Times New Roman"/>
          <w:bCs/>
          <w:iCs/>
          <w:color w:val="auto"/>
          <w:lang w:eastAsia="en-US" w:bidi="en-US"/>
        </w:rPr>
        <w:t xml:space="preserve">нравственного </w:t>
      </w:r>
      <w:r w:rsidRPr="00601BB9">
        <w:rPr>
          <w:rFonts w:ascii="Times New Roman" w:eastAsia="Times New Roman" w:hAnsi="Times New Roman" w:cs="Times New Roman"/>
          <w:bCs/>
          <w:iCs/>
          <w:color w:val="auto"/>
          <w:lang w:eastAsia="en-US" w:bidi="en-US"/>
        </w:rPr>
        <w:lastRenderedPageBreak/>
        <w:t>развития личности ребёнка; - осуществлять работу с родителями учащихся в рамках курса Основы религиозных культур и светской этики; - организовывать внеурочную работу учащихся в рамках всех моделей курса Основы религиозных культур и светской этики</w:t>
      </w:r>
    </w:p>
    <w:p w14:paraId="3EF85F1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964E36D" w14:textId="62538A7C"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нормативно-правовое обеспечение курса Основы религиозных культур и светской этики; - концепцию, цели и задачи, структуру курса «Основы религиозных культур и светской этики»; - учебно-методическую литературу по курсу Основы религиозных культур и светской этики, мультимедийное обеспечение; 4 - содержание и методику преподавания основ православной культуры, основ исламской, буддийской, иудейской культур, светской этики; - знать специфику курса Основы религиозных культур и светской этики, его отличие от традиционных учебных курсов</w:t>
      </w:r>
    </w:p>
    <w:p w14:paraId="0E759FE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CFF1247"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06D03F5"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13DC9DD"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A75E080"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184D39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198851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23368658" w14:textId="7EA1A632"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КАЛЛИГРАФИЯ</w:t>
      </w:r>
    </w:p>
    <w:p w14:paraId="7DCCA04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2E2DBA7B"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B57CFB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62C92AF9"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A827DD4" w14:textId="453216D5"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владеть графическими навыками и каллиграфическим письмом; устанавливать эстетичность выполняемой работы, которая связана с обеспечением нравственного влияния на детей используемых приемов обучения; ориентировать детей на детальный анализ строения букв – знаков; формировать у них способности выражать в слове, речи характеристику написания букв, их элементов, их соединений. адекватно оценивать роль и значение каллиграфии в начальной школе;</w:t>
      </w:r>
    </w:p>
    <w:p w14:paraId="5B22130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5407AF6" w14:textId="259E3463"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психофизиологические основы и гигиенические условия выработки графического навыка; различные формы и методы исправления неправильно сформированного навыка письма; роль и значение проведения минуток чистописания как обязательное условие уроков по русскому языку в начальных классах; традиционные и нетрадиционные формы уроков по каллиграфии на современном этапе; технику и эстетику письма, направленные на становление почерка; новые методики формирования каллиграфических навыков педагогов – новаторов по формированию графических навыков письма.</w:t>
      </w:r>
    </w:p>
    <w:p w14:paraId="55BA0888"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6C8DCDE" w14:textId="17E44AD3" w:rsidR="00601BB9"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w:t>
      </w:r>
      <w:r w:rsidRPr="00601BB9">
        <w:rPr>
          <w:rFonts w:ascii="Times New Roman" w:eastAsia="Times New Roman" w:hAnsi="Times New Roman" w:cs="Times New Roman"/>
          <w:color w:val="auto"/>
          <w:lang w:eastAsia="en-US" w:bidi="en-US"/>
        </w:rPr>
        <w:lastRenderedPageBreak/>
        <w:t>различным контекстам;</w:t>
      </w:r>
    </w:p>
    <w:p w14:paraId="1185442C" w14:textId="409502D5" w:rsidR="00601BB9"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ПК 1.1. 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r w:rsidRPr="00601BB9">
        <w:rPr>
          <w:rFonts w:ascii="Times New Roman" w:eastAsia="Times New Roman" w:hAnsi="Times New Roman" w:cs="Times New Roman"/>
          <w:color w:val="auto"/>
          <w:lang w:eastAsia="en-US" w:bidi="en-US"/>
        </w:rPr>
        <w:br/>
        <w:t>ПК 1.2. Организовывать процесс обучения обучающихся в соответствии с санитарными нормами и правилами.</w:t>
      </w:r>
      <w:r w:rsidRPr="00601BB9">
        <w:rPr>
          <w:rFonts w:ascii="Times New Roman" w:eastAsia="Times New Roman" w:hAnsi="Times New Roman" w:cs="Times New Roman"/>
          <w:color w:val="auto"/>
          <w:lang w:eastAsia="en-US" w:bidi="en-US"/>
        </w:rPr>
        <w:br/>
        <w:t>ПК 1.3. Контролировать и корректировать процесс обучения, оценивать результат обучения обучающихся.</w:t>
      </w:r>
    </w:p>
    <w:p w14:paraId="19FD3852" w14:textId="22665F02" w:rsidR="003A64CA"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992BD5D"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4D7776E5" w14:textId="2CAC7D8F"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ПОДГОТОВКА ДЕТЕЙ К ОБУЧЕНИЮ В ШКОЛЕ</w:t>
      </w:r>
    </w:p>
    <w:p w14:paraId="7B190E6C"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0B4B404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0ED546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0BCCF71A"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1304C94" w14:textId="6ED0CABE"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осуществлять диагностику уровня развития детей старшего дошкольного возраста; - анализировать и оценивать уровень развития детей; - анализировать нормативные документы; - разрабатывать учебные занятия по выбранной (определенной) программе; - подбирать содержание к учебным занятиям.</w:t>
      </w:r>
    </w:p>
    <w:p w14:paraId="44F6A31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4DB23E3" w14:textId="1A552991" w:rsidR="003A64CA" w:rsidRP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601BB9">
        <w:rPr>
          <w:rFonts w:ascii="Times New Roman" w:eastAsia="Times New Roman" w:hAnsi="Times New Roman" w:cs="Times New Roman"/>
          <w:bCs/>
          <w:iCs/>
          <w:color w:val="auto"/>
          <w:lang w:eastAsia="en-US" w:bidi="en-US"/>
        </w:rPr>
        <w:t>проблемы преемственности между дошкольным и начальным общим образованием; - особенности развития детей старшего дошкольного возраста; - показатели физиологической, социальной и психологической готовности детей к школе; - подходы к организации подготовки детей к школе</w:t>
      </w:r>
    </w:p>
    <w:p w14:paraId="25FC8B57"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D902FA7"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F8104F7" w14:textId="77777777" w:rsidR="00601BB9" w:rsidRPr="00601BB9" w:rsidRDefault="00601BB9" w:rsidP="00601BB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47A5435" w14:textId="6456FA9E" w:rsidR="003A64CA" w:rsidRDefault="00601BB9"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01BB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7D975B5" w14:textId="27805E60" w:rsidR="00C57E16" w:rsidRDefault="00C57E16"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82E63E5"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64CA">
        <w:rPr>
          <w:rFonts w:ascii="Times New Roman" w:eastAsia="Times New Roman" w:hAnsi="Times New Roman" w:cs="Times New Roman"/>
          <w:b/>
          <w:bCs/>
          <w:color w:val="auto"/>
          <w:lang w:eastAsia="en-US" w:bidi="en-US"/>
        </w:rPr>
        <w:t>АННОТАЦИЯ ПРОГРАММЫ УЧЕБНОЙ ДИСЦИПЛИНЫ</w:t>
      </w:r>
    </w:p>
    <w:p w14:paraId="1863F343" w14:textId="76B84CBB" w:rsidR="009D5A13" w:rsidRPr="009D5A13" w:rsidRDefault="009D5A13"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pPr>
      <w:r>
        <w:rPr>
          <w:rFonts w:ascii="Times New Roman" w:eastAsia="Times New Roman" w:hAnsi="Times New Roman" w:cs="Times New Roman"/>
          <w:b/>
          <w:bCs/>
          <w:color w:val="auto"/>
          <w:lang w:eastAsia="en-US" w:bidi="en-US"/>
        </w:rPr>
        <w:t xml:space="preserve">                                    </w:t>
      </w:r>
      <w:r w:rsidRPr="009D5A13">
        <w:rPr>
          <w:rFonts w:ascii="Times New Roman" w:eastAsia="Times New Roman" w:hAnsi="Times New Roman" w:cs="Times New Roman"/>
          <w:b/>
          <w:bCs/>
          <w:color w:val="auto"/>
          <w:sz w:val="28"/>
          <w:szCs w:val="28"/>
          <w:lang w:eastAsia="en-US" w:bidi="en-US"/>
        </w:rPr>
        <w:t>Современные образовательные технологии</w:t>
      </w:r>
    </w:p>
    <w:p w14:paraId="4385A50B" w14:textId="1505BE58"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79197E9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21B7B9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ab/>
        <w:t>Дисциплина входит в общепрофессиональный цикл:</w:t>
      </w:r>
    </w:p>
    <w:p w14:paraId="53623EEE" w14:textId="77777777"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19" w:name="_Hlk198214574"/>
      <w:r w:rsidRPr="003A64CA">
        <w:rPr>
          <w:rFonts w:ascii="Times New Roman" w:eastAsia="Times New Roman" w:hAnsi="Times New Roman" w:cs="Times New Roman"/>
          <w:color w:val="auto"/>
          <w:lang w:eastAsia="en-US" w:bidi="en-US"/>
        </w:rPr>
        <w:t xml:space="preserve">В результате освоения дисциплины студент должен </w:t>
      </w:r>
      <w:bookmarkEnd w:id="19"/>
      <w:r w:rsidRPr="003A64CA">
        <w:rPr>
          <w:rFonts w:ascii="Times New Roman" w:eastAsia="Times New Roman" w:hAnsi="Times New Roman" w:cs="Times New Roman"/>
          <w:color w:val="auto"/>
          <w:lang w:eastAsia="en-US" w:bidi="en-US"/>
        </w:rPr>
        <w:t xml:space="preserve">уметь: </w:t>
      </w:r>
    </w:p>
    <w:p w14:paraId="46FDDE16" w14:textId="77777777" w:rsidR="009D5A13" w:rsidRDefault="009D5A13"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применять на практике полученные знания и навыки; </w:t>
      </w: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формулировать цели деятельности и эффективно использовать ресурсы для их достижения; </w:t>
      </w: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организовать взаимодействие в различных ситуациях учебновоспитательного процесса; </w:t>
      </w: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принимать решения, осуществлять </w:t>
      </w:r>
      <w:r w:rsidRPr="009D5A13">
        <w:rPr>
          <w:rFonts w:ascii="Times New Roman" w:eastAsia="Times New Roman" w:hAnsi="Times New Roman" w:cs="Times New Roman"/>
          <w:bCs/>
          <w:iCs/>
          <w:color w:val="auto"/>
          <w:lang w:eastAsia="en-US" w:bidi="en-US"/>
        </w:rPr>
        <w:lastRenderedPageBreak/>
        <w:t xml:space="preserve">руководство инновационными процессами; </w:t>
      </w: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использовать и самостоятельно проектировать педагогические технологии; </w:t>
      </w:r>
    </w:p>
    <w:p w14:paraId="4951FE51" w14:textId="45F134C2" w:rsidR="009D5A13" w:rsidRDefault="009D5A13"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iCs/>
          <w:color w:val="auto"/>
          <w:lang w:eastAsia="en-US" w:bidi="en-US"/>
        </w:rPr>
      </w:pPr>
      <w:r w:rsidRPr="009D5A13">
        <w:rPr>
          <w:rFonts w:ascii="Times New Roman" w:eastAsia="Times New Roman" w:hAnsi="Times New Roman" w:cs="Times New Roman"/>
          <w:bCs/>
          <w:iCs/>
          <w:color w:val="auto"/>
          <w:lang w:eastAsia="en-US" w:bidi="en-US"/>
        </w:rPr>
        <w:t xml:space="preserve">В результате освоения дисциплины студент должен знать: </w:t>
      </w: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основные теоретические положения технологического подхода в образовании; </w:t>
      </w: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классификацию педагогических технологий; </w:t>
      </w: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особенности организации работы класса при использовании технологий обучения; </w:t>
      </w: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особенности взаимодействия учителя и учащихся в процессе использования современных технологий образования; </w:t>
      </w:r>
      <w:r w:rsidRPr="009D5A13">
        <w:rPr>
          <w:rFonts w:ascii="Times New Roman" w:eastAsia="Times New Roman" w:hAnsi="Times New Roman" w:cs="Times New Roman"/>
          <w:bCs/>
          <w:iCs/>
          <w:color w:val="auto"/>
          <w:lang w:eastAsia="en-US" w:bidi="en-US"/>
        </w:rPr>
        <w:sym w:font="Symbol" w:char="F02D"/>
      </w:r>
      <w:r w:rsidRPr="009D5A13">
        <w:rPr>
          <w:rFonts w:ascii="Times New Roman" w:eastAsia="Times New Roman" w:hAnsi="Times New Roman" w:cs="Times New Roman"/>
          <w:bCs/>
          <w:iCs/>
          <w:color w:val="auto"/>
          <w:lang w:eastAsia="en-US" w:bidi="en-US"/>
        </w:rPr>
        <w:t xml:space="preserve"> основные положения и область применения большинства продуктивных технологий образования.</w:t>
      </w:r>
    </w:p>
    <w:p w14:paraId="5659983F" w14:textId="0A50657C" w:rsidR="003A64CA" w:rsidRPr="003A64CA" w:rsidRDefault="003A64CA" w:rsidP="003A64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64CA">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52074EC5"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D65C570"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9F51720"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84F260" w14:textId="77777777" w:rsidR="00C57E16" w:rsidRPr="00C57E16" w:rsidRDefault="00C57E16" w:rsidP="00C57E1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57E16">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896C04A" w14:textId="77777777" w:rsidR="003A64CA" w:rsidRPr="00D404A7" w:rsidRDefault="003A64CA"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2A81A8F" w14:textId="77777777" w:rsidR="00D404A7" w:rsidRPr="00D404A7" w:rsidRDefault="00D404A7" w:rsidP="00D404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D404A7">
        <w:rPr>
          <w:rFonts w:ascii="Times New Roman" w:eastAsia="Times New Roman" w:hAnsi="Times New Roman" w:cs="Times New Roman"/>
          <w:b/>
          <w:bCs/>
          <w:color w:val="auto"/>
          <w:lang w:eastAsia="en-US" w:bidi="en-US"/>
        </w:rPr>
        <w:t>АННОТАЦИЯ ПРОГРАММЫ УЧЕБНОЙ ДИСЦИПЛИНЫ</w:t>
      </w:r>
    </w:p>
    <w:p w14:paraId="1915ACA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CC00E9">
        <w:rPr>
          <w:rFonts w:ascii="Times New Roman" w:eastAsia="Times New Roman" w:hAnsi="Times New Roman" w:cs="Times New Roman"/>
          <w:b/>
          <w:bCs/>
          <w:color w:val="auto"/>
          <w:lang w:eastAsia="en-US" w:bidi="en-US"/>
        </w:rPr>
        <w:t>Проектирование профессионального роста и карьеры / Социальная адаптация и основы социально-правовых знаний</w:t>
      </w:r>
    </w:p>
    <w:p w14:paraId="266F4FD7" w14:textId="77777777" w:rsidR="0003451E" w:rsidRPr="0003451E" w:rsidRDefault="0003451E" w:rsidP="000345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44.02.02 Преподавание в начальных классах.</w:t>
      </w:r>
    </w:p>
    <w:p w14:paraId="77572C3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6647DCF8"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Дисциплина входит в общепрофессиональный цикл.</w:t>
      </w:r>
    </w:p>
    <w:p w14:paraId="6DF50FB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6D683EA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Социальная адаптация и основы социально-правовых знаний</w:t>
      </w:r>
    </w:p>
    <w:p w14:paraId="5338C45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43D0390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уметь:</w:t>
      </w:r>
    </w:p>
    <w:p w14:paraId="2629C1E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нормы позитивного социального поведения;</w:t>
      </w:r>
    </w:p>
    <w:p w14:paraId="2B0173E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использовать свои права адекватно законодательству;</w:t>
      </w:r>
    </w:p>
    <w:p w14:paraId="71C7E70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обращаться в надлежащие органы за квалифицированной помощью;</w:t>
      </w:r>
    </w:p>
    <w:p w14:paraId="1CF6619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анализировать и осознанно применять нормы закона с точки зрения конкретных условий их реализации;</w:t>
      </w:r>
    </w:p>
    <w:p w14:paraId="330AAF4E"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необходимые заявительные документы;</w:t>
      </w:r>
    </w:p>
    <w:p w14:paraId="3BF407D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резюме, осуществлять самопрезентацию при трудоустройстве;</w:t>
      </w:r>
    </w:p>
    <w:p w14:paraId="1BDCDDE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lastRenderedPageBreak/>
        <w:t>- использовать приобретенные знания и умения в различных жизненных и профессиональных ситуациях;</w:t>
      </w:r>
    </w:p>
    <w:p w14:paraId="0338CB5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знать:</w:t>
      </w:r>
    </w:p>
    <w:p w14:paraId="34DEABB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механизмы социальной адаптации;</w:t>
      </w:r>
    </w:p>
    <w:p w14:paraId="5D6D774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основополагающие международные документы, относящиеся к правам инвалидов;</w:t>
      </w:r>
    </w:p>
    <w:p w14:paraId="4B859E5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гражданского и семейного законодательства;</w:t>
      </w:r>
    </w:p>
    <w:p w14:paraId="6017FDEA"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трудового законодательства, особенности регулирования труда инвалидов;</w:t>
      </w:r>
    </w:p>
    <w:p w14:paraId="1374EE7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правовые гарантии инвалидам в области социальной защиты и образования;</w:t>
      </w:r>
    </w:p>
    <w:p w14:paraId="07EC6F9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функции органов труда и занятости населения.</w:t>
      </w:r>
    </w:p>
    <w:p w14:paraId="1481EE7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Наименование разделов дисциплины:</w:t>
      </w:r>
    </w:p>
    <w:p w14:paraId="57A51ED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1. Понятие социальной адаптации, ее этапы, механизмы, условия.</w:t>
      </w:r>
    </w:p>
    <w:p w14:paraId="749C39D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2. Конвенция ООН о правах инвалидов.</w:t>
      </w:r>
    </w:p>
    <w:p w14:paraId="286438B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3. Основы гражданского и семейного законодательства.</w:t>
      </w:r>
    </w:p>
    <w:p w14:paraId="27DF7F59"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4. Основы трудового законодательства. Особенности регулирования труда инвалидов.</w:t>
      </w:r>
    </w:p>
    <w:p w14:paraId="442530C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5. Федеральный закон от 24 ноября 1995 г. N 181-ФЗ "О социальной защите инвалидов в Российской Федерации".</w:t>
      </w:r>
    </w:p>
    <w:p w14:paraId="61CD2C04"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6. Перечень гарантий инвалидам в Российской Федерации.</w:t>
      </w:r>
    </w:p>
    <w:p w14:paraId="171E7A9C"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7. Медико-социальная экспертиза.</w:t>
      </w:r>
    </w:p>
    <w:p w14:paraId="07526E6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8. Реабилитация инвалидов. Индивидуальная программа реабилитации инвалида.</w:t>
      </w:r>
    </w:p>
    <w:p w14:paraId="0061C34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9. Трудоустройство инвалидов.</w:t>
      </w:r>
    </w:p>
    <w:p w14:paraId="418C4EA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Проектирование профессионального роста и карьеры</w:t>
      </w:r>
    </w:p>
    <w:p w14:paraId="3EB360A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28F96B3"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анализировать изменения, происходящие на рынке труда, и учитывать их в своей профессиональной деятельности;</w:t>
      </w:r>
    </w:p>
    <w:p w14:paraId="5995151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строить план карьеры с учетом значимых для него факторов личной и профессиональной самореализации;</w:t>
      </w:r>
    </w:p>
    <w:p w14:paraId="4755DDF5"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определять личные и профессиональные цели и пути их реализации;</w:t>
      </w:r>
    </w:p>
    <w:p w14:paraId="4430D40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организовывать собственную проектную деятельность в сфере карьеры и личностного развития;</w:t>
      </w:r>
    </w:p>
    <w:p w14:paraId="2041CF3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составлять резюме;</w:t>
      </w:r>
    </w:p>
    <w:p w14:paraId="17B7CC0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оценивать предложения о работе;</w:t>
      </w:r>
    </w:p>
    <w:p w14:paraId="0119CD0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эффективно использовать полученные теоретические знания при поиске работы.</w:t>
      </w:r>
    </w:p>
    <w:p w14:paraId="55DA7142"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837DF4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понятия дисциплины;</w:t>
      </w:r>
    </w:p>
    <w:p w14:paraId="527D4DC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ситуацию на рынке труда;</w:t>
      </w:r>
    </w:p>
    <w:p w14:paraId="2C1CD05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содержание понятия «карьера» типологии карьеры, стратегии карьерного роста;</w:t>
      </w:r>
    </w:p>
    <w:p w14:paraId="68714A4F"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основы проектирования карьерного и профессионального роста, личностного развития;</w:t>
      </w:r>
    </w:p>
    <w:p w14:paraId="5D3C9516"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основные этапы трудоустройства</w:t>
      </w:r>
    </w:p>
    <w:p w14:paraId="78304568"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 принципы составления резюме;</w:t>
      </w:r>
    </w:p>
    <w:p w14:paraId="6EE38D8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2AB88F44"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55CF1DB"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9B72357"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1D3B711"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1222E7B0"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01EFC9D" w14:textId="77777777" w:rsidR="00CC00E9" w:rsidRPr="00CC00E9" w:rsidRDefault="00CC00E9" w:rsidP="00CC00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CC00E9">
        <w:rPr>
          <w:rFonts w:ascii="Times New Roman" w:eastAsia="Times New Roman" w:hAnsi="Times New Roman" w:cs="Times New Roman"/>
          <w:color w:val="auto"/>
          <w:lang w:eastAsia="en-US" w:bidi="en-US"/>
        </w:rPr>
        <w:lastRenderedPageBreak/>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6BB5C8A" w14:textId="5A94137D" w:rsidR="00D404A7" w:rsidRDefault="00D404A7"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7DBC91E6" w14:textId="46362F8C" w:rsidR="00C57E16"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7CAE59A" w14:textId="2DD71352" w:rsidR="00C57E16"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F0D0A7B" w14:textId="2257D46C" w:rsidR="00C57E16"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E7CEE81" w14:textId="77777777" w:rsidR="00C57E16" w:rsidRPr="007C6C77" w:rsidRDefault="00C57E16"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F836147" w14:textId="5DBC9E7C" w:rsidR="001F02DB" w:rsidRPr="001F02DB" w:rsidRDefault="001F02DB" w:rsidP="007C6C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29D46281" w14:textId="6D616BBA" w:rsidR="004248E9" w:rsidRP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 xml:space="preserve">ПМ.01 </w:t>
      </w:r>
    </w:p>
    <w:p w14:paraId="4FC0088A" w14:textId="7774C555" w:rsidR="000A101F" w:rsidRDefault="00F37F41" w:rsidP="000A10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Педагогическая деятельность по проектированию, реализации и анализу процесса обучения в начальном общем образовании</w:t>
      </w:r>
    </w:p>
    <w:p w14:paraId="291C0896" w14:textId="3C6FFAEE"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F37F41">
        <w:rPr>
          <w:rFonts w:ascii="Times New Roman" w:eastAsia="Times New Roman" w:hAnsi="Times New Roman" w:cs="Times New Roman"/>
          <w:color w:val="auto"/>
          <w:lang w:eastAsia="en-US" w:bidi="en-US"/>
        </w:rPr>
        <w:t xml:space="preserve">Рабочая программа </w:t>
      </w:r>
      <w:r w:rsidR="00B6060A">
        <w:rPr>
          <w:rFonts w:ascii="Times New Roman" w:eastAsia="Times New Roman" w:hAnsi="Times New Roman" w:cs="Times New Roman"/>
          <w:color w:val="auto"/>
          <w:lang w:eastAsia="en-US" w:bidi="en-US"/>
        </w:rPr>
        <w:t>профессионального модуля</w:t>
      </w:r>
      <w:r w:rsidRPr="00F37F41">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44.02.02 Преподавание в начальных классах.</w:t>
      </w:r>
    </w:p>
    <w:p w14:paraId="3DD5F6BB"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46732A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61039BF"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07840385" w14:textId="4CD3E4BC" w:rsidR="001F02DB" w:rsidRPr="001F02DB" w:rsidRDefault="00503D0E"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11497B01"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проектирования (определения цели и задач, подбор содержания урока, определения методов, приемов и средств для достижения поставленной цели и реализации задач) урока в соответствии с требованиями, предъявляемыми к современному уроку;</w:t>
      </w:r>
    </w:p>
    <w:p w14:paraId="4B008983"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формирования универсальных учебных действий (познавательных, регулятивных, коммуникативных); </w:t>
      </w:r>
    </w:p>
    <w:p w14:paraId="6EA8509C"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проектно-исследовательской деятельности обучающихся;</w:t>
      </w:r>
    </w:p>
    <w:p w14:paraId="4A2971B3"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учебного процесса с учетом своеобразия социальной ситуации развития первоклассника;</w:t>
      </w:r>
    </w:p>
    <w:p w14:paraId="32FBB1C6"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регулирования поведения обучающихся для обеспечения безопасной образовательной среды на учебных занятиях;</w:t>
      </w:r>
    </w:p>
    <w:p w14:paraId="7CDFD949"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соблюдения правовых, нравственных и этических норм, требований профессиональной этики на учебных занятиях; </w:t>
      </w:r>
    </w:p>
    <w:p w14:paraId="329FB5FD"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применения методов и приемов развития мотивации учебно-познавательной деятельности на уроках по всем предметам;</w:t>
      </w:r>
    </w:p>
    <w:p w14:paraId="3415771D"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обучающей деятельности учителя;</w:t>
      </w:r>
    </w:p>
    <w:p w14:paraId="368762F6"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познавательной деятельности обучающихся, в том числе экспериментальной, исследовательской, проектной;</w:t>
      </w:r>
    </w:p>
    <w:p w14:paraId="02EC3F87"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различных форм учебных занятий;</w:t>
      </w:r>
    </w:p>
    <w:p w14:paraId="3C4DCE72"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соблюдения правил техники безопасности и санитарно-эпидемиологических требований при проведении учебных занятий;</w:t>
      </w:r>
    </w:p>
    <w:p w14:paraId="0FF5D24C"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диагностики универсальных учебных действий (познавательных, регулятивных, коммуникативных);</w:t>
      </w:r>
    </w:p>
    <w:p w14:paraId="649160C9"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диагностики предметных результатов;</w:t>
      </w:r>
    </w:p>
    <w:p w14:paraId="383ADB2F"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и осуществления контроля и оценки учебных достижений обучающихся, текущих и итоговых результатов освоения основной образовательной программы обучающимися;</w:t>
      </w:r>
    </w:p>
    <w:p w14:paraId="44F75D96"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наблюдения, анализа уроков, обсуждения отдельных уроков в диалоге с сокурсниками, руководителем педагогической практики, учителями начальных классов;</w:t>
      </w:r>
    </w:p>
    <w:p w14:paraId="60CE1038"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разработки предложений по совершенствованию и коррекции процесса обучения;</w:t>
      </w:r>
    </w:p>
    <w:p w14:paraId="5C510E2E"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lastRenderedPageBreak/>
        <w:t>анализа образовательных программ начального общего образования;</w:t>
      </w:r>
    </w:p>
    <w:p w14:paraId="2C99F2BF"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 xml:space="preserve">применения учебно-методических материалов для реализации образовательных программ; </w:t>
      </w:r>
    </w:p>
    <w:p w14:paraId="290262C7"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разработки учебно-методических материалов для реализации образовательных программ с учетом их целесообразности, соответствия программному содержанию и возрасту обучающихся;</w:t>
      </w:r>
    </w:p>
    <w:p w14:paraId="5B943A84"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ведения документации, обеспечивающей организацию процесса обучения;</w:t>
      </w:r>
    </w:p>
    <w:p w14:paraId="6095CC11"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анализа передового педагогического опыта, методов, приемов и технологий обучения обучающихся;</w:t>
      </w:r>
    </w:p>
    <w:p w14:paraId="6DC29A84"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систематизации педагогического опыта в области обучения обучающихся;</w:t>
      </w:r>
    </w:p>
    <w:p w14:paraId="5DAE9AD5"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оценки эффективности применения образовательных технологий в обучении обучающихся;</w:t>
      </w:r>
    </w:p>
    <w:p w14:paraId="0E76D857"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построения траектории профессионального роста на основе результатов анализа эффективности процесса обучения обучающихся и самоанализа деятельности;</w:t>
      </w:r>
    </w:p>
    <w:p w14:paraId="005637DC"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и проведения индивидуальной развивающей работы с детьми с особыми потребностями в образовании в соответствии с их индивидуальными особенностями;</w:t>
      </w:r>
    </w:p>
    <w:p w14:paraId="06A99385"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проведения диагностики и оценки учебных достижений обучающихся с учетом их особенностей;</w:t>
      </w:r>
    </w:p>
    <w:p w14:paraId="328D0952"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составления индивидуальной педагогической характеристики обучающегося;</w:t>
      </w:r>
    </w:p>
    <w:p w14:paraId="67AB52E2" w14:textId="77777777" w:rsidR="00F37F41" w:rsidRP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организации образовательного процесса на основе непосредственного общения с каждым ребёнком с учётом его особых образовательных потребностей;</w:t>
      </w:r>
    </w:p>
    <w:p w14:paraId="3FCB367C" w14:textId="329795AF"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F37F41">
        <w:rPr>
          <w:rFonts w:ascii="Times New Roman" w:eastAsia="Times New Roman" w:hAnsi="Times New Roman" w:cs="Times New Roman"/>
          <w:bCs/>
          <w:color w:val="auto"/>
          <w:lang w:eastAsia="en-US" w:bidi="en-US"/>
        </w:rPr>
        <w:t>применения современных личностно-ориентированных технологий в процессе обучения</w:t>
      </w:r>
    </w:p>
    <w:p w14:paraId="0EC5AF5E" w14:textId="57761669"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уметь:</w:t>
      </w:r>
    </w:p>
    <w:p w14:paraId="269D56F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определять цели и задачи урока, планировать его с учетом особенностей методики преподавания учебного предмета, возраста, класса, индивидуальных и возрастных особенностей обучающихся и в соответствии с современными требованиями к уроку (дидактическими, организационными, методическими, санитарно-гигиеническими нормами);</w:t>
      </w:r>
    </w:p>
    <w:p w14:paraId="7D1D85C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формулировать различные виды учебных задач и проектировать и решение в соответствии с уровнем познавательного и личностного развития детей младшего возраста;</w:t>
      </w:r>
    </w:p>
    <w:p w14:paraId="70A2643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процесс обучения на основе федерального государственного образовательного стандарта начального общего образования, примерных образовательных программ;</w:t>
      </w:r>
    </w:p>
    <w:p w14:paraId="20EC212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программы развития универсальных учебных действий;</w:t>
      </w:r>
    </w:p>
    <w:p w14:paraId="1DC07012"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проектно-исследовательскую деятельность в начальной школе;</w:t>
      </w:r>
    </w:p>
    <w:p w14:paraId="7A981E0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процесс обучения с учетом преемственности между уровнями образования;</w:t>
      </w:r>
    </w:p>
    <w:p w14:paraId="38C4FB4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процесс обучения с учетом индивидуальных особенностей обучающихся;</w:t>
      </w:r>
    </w:p>
    <w:p w14:paraId="77E90C6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проводить учебные занятия на основе системно-деятельностного подхода;</w:t>
      </w:r>
    </w:p>
    <w:p w14:paraId="428D2F3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использовать различные средства, методы и формы организации учебной деятельности, обучающихся на уроках с учетом особенностей учебного предмета, возраста и уровня подготовленности обучающихся;</w:t>
      </w:r>
    </w:p>
    <w:p w14:paraId="3D5A525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использовать современные возможности цифровой образовательной среды при реализации образовательных программ начального общего образования;</w:t>
      </w:r>
    </w:p>
    <w:p w14:paraId="4D158DE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применять приемы страховки и самостраховки при выполнении физических упражнений;</w:t>
      </w:r>
    </w:p>
    <w:p w14:paraId="4EF1968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создавать педагогически целесообразную атмосферу на уроке (система взаимоотношений, общее настроение);</w:t>
      </w:r>
    </w:p>
    <w:p w14:paraId="2528C16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проводить педагогический контроль на учебных занятиях;</w:t>
      </w:r>
    </w:p>
    <w:p w14:paraId="2790C97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отбор контрольно-измерительных материалов;</w:t>
      </w:r>
    </w:p>
    <w:p w14:paraId="788D986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применять различные формы и методы диагностики результатов обучения; </w:t>
      </w:r>
    </w:p>
    <w:p w14:paraId="6B1D37EE"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оценивать образовательные результаты;</w:t>
      </w:r>
    </w:p>
    <w:p w14:paraId="5AF7976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анализировать учебные занятия; </w:t>
      </w:r>
    </w:p>
    <w:p w14:paraId="6779151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анализировать и интерпретировать результаты диагностики учебных достижений обучающихся;</w:t>
      </w:r>
    </w:p>
    <w:p w14:paraId="2B2A69F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разрабатывать и реализовывать рабочие программы учебных предметов, курсов на основе </w:t>
      </w:r>
      <w:r w:rsidRPr="00784623">
        <w:rPr>
          <w:rFonts w:ascii="Times New Roman" w:eastAsia="Times New Roman" w:hAnsi="Times New Roman" w:cs="Times New Roman"/>
          <w:color w:val="auto"/>
          <w:lang w:eastAsia="en-US" w:bidi="en-US"/>
        </w:rPr>
        <w:lastRenderedPageBreak/>
        <w:t>федерального государственного образовательного стандарта начального общего образования;</w:t>
      </w:r>
    </w:p>
    <w:p w14:paraId="15312B4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находить и анализировать методическую   литературу, ресурсы сетевой (цифровой) образовательной среды, необходимые для организации образовательного процесса;</w:t>
      </w:r>
    </w:p>
    <w:p w14:paraId="1A566C9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оценивать качество учебно-методических материалов для организации образовательного процесса с точки зрения их целесообразности, соответствия программному содержанию и возрасту обучающихся;</w:t>
      </w:r>
    </w:p>
    <w:p w14:paraId="00905A8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учебно-методические материалы для проведения учебного занятия;</w:t>
      </w:r>
    </w:p>
    <w:p w14:paraId="3CEDFB6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и оформлять в бумажном и электронном виде планирующую и отчетную документацию в области обучения;</w:t>
      </w:r>
    </w:p>
    <w:p w14:paraId="10D2A31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процесса обучения обучающихся;</w:t>
      </w:r>
    </w:p>
    <w:p w14:paraId="7BC88F22"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 организации обучения обучающихся;</w:t>
      </w:r>
    </w:p>
    <w:p w14:paraId="5828185E"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применять и оценивать эффективность образовательных технологий, используемых в начальной школе в процессе обучения обучающихся;</w:t>
      </w:r>
    </w:p>
    <w:p w14:paraId="153BA24C"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анализировать эффективность процесса обучения; </w:t>
      </w:r>
    </w:p>
    <w:p w14:paraId="2BCDF06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самоанализ при организации образовательного процесса;</w:t>
      </w:r>
    </w:p>
    <w:p w14:paraId="168CCBD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мониторинг и анализ современных психолого-педагогических и методических ресурсов для профессионального роста в области организации обучения обучающихся;</w:t>
      </w:r>
    </w:p>
    <w:p w14:paraId="32745C22"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проектировать траекторию профессионального роста;</w:t>
      </w:r>
    </w:p>
    <w:p w14:paraId="34FF4F3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разрабатывать (осваивать) и применять современные психолого-педагогические технологии, основанные на знании законов развития личности и поведения в реальной и виртуальной среде;</w:t>
      </w:r>
    </w:p>
    <w:p w14:paraId="418E695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 xml:space="preserve">разрабатывать и реализовывать индивидуальные образовательные маршруты, индивидуальные программы развития и индивидуально-ориентированные образовательные программы с учетом личностных и возрастных особенностей обучающихся;  </w:t>
      </w:r>
    </w:p>
    <w:p w14:paraId="0F6BF43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планировать и организовывать учебно-познавательную деятельность обучающихся с особыми потребностями в образовании;</w:t>
      </w:r>
    </w:p>
    <w:p w14:paraId="3B84B201"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педагогическое сопровождение и педагогическую поддержку детей с особыми образовательными потребностями;</w:t>
      </w:r>
    </w:p>
    <w:p w14:paraId="6CADA9E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(совместно с психологом) мониторинг личностных характеристик;</w:t>
      </w:r>
    </w:p>
    <w:p w14:paraId="5D5BDF1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понимать документацию специалистов (психологов, дефектологов, логопедов и т.д.);</w:t>
      </w:r>
    </w:p>
    <w:p w14:paraId="6846A6A3" w14:textId="2889EC4A" w:rsidR="00784623" w:rsidRPr="001F02DB"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color w:val="auto"/>
          <w:lang w:eastAsia="en-US" w:bidi="en-US"/>
        </w:rPr>
        <w:t>осуществлять (совместно с психологом и другими специалистами) психолого-педагогическое сопровождение освоения основных общеобразовательных программ начального общего образования</w:t>
      </w:r>
    </w:p>
    <w:p w14:paraId="0522EB9E" w14:textId="7973BC03" w:rsidR="00F37F41" w:rsidRDefault="00784623"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знать:</w:t>
      </w:r>
    </w:p>
    <w:p w14:paraId="1DFBCF7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требования федерального государственного образовательного стандарта начального общего образования, примерные основные образовательные программы начального общего образования и примерных адаптированных основных образовательных программ начального общего образования;</w:t>
      </w:r>
    </w:p>
    <w:p w14:paraId="6052519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сущность и виды учебных задач, обобщённых способов деятельности;  </w:t>
      </w:r>
    </w:p>
    <w:p w14:paraId="5111978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преемственные образовательные программы дошкольного, начального общего и основного общего образования;</w:t>
      </w:r>
    </w:p>
    <w:p w14:paraId="2AEFD9C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784623">
        <w:rPr>
          <w:rFonts w:ascii="Times New Roman" w:eastAsia="Times New Roman" w:hAnsi="Times New Roman" w:cs="Times New Roman"/>
          <w:iCs/>
          <w:color w:val="auto"/>
          <w:lang w:eastAsia="en-US" w:bidi="en-US"/>
        </w:rPr>
        <w:t>содержание основных учебных предметов начального общего образования в пределах требований федерального государственного образовательного стандарта</w:t>
      </w:r>
      <w:r w:rsidRPr="00784623">
        <w:rPr>
          <w:rFonts w:ascii="Times New Roman" w:eastAsia="Times New Roman" w:hAnsi="Times New Roman" w:cs="Times New Roman"/>
          <w:color w:val="auto"/>
          <w:lang w:val="x-none" w:eastAsia="en-US" w:bidi="en-US"/>
        </w:rPr>
        <w:t xml:space="preserve"> и основной общеобразовательной программы</w:t>
      </w:r>
      <w:r w:rsidRPr="00784623">
        <w:rPr>
          <w:rFonts w:ascii="Times New Roman" w:eastAsia="Times New Roman" w:hAnsi="Times New Roman" w:cs="Times New Roman"/>
          <w:color w:val="auto"/>
          <w:lang w:eastAsia="en-US" w:bidi="en-US"/>
        </w:rPr>
        <w:t>;</w:t>
      </w:r>
    </w:p>
    <w:p w14:paraId="4E83AF0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методик преподавания учебных предметов начального общего образования;</w:t>
      </w:r>
    </w:p>
    <w:p w14:paraId="2CDE1DF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основные принципы деятельностного подхода, виды и приемы современных педагогических технологий;</w:t>
      </w:r>
    </w:p>
    <w:p w14:paraId="6030940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способы достижения планируемых результатов освоения программы начального общего </w:t>
      </w:r>
      <w:r w:rsidRPr="00784623">
        <w:rPr>
          <w:rFonts w:ascii="Times New Roman" w:eastAsia="Times New Roman" w:hAnsi="Times New Roman" w:cs="Times New Roman"/>
          <w:iCs/>
          <w:color w:val="auto"/>
          <w:lang w:eastAsia="en-US" w:bidi="en-US"/>
        </w:rPr>
        <w:lastRenderedPageBreak/>
        <w:t>образования;</w:t>
      </w:r>
    </w:p>
    <w:p w14:paraId="42AC923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val="x-none" w:eastAsia="en-US" w:bidi="en-US"/>
        </w:rPr>
      </w:pPr>
      <w:r w:rsidRPr="00784623">
        <w:rPr>
          <w:rFonts w:ascii="Times New Roman" w:eastAsia="Times New Roman" w:hAnsi="Times New Roman" w:cs="Times New Roman"/>
          <w:iCs/>
          <w:color w:val="auto"/>
          <w:lang w:eastAsia="en-US" w:bidi="en-US"/>
        </w:rPr>
        <w:t>способы выявления и развития способностей, обучающихся через урочную деятельность, в том числе с использованием возможностей иных образовательных организаций, а также организаций, обладающих ресурсами, необходимыми для реализации программ начального общего образования, и иных видов</w:t>
      </w:r>
      <w:r w:rsidRPr="00784623">
        <w:rPr>
          <w:rFonts w:ascii="Times New Roman" w:eastAsia="Times New Roman" w:hAnsi="Times New Roman" w:cs="Times New Roman"/>
          <w:color w:val="auto"/>
          <w:lang w:val="x-none" w:eastAsia="en-US" w:bidi="en-US"/>
        </w:rPr>
        <w:t xml:space="preserve"> образовательной деятельности, предусмотренных программой начального общего образования;</w:t>
      </w:r>
    </w:p>
    <w:p w14:paraId="7171F32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специфика обучения детей с особыми образовательными потребностями;</w:t>
      </w:r>
    </w:p>
    <w:p w14:paraId="3B89778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организации проектно-исследовательской деятельности обучающихся;</w:t>
      </w:r>
    </w:p>
    <w:p w14:paraId="23BB72F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основные принципы деятельностного подхода;</w:t>
      </w:r>
    </w:p>
    <w:p w14:paraId="6935A63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правила техники безопасности и санитарно-эпидемиологические требования при организации процесса обучения; правила охраны труда и требования </w:t>
      </w:r>
      <w:r w:rsidRPr="00784623">
        <w:rPr>
          <w:rFonts w:ascii="Times New Roman" w:eastAsia="Times New Roman" w:hAnsi="Times New Roman" w:cs="Times New Roman"/>
          <w:iCs/>
          <w:color w:val="auto"/>
          <w:lang w:eastAsia="en-US" w:bidi="en-US"/>
        </w:rPr>
        <w:br/>
        <w:t>к безопасности образовательной среды;</w:t>
      </w:r>
    </w:p>
    <w:p w14:paraId="4A37B42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дидактика начального общего образования;</w:t>
      </w:r>
    </w:p>
    <w:p w14:paraId="5606F9E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основные закономерности возрастного развития, стадии и кризисы развития ребенка младшего школьного возраста, социализации личности, индикаторы индивидуальных особенностей траекторий жизни, их возможные девиации, </w:t>
      </w:r>
      <w:r w:rsidRPr="00784623">
        <w:rPr>
          <w:rFonts w:ascii="Times New Roman" w:eastAsia="Times New Roman" w:hAnsi="Times New Roman" w:cs="Times New Roman"/>
          <w:iCs/>
          <w:color w:val="auto"/>
          <w:lang w:eastAsia="en-US" w:bidi="en-US"/>
        </w:rPr>
        <w:br/>
        <w:t>а также основы их психодиагностики;</w:t>
      </w:r>
    </w:p>
    <w:p w14:paraId="64AE2CE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современные образовательные технологии, в том числе информационно- коммуникационные;</w:t>
      </w:r>
    </w:p>
    <w:p w14:paraId="08FD3173"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возможности цифровой образовательной среды при реализации образовательных программ начального общего образования;</w:t>
      </w:r>
    </w:p>
    <w:p w14:paraId="745EBD9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организации учебной проектно-исследовательской деятельности в начальной школе;</w:t>
      </w:r>
    </w:p>
    <w:p w14:paraId="719C98F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контрольно-оценочной деятельности учителя начальных классов;</w:t>
      </w:r>
    </w:p>
    <w:p w14:paraId="1FA4CAF1"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критерии оценивания и виды учета успеваемости обучающихся;</w:t>
      </w:r>
    </w:p>
    <w:p w14:paraId="100A5499"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требования к учебным занятиям;</w:t>
      </w:r>
    </w:p>
    <w:p w14:paraId="775C2B4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требования к результатам обучения обучающихся;  </w:t>
      </w:r>
    </w:p>
    <w:p w14:paraId="25F51764"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пути достижения образовательных результатов; </w:t>
      </w:r>
    </w:p>
    <w:p w14:paraId="468F0DA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педагогические и гигиенические требования к организации обучения на учебных занятиях</w:t>
      </w:r>
    </w:p>
    <w:p w14:paraId="790B8D97"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структура рабочих программ учебных предметов и учебно-методических комплектов для осуществления образовательного процесса по основным образовательным программам начального общего образования;</w:t>
      </w:r>
    </w:p>
    <w:p w14:paraId="4B43D676"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требования к структуре, содержанию и оформлению планирующей и отчетной документации, обеспечивающей преподавание в начальных классах.</w:t>
      </w:r>
    </w:p>
    <w:p w14:paraId="04874968"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iCs/>
          <w:color w:val="auto"/>
          <w:lang w:eastAsia="en-US" w:bidi="en-US"/>
        </w:rPr>
        <w:t>требования к учебно-методическим</w:t>
      </w:r>
      <w:r w:rsidRPr="00784623">
        <w:rPr>
          <w:rFonts w:ascii="Times New Roman" w:eastAsia="Times New Roman" w:hAnsi="Times New Roman" w:cs="Times New Roman"/>
          <w:color w:val="auto"/>
          <w:lang w:eastAsia="en-US" w:bidi="en-US"/>
        </w:rPr>
        <w:t xml:space="preserve"> материалам, применяемым в начальной школе для организации обучения;</w:t>
      </w:r>
    </w:p>
    <w:p w14:paraId="5517DAC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систематизации и оценки педагогического опыта с позиции эффективности его применения в процессе обучения обучающихся;</w:t>
      </w:r>
    </w:p>
    <w:p w14:paraId="0F30960E"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анализа и оценки эффективности образовательных технологий в процессе обучения обучающихся;</w:t>
      </w:r>
    </w:p>
    <w:p w14:paraId="55F94C6F"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критерии эффективности применения педагогического опыта и образовательных технологий в обучении обучающихся;</w:t>
      </w:r>
    </w:p>
    <w:p w14:paraId="57F624C0"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анализа и самоанализа профессиональной обучающей деятельности;</w:t>
      </w:r>
    </w:p>
    <w:p w14:paraId="18ECBF35"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проектирования траектории профессионального роста;</w:t>
      </w:r>
    </w:p>
    <w:p w14:paraId="4D70057B"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способы осуществления деятельности в соответствии с выстроенной траекторией профессионального роста;</w:t>
      </w:r>
    </w:p>
    <w:p w14:paraId="5D8F267C"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образовательные запросы общества и государства в области обучения обучающихся;</w:t>
      </w:r>
    </w:p>
    <w:p w14:paraId="57C444FA"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психодидактики, поликультурного образования, закономерности поведения в мире виртуальной реальности и социальных сетях;</w:t>
      </w:r>
    </w:p>
    <w:p w14:paraId="1F97142C"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 xml:space="preserve">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w:t>
      </w:r>
      <w:r w:rsidRPr="00784623">
        <w:rPr>
          <w:rFonts w:ascii="Times New Roman" w:eastAsia="Times New Roman" w:hAnsi="Times New Roman" w:cs="Times New Roman"/>
          <w:iCs/>
          <w:color w:val="auto"/>
          <w:lang w:eastAsia="en-US" w:bidi="en-US"/>
        </w:rPr>
        <w:lastRenderedPageBreak/>
        <w:t>родным; обучающихся с ограниченными возможностями здоровья;</w:t>
      </w:r>
    </w:p>
    <w:p w14:paraId="01ED9E4D" w14:textId="77777777" w:rsidR="00784623" w:rsidRP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784623">
        <w:rPr>
          <w:rFonts w:ascii="Times New Roman" w:eastAsia="Times New Roman" w:hAnsi="Times New Roman" w:cs="Times New Roman"/>
          <w:iCs/>
          <w:color w:val="auto"/>
          <w:lang w:eastAsia="en-US" w:bidi="en-US"/>
        </w:rPr>
        <w:t>основы построения коррекционно-</w:t>
      </w:r>
      <w:r w:rsidRPr="00784623">
        <w:rPr>
          <w:rFonts w:ascii="Times New Roman" w:eastAsia="Times New Roman" w:hAnsi="Times New Roman" w:cs="Times New Roman"/>
          <w:color w:val="auto"/>
          <w:lang w:eastAsia="en-US" w:bidi="en-US"/>
        </w:rPr>
        <w:t xml:space="preserve"> развивающей работы с детьми, имеющими </w:t>
      </w:r>
      <w:r w:rsidRPr="00784623">
        <w:rPr>
          <w:rFonts w:ascii="Times New Roman" w:eastAsia="Times New Roman" w:hAnsi="Times New Roman" w:cs="Times New Roman"/>
          <w:iCs/>
          <w:color w:val="auto"/>
          <w:lang w:eastAsia="en-US" w:bidi="en-US"/>
        </w:rPr>
        <w:t>трудности в обучении;</w:t>
      </w:r>
    </w:p>
    <w:p w14:paraId="6800C882" w14:textId="13DE99EF" w:rsidR="00784623" w:rsidRDefault="00784623" w:rsidP="007846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784623">
        <w:rPr>
          <w:rFonts w:ascii="Times New Roman" w:eastAsia="Times New Roman" w:hAnsi="Times New Roman" w:cs="Times New Roman"/>
          <w:iCs/>
          <w:color w:val="auto"/>
          <w:lang w:eastAsia="en-US" w:bidi="en-US"/>
        </w:rPr>
        <w:t>особенности психических познавательных процессов и учебной деятельности обучающихся с особыми образовательными потребностями</w:t>
      </w:r>
    </w:p>
    <w:p w14:paraId="2FA9F508" w14:textId="27B5C5B8"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417FF4B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01</w:t>
      </w:r>
      <w:r w:rsidRPr="00117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4DCB28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 xml:space="preserve">ОК 02 </w:t>
      </w:r>
      <w:r w:rsidRPr="00117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E9D4D1C" w14:textId="46B1DD76"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03</w:t>
      </w:r>
      <w:r>
        <w:rPr>
          <w:rFonts w:ascii="Times New Roman" w:eastAsia="Times New Roman" w:hAnsi="Times New Roman" w:cs="Times New Roman"/>
          <w:color w:val="auto"/>
          <w:lang w:eastAsia="en-US" w:bidi="en-US"/>
        </w:rPr>
        <w:t xml:space="preserve"> </w:t>
      </w:r>
      <w:r w:rsidRPr="00117933">
        <w:rPr>
          <w:rFonts w:ascii="Times New Roman" w:eastAsia="Times New Roman" w:hAnsi="Times New Roman" w:cs="Times New Roman"/>
          <w:color w:val="auto"/>
          <w:lang w:eastAsia="en-US" w:bidi="en-US"/>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3A3FD0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04</w:t>
      </w:r>
      <w:r w:rsidRPr="00117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52D9A9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05</w:t>
      </w:r>
      <w:r w:rsidRPr="00117933">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90E93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06</w:t>
      </w:r>
      <w:r w:rsidRPr="00117933">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F502366"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07</w:t>
      </w:r>
      <w:r w:rsidRPr="00117933">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06AC4E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08</w:t>
      </w:r>
      <w:r w:rsidRPr="00117933">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36EFBF7" w14:textId="3089CF59"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09</w:t>
      </w:r>
      <w:r w:rsidRPr="00117933">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1D74A5E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 1.1</w:t>
      </w:r>
      <w:r w:rsidRPr="00117933">
        <w:rPr>
          <w:rFonts w:ascii="Times New Roman" w:eastAsia="Times New Roman" w:hAnsi="Times New Roman" w:cs="Times New Roman"/>
          <w:color w:val="auto"/>
          <w:lang w:eastAsia="en-US" w:bidi="en-US"/>
        </w:rPr>
        <w:tab/>
        <w:t>Проектировать процесс обучения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1F0D9006"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ПК.1.2</w:t>
      </w:r>
      <w:r w:rsidRPr="00117933">
        <w:rPr>
          <w:rFonts w:ascii="Times New Roman" w:eastAsia="Times New Roman" w:hAnsi="Times New Roman" w:cs="Times New Roman"/>
          <w:color w:val="auto"/>
          <w:lang w:eastAsia="en-US" w:bidi="en-US"/>
        </w:rPr>
        <w:tab/>
        <w:t>Организовывать процесс обучения обучающихся в соответствии с санитарными нормами и правилами</w:t>
      </w:r>
    </w:p>
    <w:p w14:paraId="665AE861"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ПК.1.3</w:t>
      </w:r>
      <w:r w:rsidRPr="00117933">
        <w:rPr>
          <w:rFonts w:ascii="Times New Roman" w:eastAsia="Times New Roman" w:hAnsi="Times New Roman" w:cs="Times New Roman"/>
          <w:color w:val="auto"/>
          <w:lang w:eastAsia="en-US" w:bidi="en-US"/>
        </w:rPr>
        <w:tab/>
        <w:t>Контролировать и корректировать процесс обучения, оценивать результат обучения обучающихся</w:t>
      </w:r>
    </w:p>
    <w:p w14:paraId="4891C5E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ПК.1.4</w:t>
      </w:r>
      <w:r w:rsidRPr="00117933">
        <w:rPr>
          <w:rFonts w:ascii="Times New Roman" w:eastAsia="Times New Roman" w:hAnsi="Times New Roman" w:cs="Times New Roman"/>
          <w:color w:val="auto"/>
          <w:lang w:eastAsia="en-US" w:bidi="en-US"/>
        </w:rPr>
        <w:tab/>
        <w:t>Анализировать процесс и результаты обучения обучающихся</w:t>
      </w:r>
    </w:p>
    <w:p w14:paraId="1B6201A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П.К.1.5</w:t>
      </w:r>
      <w:r w:rsidRPr="00117933">
        <w:rPr>
          <w:rFonts w:ascii="Times New Roman" w:eastAsia="Times New Roman" w:hAnsi="Times New Roman" w:cs="Times New Roman"/>
          <w:color w:val="auto"/>
          <w:lang w:eastAsia="en-US" w:bidi="en-US"/>
        </w:rPr>
        <w:tab/>
        <w:t>Выбирать и разрабатывать учебно-методические материалы на основе ФГОС и примерных образовательных программ с учетом типа образовательной организации, особенностей класса/группы и отдельных обучающихся</w:t>
      </w:r>
    </w:p>
    <w:p w14:paraId="19E5B8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ПК.1.6</w:t>
      </w:r>
      <w:r w:rsidRPr="00117933">
        <w:rPr>
          <w:rFonts w:ascii="Times New Roman" w:eastAsia="Times New Roman" w:hAnsi="Times New Roman" w:cs="Times New Roman"/>
          <w:color w:val="auto"/>
          <w:lang w:eastAsia="en-US" w:bidi="en-US"/>
        </w:rPr>
        <w:tab/>
        <w:t>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процессе обучения</w:t>
      </w:r>
    </w:p>
    <w:p w14:paraId="1CE15B95"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ПК.1.7</w:t>
      </w:r>
      <w:r w:rsidRPr="00117933">
        <w:rPr>
          <w:rFonts w:ascii="Times New Roman" w:eastAsia="Times New Roman" w:hAnsi="Times New Roman" w:cs="Times New Roman"/>
          <w:color w:val="auto"/>
          <w:lang w:eastAsia="en-US" w:bidi="en-US"/>
        </w:rPr>
        <w:tab/>
        <w:t>Выстраивать траекторию профессионального роста на основе результатов анализа процесса обучения и самоанализа деятельности</w:t>
      </w:r>
    </w:p>
    <w:p w14:paraId="31E45277" w14:textId="0C833421" w:rsid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ПК.1.8</w:t>
      </w:r>
      <w:r w:rsidRPr="00117933">
        <w:rPr>
          <w:rFonts w:ascii="Times New Roman" w:eastAsia="Times New Roman" w:hAnsi="Times New Roman" w:cs="Times New Roman"/>
          <w:color w:val="auto"/>
          <w:lang w:eastAsia="en-US" w:bidi="en-US"/>
        </w:rPr>
        <w:tab/>
        <w:t>Использовать и апробировать специальные подходы к обучению в целях включения в образовательный процесс всех обучающихся, в том числе с особыми потребностями в образовании: обучающихся, проявивших выдающиеся способности; обучающихся, для которых русский язык не является родным; обучающихся с ограниченными возможностями здоровья</w:t>
      </w:r>
    </w:p>
    <w:p w14:paraId="6A693030" w14:textId="43264DA6"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ПРОФЕССИОНАЛЬНОГО МОДУЛЯ</w:t>
      </w:r>
    </w:p>
    <w:p w14:paraId="606AA28A" w14:textId="4103BF18" w:rsidR="001F02DB" w:rsidRDefault="001F02DB" w:rsidP="004248E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lastRenderedPageBreak/>
        <w:t xml:space="preserve">ПМ.02 </w:t>
      </w:r>
    </w:p>
    <w:p w14:paraId="619E4991" w14:textId="77777777"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Педагогическая деятельность по проектированию, реализации и анализу внеурочной деятельности обучающихся</w:t>
      </w:r>
    </w:p>
    <w:p w14:paraId="2D98A662"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5433BA84"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p>
    <w:p w14:paraId="3B8C8154"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84A4650"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47839E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351969A" w14:textId="709702EC" w:rsidR="001F02DB" w:rsidRPr="001F02DB" w:rsidRDefault="008D3B6F"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владеть навыками</w:t>
      </w:r>
      <w:r w:rsidR="001F02DB" w:rsidRPr="001F02DB">
        <w:rPr>
          <w:rFonts w:ascii="Times New Roman" w:eastAsia="Times New Roman" w:hAnsi="Times New Roman" w:cs="Times New Roman"/>
          <w:color w:val="auto"/>
          <w:lang w:eastAsia="en-US" w:bidi="en-US"/>
        </w:rPr>
        <w:t>:</w:t>
      </w:r>
    </w:p>
    <w:p w14:paraId="291F73E1"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определение целей, задач и планируемых результатов внеурочной деятельности;</w:t>
      </w:r>
    </w:p>
    <w:p w14:paraId="36AD4FE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проектирование внеурочной деятельности с использованием современных средств обучения (интерактивного оборудования, мобильных научных лабораторий, конструкторов, в том числе конструкторов LEGO, и др.);</w:t>
      </w:r>
    </w:p>
    <w:p w14:paraId="31DE8671"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разработка программ внеурочной деятельности на основе требований ФГОС, на основе примерной образовательной программы и примерных программ внеурочной деятельности с учетом интересов обучающихся и их родителей (законных представителей);</w:t>
      </w:r>
    </w:p>
    <w:p w14:paraId="40D861C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использование деятельностного подхода при проведении внеурочных занятий в начальных классах с учетом правовых, нравственных и этических норм, требований профессиональной этики;</w:t>
      </w:r>
    </w:p>
    <w:p w14:paraId="482B3EF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 xml:space="preserve">реализация современных технологий, интерактивных форм и методов организации внеурочной деятельности; </w:t>
      </w:r>
    </w:p>
    <w:p w14:paraId="3E1B94B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регулирование поведения обучающихся для обеспечения безопасной образовательной среды в процессе внеурочной деятельности;</w:t>
      </w:r>
    </w:p>
    <w:p w14:paraId="432554E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организация внеурочной деятельности с включением всех детей, в том числе детей с особыми потребностями в образовании;</w:t>
      </w:r>
    </w:p>
    <w:p w14:paraId="0A35DCC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наблюдение, анализ внеурочных занятий, разработка предложений по их совершенствованию и коррекции;</w:t>
      </w:r>
    </w:p>
    <w:p w14:paraId="4F63C27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анализ программ внеурочной деятельности</w:t>
      </w:r>
    </w:p>
    <w:p w14:paraId="412838F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 xml:space="preserve">применение учебно-методических материалов для реализации программ внеурочной деятельности; </w:t>
      </w:r>
    </w:p>
    <w:p w14:paraId="3F1DCDC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разработка учебно-методических материалов для реализации программ внеурочной деятельности с учетом их целесообразности, соответствия программному содержанию и возрасту обучающихся</w:t>
      </w:r>
    </w:p>
    <w:p w14:paraId="756CC6D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ведение документации, обеспечивающей организацию внеурочной работы в избранной области деятельности;</w:t>
      </w:r>
    </w:p>
    <w:p w14:paraId="691483F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анализ передового педагогического опыта, методов, приемов и технологий организации внеурочной деятельности в начальной школе;</w:t>
      </w:r>
    </w:p>
    <w:p w14:paraId="53166E9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систематизация педагогического опыта в области организации внеурочной деятельности обучающихся;</w:t>
      </w:r>
    </w:p>
    <w:p w14:paraId="1E9E9AD6"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оценка эффективности применения образовательных технологий во внеурочной деятельности обучающихся;</w:t>
      </w:r>
    </w:p>
    <w:p w14:paraId="41816ACB" w14:textId="45A6CBC0"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117933">
        <w:rPr>
          <w:rFonts w:ascii="Times New Roman" w:eastAsia="Times New Roman" w:hAnsi="Times New Roman" w:cs="Times New Roman"/>
          <w:iCs/>
          <w:color w:val="auto"/>
          <w:lang w:eastAsia="en-US" w:bidi="en-US"/>
        </w:rPr>
        <w:t>построение траектории профессионального роста на основе результатов анализа эффективности внеурочной деятельности, самоанализа деятельности в области организации внеурочной деятельности обучающихся</w:t>
      </w:r>
    </w:p>
    <w:p w14:paraId="343243AA" w14:textId="53C4D738" w:rsidR="001F02DB" w:rsidRPr="000A101F"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0A101F">
        <w:rPr>
          <w:rFonts w:ascii="Times New Roman" w:eastAsia="Times New Roman" w:hAnsi="Times New Roman" w:cs="Times New Roman"/>
          <w:iCs/>
          <w:color w:val="auto"/>
          <w:lang w:eastAsia="en-US" w:bidi="en-US"/>
        </w:rPr>
        <w:t>уметь:</w:t>
      </w:r>
    </w:p>
    <w:p w14:paraId="5283F1B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определять педагогические цели, задачи и планируемые результаты организации внеурочной деятельности в избранной области с учетом возраста обучающихся;</w:t>
      </w:r>
    </w:p>
    <w:p w14:paraId="2ADD5E6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lastRenderedPageBreak/>
        <w:t>составлять рабочую программу, планы, сценарии внеурочных занятий с учетом деятельностного подхода, особенностей избранной области деятельности, возраста обучающихся и в соответствии с санитарно-гигиеническими нормами;</w:t>
      </w:r>
    </w:p>
    <w:p w14:paraId="097AD2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проектировать внеурочную деятельность с использованием современных средств (интерактивного оборудования, мобильных научных лабораторий, конструкторов, в том числе конструкторов LEGO, и др.), с использованием ресурсов цифровой образовательной среды;</w:t>
      </w:r>
    </w:p>
    <w:p w14:paraId="47E7B75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во взаимодействии с родителями (законными представителями), другими педагогическими работниками и психологами проектировать </w:t>
      </w:r>
    </w:p>
    <w:p w14:paraId="1F70E48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и корректировать индивидуальную образовательную траекторию обучающегося в соответствии с задачами достижения всех видов образовательных результатов (предметных, метапредметных и личностных), выходящими за рамки программы начального общего образования;</w:t>
      </w:r>
    </w:p>
    <w:p w14:paraId="48FC3F8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организовывать различные виды внеурочной деятельности, в том числе проектно-исследовательской, с учетом места жительства, историко- культурного своеобразия региона и возможностей образовательной организации;</w:t>
      </w:r>
    </w:p>
    <w:p w14:paraId="101CE24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устанавливать педагогически целесообразные взаимоотношения с обучающимися;</w:t>
      </w:r>
    </w:p>
    <w:p w14:paraId="3F2169E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применять различные методы и формы организации внеурочной работы, выбирать их с учетом возрастных и индивидуальных особенностей обучающихся;</w:t>
      </w:r>
    </w:p>
    <w:p w14:paraId="7FE9826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мотивировать обучающихся, родителей (лиц, их заменяющих) к участию во внеурочной деятельности; </w:t>
      </w:r>
    </w:p>
    <w:p w14:paraId="3C3CE3C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организовать внеурочную деятельность с включением всех детей, в том числе детей с особыми потребностями в образовании;</w:t>
      </w:r>
    </w:p>
    <w:p w14:paraId="06FAA62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выбирать и применять методы диагностики для определения уровня достижения образовательных результатов во внеурочной деятельности;</w:t>
      </w:r>
    </w:p>
    <w:p w14:paraId="58C4F8B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оценивать достигнутые образовательные результаты внеурочной деятельности с точки зрения их соответствия реализуемой программе;</w:t>
      </w:r>
    </w:p>
    <w:p w14:paraId="17874AF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находить и анализировать методическую литературу, ресурсы сетевой (цифровой) образовательной среды, необходимые для организации внеурочной деятельности;</w:t>
      </w:r>
    </w:p>
    <w:p w14:paraId="3C52E90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оценивать качество учебно-методических материалов для организации внеурочной деятельности с точки зрения их целесообразности, соответствия программному содержанию и возрасту обучающихся;</w:t>
      </w:r>
    </w:p>
    <w:p w14:paraId="53C367F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разрабатывать учебно-методические материалы для проведения внеурочного занятия;</w:t>
      </w:r>
    </w:p>
    <w:p w14:paraId="0A78838B"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разрабатывать и оформлять в бумажном и электронном виде планирующую и отчетную документацию в области внеурочной деятельности и в начальных классах;</w:t>
      </w:r>
    </w:p>
    <w:p w14:paraId="4C5B14EE"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находить и использовать методическую литературу, ресурсы сетевой (цифровой) образовательной среды, необходимые для организации внеурочной деятельности обучающихся начальных классов;</w:t>
      </w:r>
    </w:p>
    <w:p w14:paraId="5D3ED975"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систематизировать полученные знания в ходе изучения передового педагогического опыта организации внеурочной деятельности с младшими школьниками;</w:t>
      </w:r>
    </w:p>
    <w:p w14:paraId="4F29460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применять и оценивать эффективность образовательных технологий, используемых во внеурочной деятельности в начальной школе;</w:t>
      </w:r>
    </w:p>
    <w:p w14:paraId="7D70634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анализировать эффективность организации внеурочной деятельности; </w:t>
      </w:r>
    </w:p>
    <w:p w14:paraId="5B9E0B89"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осуществлять самоанализ при организации внеурочной деятельности;</w:t>
      </w:r>
    </w:p>
    <w:p w14:paraId="592D7823"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осуществлять мониторинг и анализ современных психолого-педагогических и методических ресурсов для профессионального роста; </w:t>
      </w:r>
    </w:p>
    <w:p w14:paraId="72EF7A14" w14:textId="4066A9BC"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проектировать траекторию профессионального роста</w:t>
      </w:r>
    </w:p>
    <w:p w14:paraId="4C438B8B" w14:textId="1CEAB35B"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знать:</w:t>
      </w:r>
    </w:p>
    <w:p w14:paraId="529AC96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основы планирования и проектирования внеурочной деятельности;</w:t>
      </w:r>
    </w:p>
    <w:p w14:paraId="172CD4E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требования к внеурочной деятельности ФГОС НОО;</w:t>
      </w:r>
    </w:p>
    <w:p w14:paraId="2DEF5D2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возрастные особенности обучающихся;</w:t>
      </w:r>
    </w:p>
    <w:p w14:paraId="52D5A1D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lastRenderedPageBreak/>
        <w:t>примерные программы внеурочной деятельности;</w:t>
      </w:r>
    </w:p>
    <w:p w14:paraId="68ADCA6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образовательные потребности обучающихся и способы их диагностики;</w:t>
      </w:r>
    </w:p>
    <w:p w14:paraId="6E3ADECE"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 xml:space="preserve">социальный запрос родителей (законных представителей); </w:t>
      </w:r>
    </w:p>
    <w:p w14:paraId="63827BA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условия организации внеурочной деятельности, в том числе возможности образовательной организации, социальных партнеров, региона;</w:t>
      </w:r>
    </w:p>
    <w:p w14:paraId="1FCF529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структура рабочей программы внеурочной деятельности;</w:t>
      </w:r>
    </w:p>
    <w:p w14:paraId="6FA16F2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возможности современных средств (интерактивного оборудования, мобильных научных лабораторий, конструкторов, в том числе конструкторов LEGO, и др.), ресурсов цифровой образовательной среды для проектирования и реализации внеурочной деятельности в начальной школе;</w:t>
      </w:r>
    </w:p>
    <w:p w14:paraId="1F314F3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основы проектирования индивидуальной образовательной траектории обучающегося;</w:t>
      </w:r>
    </w:p>
    <w:p w14:paraId="41B9693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теоретические основы организации различных видов внеурочной деятельности: игровой, учебно-исследовательской, художественно-продуктивной, культурно-досуговой, проектной и др.</w:t>
      </w:r>
    </w:p>
    <w:p w14:paraId="01065A9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модели организации внеурочной деятельности в школе;</w:t>
      </w:r>
    </w:p>
    <w:p w14:paraId="6BCD429E"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теоретические основы и методика планирования внеурочной работы с учетом возрастных и индивидуальных особенностей обучающихся;</w:t>
      </w:r>
    </w:p>
    <w:p w14:paraId="3C818E5A"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педагогические и гигиенические требования к организации внеурочной деятельности;</w:t>
      </w:r>
    </w:p>
    <w:p w14:paraId="513EE7B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методические основы организации внеурочной деятельности в избранной области деятельности;</w:t>
      </w:r>
    </w:p>
    <w:p w14:paraId="754D1DB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особенности общения обучающихся;</w:t>
      </w:r>
    </w:p>
    <w:p w14:paraId="2A79F0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методические основы и особенности работы с обучающимися, имеющими особые образовательные потребности;</w:t>
      </w:r>
    </w:p>
    <w:p w14:paraId="2309D56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выявления педагогом интересов и способностей обучающихся;</w:t>
      </w:r>
    </w:p>
    <w:p w14:paraId="4B4B91CD"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диагностики достижения образовательных результатов во внеурочной деятельности;</w:t>
      </w:r>
    </w:p>
    <w:p w14:paraId="2D253BB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требования к результатам внеурочной деятельности обучающихся;</w:t>
      </w:r>
    </w:p>
    <w:p w14:paraId="0870B7F2"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требования к учебно-методическим материалам, применяемым в начальной школе для организации внеурочной деятельности;</w:t>
      </w:r>
    </w:p>
    <w:p w14:paraId="674D77E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требований к разработке планирующей и отчетной документации в области внеурочной деятельности и в начальных классах;</w:t>
      </w:r>
    </w:p>
    <w:p w14:paraId="21FEEE6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систематизации и оценки педагогического опыта с позиции его эффективности в организации внеурочной деятельности в начальном общем образовании;</w:t>
      </w:r>
    </w:p>
    <w:p w14:paraId="4C0DCD4C"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анализа и оценки эффективности образовательных технологий в области внеурочной деятельности обучающихся;</w:t>
      </w:r>
    </w:p>
    <w:p w14:paraId="4889C68F"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критерии эффективности педагогического опыта и применения образовательных технологий во внеурочной деятельности обучающихся;</w:t>
      </w:r>
    </w:p>
    <w:p w14:paraId="68932FA4"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анализа и самоанализа профессионального саморазвития;</w:t>
      </w:r>
    </w:p>
    <w:p w14:paraId="7197A2A8"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проектирования траектории профессионального и личностного роста;</w:t>
      </w:r>
    </w:p>
    <w:p w14:paraId="6147FF7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способы осуществления деятельности в соответствии с выстроенной траекторией профессионального роста;</w:t>
      </w:r>
    </w:p>
    <w:p w14:paraId="60D5BADB" w14:textId="221F67FF" w:rsidR="00F37F41"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117933">
        <w:rPr>
          <w:rFonts w:ascii="Times New Roman" w:eastAsia="Times New Roman" w:hAnsi="Times New Roman" w:cs="Times New Roman"/>
          <w:bCs/>
          <w:color w:val="auto"/>
          <w:lang w:eastAsia="en-US" w:bidi="en-US"/>
        </w:rPr>
        <w:t>образовательные запросы общества и государства в области внеурочной деятельности обучающихся</w:t>
      </w:r>
    </w:p>
    <w:p w14:paraId="3A234942" w14:textId="29E5623A"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4C14EF37"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01</w:t>
      </w:r>
      <w:r w:rsidRPr="00117933">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A29F010" w14:textId="77777777" w:rsidR="00117933" w:rsidRP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02</w:t>
      </w:r>
      <w:r w:rsidRPr="00117933">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FF61493" w14:textId="786CBACD" w:rsidR="00117933" w:rsidRDefault="00117933" w:rsidP="001179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17933">
        <w:rPr>
          <w:rFonts w:ascii="Times New Roman" w:eastAsia="Times New Roman" w:hAnsi="Times New Roman" w:cs="Times New Roman"/>
          <w:color w:val="auto"/>
          <w:lang w:eastAsia="en-US" w:bidi="en-US"/>
        </w:rPr>
        <w:t>ОК 04</w:t>
      </w:r>
      <w:r w:rsidRPr="00117933">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6A8DA8D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2.1</w:t>
      </w:r>
      <w:r w:rsidRPr="0041574E">
        <w:rPr>
          <w:rFonts w:ascii="Times New Roman" w:eastAsia="Times New Roman" w:hAnsi="Times New Roman" w:cs="Times New Roman"/>
          <w:color w:val="auto"/>
          <w:lang w:eastAsia="en-US" w:bidi="en-US"/>
        </w:rPr>
        <w:tab/>
        <w:t xml:space="preserve">Разрабатывать программы внеурочной деятельности на основе требований ФГОС, </w:t>
      </w:r>
      <w:r w:rsidRPr="0041574E">
        <w:rPr>
          <w:rFonts w:ascii="Times New Roman" w:eastAsia="Times New Roman" w:hAnsi="Times New Roman" w:cs="Times New Roman"/>
          <w:color w:val="auto"/>
          <w:lang w:eastAsia="en-US" w:bidi="en-US"/>
        </w:rPr>
        <w:lastRenderedPageBreak/>
        <w:t>примерной образовательной программы и с учетом примерных программ внеурочной деятельности и интересов обучающихся и их родителей (законных представителей)</w:t>
      </w:r>
    </w:p>
    <w:p w14:paraId="5792F23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2.2</w:t>
      </w:r>
      <w:r w:rsidRPr="0041574E">
        <w:rPr>
          <w:rFonts w:ascii="Times New Roman" w:eastAsia="Times New Roman" w:hAnsi="Times New Roman" w:cs="Times New Roman"/>
          <w:color w:val="auto"/>
          <w:lang w:eastAsia="en-US" w:bidi="en-US"/>
        </w:rPr>
        <w:tab/>
        <w:t>Реализовывать программы внеурочной деятельности в соответствии с санитарными нормами и правилами</w:t>
      </w:r>
    </w:p>
    <w:p w14:paraId="3B63AF2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2.3</w:t>
      </w:r>
      <w:r w:rsidRPr="0041574E">
        <w:rPr>
          <w:rFonts w:ascii="Times New Roman" w:eastAsia="Times New Roman" w:hAnsi="Times New Roman" w:cs="Times New Roman"/>
          <w:color w:val="auto"/>
          <w:lang w:eastAsia="en-US" w:bidi="en-US"/>
        </w:rPr>
        <w:tab/>
        <w:t>Анализировать результаты внеурочной деятельности обучающихся</w:t>
      </w:r>
    </w:p>
    <w:p w14:paraId="7A425BD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2.4</w:t>
      </w:r>
      <w:r w:rsidRPr="0041574E">
        <w:rPr>
          <w:rFonts w:ascii="Times New Roman" w:eastAsia="Times New Roman" w:hAnsi="Times New Roman" w:cs="Times New Roman"/>
          <w:color w:val="auto"/>
          <w:lang w:eastAsia="en-US" w:bidi="en-US"/>
        </w:rPr>
        <w:tab/>
        <w:t>Выбирать и разрабатывать учебно-методические материалы для реализации программ внеурочной деятельности</w:t>
      </w:r>
    </w:p>
    <w:p w14:paraId="5EC9C1D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2.5</w:t>
      </w:r>
      <w:r w:rsidRPr="0041574E">
        <w:rPr>
          <w:rFonts w:ascii="Times New Roman" w:eastAsia="Times New Roman" w:hAnsi="Times New Roman" w:cs="Times New Roman"/>
          <w:color w:val="auto"/>
          <w:lang w:eastAsia="en-US" w:bidi="en-US"/>
        </w:rPr>
        <w:tab/>
        <w:t>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организации внеурочной деятельности обучающихся</w:t>
      </w:r>
    </w:p>
    <w:p w14:paraId="7E4747C0" w14:textId="7D1EF9D9" w:rsid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2.6</w:t>
      </w:r>
      <w:r w:rsidRPr="0041574E">
        <w:rPr>
          <w:rFonts w:ascii="Times New Roman" w:eastAsia="Times New Roman" w:hAnsi="Times New Roman" w:cs="Times New Roman"/>
          <w:color w:val="auto"/>
          <w:lang w:eastAsia="en-US" w:bidi="en-US"/>
        </w:rPr>
        <w:tab/>
        <w:t>Выстраивать траекторию профессионального роста на основе результатов анализа эффективности внеурочной деятельности обучающихся и самоанализа</w:t>
      </w:r>
    </w:p>
    <w:p w14:paraId="5DA8BC06" w14:textId="77777777" w:rsidR="00F37F41" w:rsidRPr="001F02DB" w:rsidRDefault="00F37F41"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88D2D1D" w14:textId="230C7964"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АННОТАЦИЯ ПРОГРАММЫ ПРОФЕССИОНАЛЬНОГО МОДУЛЯ</w:t>
      </w:r>
    </w:p>
    <w:p w14:paraId="6B089C4E" w14:textId="4F927B0C"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ПМ.0</w:t>
      </w:r>
      <w:r w:rsidR="00E87AFE">
        <w:rPr>
          <w:rFonts w:ascii="Times New Roman" w:eastAsia="Times New Roman" w:hAnsi="Times New Roman" w:cs="Times New Roman"/>
          <w:b/>
          <w:bCs/>
          <w:color w:val="auto"/>
          <w:lang w:eastAsia="en-US" w:bidi="en-US"/>
        </w:rPr>
        <w:t>3</w:t>
      </w:r>
    </w:p>
    <w:p w14:paraId="2BF354A6" w14:textId="77777777"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Воспитательная деятельность, в том числе классное руководство</w:t>
      </w:r>
    </w:p>
    <w:p w14:paraId="0A0AAB6F"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565F79BF"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p>
    <w:p w14:paraId="63B9C24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85FD97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40268DBC"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2184788"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788278F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создания, поддержания уклада, атмосферы и традиций жизни образовательной организации;</w:t>
      </w:r>
    </w:p>
    <w:p w14:paraId="40675D5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помощи и поддержки в организации деятельности ученических органов самоуправления; </w:t>
      </w:r>
    </w:p>
    <w:p w14:paraId="5875BD7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определения целей и задач, планирования воспитательной деятельности на основе программ воспитания федерального и иного уровня;</w:t>
      </w:r>
    </w:p>
    <w:p w14:paraId="37F30BD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разработки плана воспитательной работы в классе на основе программы воспитания;</w:t>
      </w:r>
    </w:p>
    <w:p w14:paraId="021965F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проектирования ситуаций и событий, развивающих эмоционально-ценностную сферу ребенка (культуру переживаний и ценностные ориентации ребенка);</w:t>
      </w:r>
    </w:p>
    <w:p w14:paraId="23694C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планировании, организации и проведения воспитательных мероприятий, акций;</w:t>
      </w:r>
    </w:p>
    <w:p w14:paraId="19B09A6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реализации современных, в том числе интерактивных, форм и методов воспитательной работы;</w:t>
      </w:r>
    </w:p>
    <w:p w14:paraId="271FC89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планирования, организации и проведения воспитательных мероприятий с учетом культурных различий детей, половозрастных и индивидуальных особенностей;</w:t>
      </w:r>
    </w:p>
    <w:p w14:paraId="09602A8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регулирования поведения обучающихся для обеспечения безопасной образовательной среды в процессе воспитательной работы;</w:t>
      </w:r>
    </w:p>
    <w:p w14:paraId="494BF0F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проведения в четвертом классе начальной школы (во взаимодействии с психологом) мероприятий по профилактике возможных трудностей адаптации детей к учебно-воспитательному процессу в основной школе;</w:t>
      </w:r>
    </w:p>
    <w:p w14:paraId="01689DA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соблюдения правовых, нравственных и этических норм, требований профессиональной этики в воспитательной работе;</w:t>
      </w:r>
    </w:p>
    <w:p w14:paraId="2575130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педагогическое наблюдение, диагностика и интерпретация результатов процесса воспитания;</w:t>
      </w:r>
    </w:p>
    <w:p w14:paraId="17676A4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анализ планов воспитательной работы, методов, приемов и технологий организации деятельности классного руководителя, разработки предложений по их коррекции;</w:t>
      </w:r>
    </w:p>
    <w:p w14:paraId="756410D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систематизация педагогического опыта в области воспитания обучающихся;</w:t>
      </w:r>
    </w:p>
    <w:p w14:paraId="1AE8279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оценка эффективности применения образовательных технологий в области воспитания обучающихся;</w:t>
      </w:r>
    </w:p>
    <w:p w14:paraId="5744D08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построение траектории профессионального роста на основе результатов анализа эффективности процесса воспитания, самоанализа деятельности в области воспитания обучающихся;</w:t>
      </w:r>
    </w:p>
    <w:p w14:paraId="05FFEB9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определение целей и задач работы с семьей на основе результатов наблюдений за ребенком и изучения особенностей семейного воспитания;</w:t>
      </w:r>
    </w:p>
    <w:p w14:paraId="45FDA39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составление социального паспорта класса и психолого-педагогической характеристики (портрета) личности обучающегося;</w:t>
      </w:r>
    </w:p>
    <w:p w14:paraId="2E79F0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организация и проведение мероприятий за пределами территории образовательной организации (экскурсий, походов, экспедиций и т.п.);</w:t>
      </w:r>
    </w:p>
    <w:p w14:paraId="17143E9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проявление толерантного отношения к представителям разных мировоззрений и культурных традиций;</w:t>
      </w:r>
    </w:p>
    <w:p w14:paraId="7EB159A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проектирование сетевого воспитательного пространства;</w:t>
      </w:r>
    </w:p>
    <w:p w14:paraId="59E263D8" w14:textId="74CA3E9A"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планирование взаимодействия в рамках сетевого воспитательного пространства; организации целенаправленного и содержательного взаимодействия с учетом возраста и уровня профессионально-педагогической подготовленности целевой аудитории</w:t>
      </w:r>
    </w:p>
    <w:p w14:paraId="0A664A1D" w14:textId="2D420C66"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706390F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находить ценностный аспект учебного знания и информации, обеспечивать его понимание и переживание обучающимися проектирование ситуаций и событий, развивающих эмоционально-ценностную сферу ребенка;</w:t>
      </w:r>
    </w:p>
    <w:p w14:paraId="36BCA5A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формировать и реализовывать образцы и ценности социального поведения, навыки поведения в мире виртуальной реальности и социальных сетях, позитивные образцы поликультурного и толерантного общения;</w:t>
      </w:r>
    </w:p>
    <w:p w14:paraId="7E2BB66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ресурсы сетевой (цифровой) образовательной среды для решения воспитательных задач;</w:t>
      </w:r>
    </w:p>
    <w:p w14:paraId="6E00A8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проявлять толерантное отношение к представителям разных мировоззрений и культурных традиций;</w:t>
      </w:r>
    </w:p>
    <w:p w14:paraId="2A55498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организовать деятельность детей по социальному проектированию;</w:t>
      </w:r>
    </w:p>
    <w:p w14:paraId="24F279D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формулировать цели и задачи воспитания классного коллектива и отдельных обучающихся с учетом возрастных и индивидуальных особенностей;</w:t>
      </w:r>
    </w:p>
    <w:p w14:paraId="0537FC2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планировать воспитательную деятельность;</w:t>
      </w:r>
    </w:p>
    <w:p w14:paraId="4FD0301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разрабатывать программу воспитания на основе примерных программ;</w:t>
      </w:r>
    </w:p>
    <w:p w14:paraId="00D2B63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оказывать педагогическую поддержку в процессе адаптации детей к условиям образовательной организации;</w:t>
      </w:r>
    </w:p>
    <w:p w14:paraId="2EA5CC4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создавать условия для самоорганизации обучающихся в воспитательной деятельности, </w:t>
      </w:r>
    </w:p>
    <w:p w14:paraId="299A874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разнообразные методы, формы, средства воспитания при проведении воспитательных мероприятий, акций, детских социально значимых инициатив;</w:t>
      </w:r>
    </w:p>
    <w:p w14:paraId="284478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детский досуг, вовлекать детей в различные виды общественно-полезной деятельности и детские творческие объединения;</w:t>
      </w:r>
    </w:p>
    <w:p w14:paraId="65D7AC0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создавать условия для развития ученического самоуправления, формирования благоприятного психологического микроклимата и сотрудничества обучающихся в классе;</w:t>
      </w:r>
    </w:p>
    <w:p w14:paraId="1DEE884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помогать обучающимся предотвращать и разрешать конфликты;</w:t>
      </w:r>
    </w:p>
    <w:p w14:paraId="62EFE3B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взаимодействовать с другими специалистами в рамках психолого-медико-педагогического консилиума;</w:t>
      </w:r>
    </w:p>
    <w:p w14:paraId="27FFB2F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воспитательные возможности различных видов деятельности ребёнка;</w:t>
      </w:r>
    </w:p>
    <w:p w14:paraId="1782165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диагностировать результаты реализации программы воспитания;</w:t>
      </w:r>
    </w:p>
    <w:p w14:paraId="749EA758"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анализировать результаты реализации программы воспитания;</w:t>
      </w:r>
    </w:p>
    <w:p w14:paraId="0586C23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находить и использовать методическую литературу, ресурсы сетевой (цифровой) образовательной среды, необходимые для воспитательной работы с младшими школьниками;</w:t>
      </w:r>
    </w:p>
    <w:p w14:paraId="1DD5C3E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систематизировать полученные знания в ходе изучения передового педагогического опыта воспитательной работы с младшими школьниками;</w:t>
      </w:r>
    </w:p>
    <w:p w14:paraId="2CC8209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применять и оценивать эффективность образовательных технологий, используемых в процессе воспитания обучающихся;</w:t>
      </w:r>
    </w:p>
    <w:p w14:paraId="149663B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анализировать эффективность воспитательного процесса; </w:t>
      </w:r>
    </w:p>
    <w:p w14:paraId="687C6C2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осуществлять самоанализ при организации воспитательного процесса;</w:t>
      </w:r>
    </w:p>
    <w:p w14:paraId="084DD3A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осуществлять мониторинг и анализ современных психолого-педагогических и методических ресурсов для профессионального роста в организации воспитательной деятельности;</w:t>
      </w:r>
    </w:p>
    <w:p w14:paraId="2CBCC1E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проектировать траекторию профессионального роста;</w:t>
      </w:r>
    </w:p>
    <w:p w14:paraId="60684CE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взаимодействие с семьей и коллегами в разнообразных формах (родительские собрания, педагогические советы, методические совещания, беседы, консультации и т.д.);</w:t>
      </w:r>
    </w:p>
    <w:p w14:paraId="1C5C2A4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консультировать родителей по вопросам семейного воспитания, социального, психического и физического развития ребенка;</w:t>
      </w:r>
    </w:p>
    <w:p w14:paraId="16CE4A7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разнообразные формы взаимодействия с семьей (родительские встречи, консультации, беседы и др.), привлекать родителей к проведению совместных мероприятий;</w:t>
      </w:r>
    </w:p>
    <w:p w14:paraId="030AC5C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изучать особенности семейного воспитания обучающихся;</w:t>
      </w:r>
    </w:p>
    <w:p w14:paraId="4F52B01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формировать навыки толерантного поведения в изменяющейся поликультурной среде;</w:t>
      </w:r>
    </w:p>
    <w:p w14:paraId="32398CA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строить воспитательную деятельность с учетом культурных различий детей, половозрастных и индивидуальных особенностей</w:t>
      </w:r>
    </w:p>
    <w:p w14:paraId="64D541D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проектировать сетевое воспитательное пространство;</w:t>
      </w:r>
    </w:p>
    <w:p w14:paraId="644C0C9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планировать взаимодействие в рамках сетевого воспитательного пространства;</w:t>
      </w:r>
    </w:p>
    <w:p w14:paraId="548C69E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организовать целенаправленное и содержательное взаимодействие с учетом возраста и уровня профессионально-педагогической подготовленности целевой аудитории;</w:t>
      </w:r>
    </w:p>
    <w:p w14:paraId="29C89E3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разнообразные методы, формы и приемы взаимодействия с членами педагогического коллектива, представителями администрации по вопросам воспитания обучающихся класса;</w:t>
      </w:r>
    </w:p>
    <w:p w14:paraId="106A53C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создавать детско- взрослые общности обучающихся, их родителей (законных представителей), педагогических работников школы, учреждений дополнительного образования детей, учреждений культуры и спорта;</w:t>
      </w:r>
    </w:p>
    <w:p w14:paraId="5A1D1B8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использовать ресурсы сетевой (цифровой) образовательной среды для решения воспитательных задач;</w:t>
      </w:r>
    </w:p>
    <w:p w14:paraId="29B5541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организовывать взаимодействие с семьей и коллегами в разнообразных формах (родительские собрания, педагогические советы, методические совещания, беседы, консультации и т.д.);</w:t>
      </w:r>
    </w:p>
    <w:p w14:paraId="2C67FEF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транслировать передовой педагогический опыт посредством различных форм интерактивного взаимодействия;</w:t>
      </w:r>
    </w:p>
    <w:p w14:paraId="44E8ED25" w14:textId="2CAC8F23"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проектировать психологически безопасную и комфортную образовательную среду</w:t>
      </w:r>
    </w:p>
    <w:p w14:paraId="5BC52899" w14:textId="5D1D378C"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0494248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примерные программы воспитания и социализации обучающихся для начального общего образования;</w:t>
      </w:r>
    </w:p>
    <w:p w14:paraId="4249EC4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закономерности проектирования и реализации воспитательных программ;</w:t>
      </w:r>
    </w:p>
    <w:p w14:paraId="28F9C06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нормативные правовые, руководящие и инструктивные документы, регулирующие организацию и проведение мероприятий за пределами территории образовательной организации (экскурсий, походов, экспедиций и т.п.);</w:t>
      </w:r>
    </w:p>
    <w:p w14:paraId="1056DEC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современные, в том числе интерактивные, формы и методы воспитательной работы; </w:t>
      </w:r>
    </w:p>
    <w:p w14:paraId="6FAD23F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способы защиты достоинства и интересов обучающихся, оказавшихся в конфликтной ситуации и/или неблагоприятных условиях; </w:t>
      </w:r>
    </w:p>
    <w:p w14:paraId="604A03B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теоретические и методические основы деятельности классного руководителя;</w:t>
      </w:r>
    </w:p>
    <w:p w14:paraId="127C571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образцы и ценности социального поведения, поведения в мире виртуальной реальности и социальных сетях;</w:t>
      </w:r>
    </w:p>
    <w:p w14:paraId="4725291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основы методики воспитательной работы; </w:t>
      </w:r>
    </w:p>
    <w:p w14:paraId="77A6A2E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основные принципы деятельностного подхода в воспитании;</w:t>
      </w:r>
    </w:p>
    <w:p w14:paraId="4EC5988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современные технологии воспитания;</w:t>
      </w:r>
    </w:p>
    <w:p w14:paraId="0D78FD2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адаптации обучающихся к условиям начального общего образования;</w:t>
      </w:r>
    </w:p>
    <w:p w14:paraId="7594D56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возрастные особенности обучающихся на ступени начального общего образования;</w:t>
      </w:r>
    </w:p>
    <w:p w14:paraId="69CAA8A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условия развития ученического самоуправления в общеобразовательной организации;</w:t>
      </w:r>
    </w:p>
    <w:p w14:paraId="1EB4F45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условия формирования благоприятного психологического микроклимата и сотрудничества обучающихся в классе;</w:t>
      </w:r>
    </w:p>
    <w:p w14:paraId="1F0EC078"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формирования коллектива класса и роль классного руководителя в этом процессе;</w:t>
      </w:r>
    </w:p>
    <w:p w14:paraId="13FA6FA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педагогические и гигиенические требования к организации и проведению различных видов воспитательной работы;</w:t>
      </w:r>
    </w:p>
    <w:p w14:paraId="099AD62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методика педагогического наблюдения, основы интерпретации полученных результатов и формы их представления;</w:t>
      </w:r>
    </w:p>
    <w:p w14:paraId="14175B2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диагностики результатов воспитательной работы;</w:t>
      </w:r>
    </w:p>
    <w:p w14:paraId="5F0FF89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систематизации и оценки педагогического опыта с позиции его эффективности в организации воспитательной деятельности в начальном общем образовании;</w:t>
      </w:r>
    </w:p>
    <w:p w14:paraId="02BFF55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анализа и оценки эффективности образовательных технологий в области воспитания обучающихся;</w:t>
      </w:r>
    </w:p>
    <w:p w14:paraId="193417E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критерии эффективности применения педагогического опыта и образовательных технологий в области воспитания обучающихся;</w:t>
      </w:r>
    </w:p>
    <w:p w14:paraId="7E86823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анализа и самоанализа профессионального саморазвития;</w:t>
      </w:r>
    </w:p>
    <w:p w14:paraId="093F564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проектирования траектории профессионального и личностного роста;</w:t>
      </w:r>
    </w:p>
    <w:p w14:paraId="5DDD757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осуществления деятельности в соответствии с выстроенной траекторией профессионального роста</w:t>
      </w:r>
    </w:p>
    <w:p w14:paraId="13F1809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образовательные запросы общества и государства в области воспитания обучающихся;</w:t>
      </w:r>
    </w:p>
    <w:p w14:paraId="32DE4F6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планирования, содержание, формы, методы и технологии взаимодействия с родителями обучающихся (их законными представителями);</w:t>
      </w:r>
    </w:p>
    <w:p w14:paraId="159937F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особенности социальной ситуации развития и воспитания в условиях неопределенности; </w:t>
      </w:r>
    </w:p>
    <w:p w14:paraId="32053A9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сетевого социального проектирования;</w:t>
      </w:r>
    </w:p>
    <w:p w14:paraId="0DA5018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технологии сетевого взаимодействия; </w:t>
      </w:r>
    </w:p>
    <w:p w14:paraId="0E396A7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технологии интерактивного взаимодействия с партнерами и коллегами;</w:t>
      </w:r>
    </w:p>
    <w:p w14:paraId="4BB74FA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задачи, содержание, методы, формы организации и процесс взаимодействия с коллегами и социальными партнерами (организациями образования, культуры, родителями, лицами их заменяющими) по вопросам воспитания учащихся;</w:t>
      </w:r>
    </w:p>
    <w:p w14:paraId="5278428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основы делового общения;</w:t>
      </w:r>
    </w:p>
    <w:p w14:paraId="6A9D85C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цели и специфику детских общественных организаций и объединений федерального, регионального и иного уровня;</w:t>
      </w:r>
    </w:p>
    <w:p w14:paraId="3822988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способы сотрудничества с другими педагогическими работниками и другими специалистами в решении воспитательных задач;</w:t>
      </w:r>
    </w:p>
    <w:p w14:paraId="224286C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задачи и содержание семейного, общественного и государственного воспитания;</w:t>
      </w:r>
    </w:p>
    <w:p w14:paraId="6D3A47C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особенности современной семьи;</w:t>
      </w:r>
    </w:p>
    <w:p w14:paraId="119C5673" w14:textId="6FE181CD"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основы конфликтологии, психологии общения</w:t>
      </w:r>
    </w:p>
    <w:p w14:paraId="3DC0B3F7" w14:textId="36DE84E0"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C46396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01</w:t>
      </w:r>
      <w:r w:rsidRPr="0041574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0D150CC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ОК 02 </w:t>
      </w:r>
      <w:r w:rsidRPr="0041574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B98A28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03</w:t>
      </w:r>
      <w:r w:rsidRPr="0041574E">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9A1277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04</w:t>
      </w:r>
      <w:r w:rsidRPr="0041574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26748A4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05</w:t>
      </w:r>
      <w:r w:rsidRPr="0041574E">
        <w:rPr>
          <w:rFonts w:ascii="Times New Roman" w:eastAsia="Times New Roman" w:hAnsi="Times New Roman" w:cs="Times New Roman"/>
          <w:color w:val="auto"/>
          <w:lang w:eastAsia="en-US" w:bidi="en-US"/>
        </w:rPr>
        <w:tab/>
        <w:t xml:space="preserve">Осуществлять устную и письменную коммуникацию на государственном языке </w:t>
      </w:r>
      <w:r w:rsidRPr="0041574E">
        <w:rPr>
          <w:rFonts w:ascii="Times New Roman" w:eastAsia="Times New Roman" w:hAnsi="Times New Roman" w:cs="Times New Roman"/>
          <w:color w:val="auto"/>
          <w:lang w:eastAsia="en-US" w:bidi="en-US"/>
        </w:rPr>
        <w:lastRenderedPageBreak/>
        <w:t>Российской Федерации с учетом особенностей социального и культурного контекста</w:t>
      </w:r>
    </w:p>
    <w:p w14:paraId="5FEA860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06</w:t>
      </w:r>
      <w:r w:rsidRPr="0041574E">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324EDD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07</w:t>
      </w:r>
      <w:r w:rsidRPr="0041574E">
        <w:rPr>
          <w:rFonts w:ascii="Times New Roman" w:eastAsia="Times New Roman" w:hAnsi="Times New Roman" w:cs="Times New Roman"/>
          <w:color w:val="auto"/>
          <w:lang w:eastAsia="en-US" w:bidi="en-US"/>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D2E2A54" w14:textId="039B8818" w:rsidR="00AC6459"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09</w:t>
      </w:r>
      <w:r w:rsidRPr="0041574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673947F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3.1</w:t>
      </w:r>
      <w:r w:rsidRPr="0041574E">
        <w:rPr>
          <w:rFonts w:ascii="Times New Roman" w:eastAsia="Times New Roman" w:hAnsi="Times New Roman" w:cs="Times New Roman"/>
          <w:color w:val="auto"/>
          <w:lang w:eastAsia="en-US" w:bidi="en-US"/>
        </w:rPr>
        <w:tab/>
        <w:t>Проектировать и реализовывать современные программы воспитания на основе ценностного содержания образовательного процесса</w:t>
      </w:r>
    </w:p>
    <w:p w14:paraId="1B8A6B2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ПК.3.2</w:t>
      </w:r>
      <w:r w:rsidRPr="0041574E">
        <w:rPr>
          <w:rFonts w:ascii="Times New Roman" w:eastAsia="Times New Roman" w:hAnsi="Times New Roman" w:cs="Times New Roman"/>
          <w:color w:val="auto"/>
          <w:lang w:eastAsia="en-US" w:bidi="en-US"/>
        </w:rPr>
        <w:tab/>
        <w:t>Анализировать процесс и результаты реализации программы воспитания</w:t>
      </w:r>
    </w:p>
    <w:p w14:paraId="283CA4C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ПК.3.3</w:t>
      </w:r>
      <w:r w:rsidRPr="0041574E">
        <w:rPr>
          <w:rFonts w:ascii="Times New Roman" w:eastAsia="Times New Roman" w:hAnsi="Times New Roman" w:cs="Times New Roman"/>
          <w:color w:val="auto"/>
          <w:lang w:eastAsia="en-US" w:bidi="en-US"/>
        </w:rPr>
        <w:tab/>
        <w:t>Систематизировать и оценивать педагогический опыт и образовательные технологии в области начального общего образования с позиции эффективности их применения в области воспитания обучающихся</w:t>
      </w:r>
    </w:p>
    <w:p w14:paraId="3989832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3.4</w:t>
      </w:r>
      <w:r w:rsidRPr="0041574E">
        <w:rPr>
          <w:rFonts w:ascii="Times New Roman" w:eastAsia="Times New Roman" w:hAnsi="Times New Roman" w:cs="Times New Roman"/>
          <w:color w:val="auto"/>
          <w:lang w:eastAsia="en-US" w:bidi="en-US"/>
        </w:rPr>
        <w:tab/>
        <w:t>Выстраивать траекторию профессионального роста на основе результатов анализа эффективности воспитательной деятельности и самоанализа</w:t>
      </w:r>
    </w:p>
    <w:p w14:paraId="6B79B02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3.5</w:t>
      </w:r>
      <w:r w:rsidRPr="0041574E">
        <w:rPr>
          <w:rFonts w:ascii="Times New Roman" w:eastAsia="Times New Roman" w:hAnsi="Times New Roman" w:cs="Times New Roman"/>
          <w:color w:val="auto"/>
          <w:lang w:eastAsia="en-US" w:bidi="en-US"/>
        </w:rPr>
        <w:tab/>
        <w:t>Осуществлять педагогическое просвещение и сопровождение родителей обучающихся (их законных представителей)</w:t>
      </w:r>
    </w:p>
    <w:p w14:paraId="00C0B8FE" w14:textId="3668D151" w:rsid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3.6</w:t>
      </w:r>
      <w:r w:rsidRPr="0041574E">
        <w:rPr>
          <w:rFonts w:ascii="Times New Roman" w:eastAsia="Times New Roman" w:hAnsi="Times New Roman" w:cs="Times New Roman"/>
          <w:color w:val="auto"/>
          <w:lang w:eastAsia="en-US" w:bidi="en-US"/>
        </w:rPr>
        <w:tab/>
        <w:t>Организовывать взаимодействие с субъектами образовательного процесса для решения задач воспитания (родителями обучающихся (их законными представителями), коллегами, представителями учреждений культуры, спорта, здравоохранения и т.п.)</w:t>
      </w:r>
    </w:p>
    <w:p w14:paraId="0AACC79A" w14:textId="21720FE0" w:rsidR="00AC6459"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FD7CF4E" w14:textId="77777777" w:rsidR="00AC6459" w:rsidRPr="006258F4" w:rsidRDefault="00AC6459" w:rsidP="00AC645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24AFECE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bookmarkStart w:id="20" w:name="_Hlk163730937"/>
      <w:r w:rsidRPr="006258F4">
        <w:rPr>
          <w:rFonts w:ascii="Times New Roman" w:eastAsia="Times New Roman" w:hAnsi="Times New Roman" w:cs="Times New Roman"/>
          <w:b/>
          <w:bCs/>
          <w:color w:val="auto"/>
          <w:lang w:eastAsia="en-US" w:bidi="en-US"/>
        </w:rPr>
        <w:t>АННОТАЦИЯ ПРОГРАММЫ ПРОФЕССИОНАЛЬНОГО МОДУЛЯ</w:t>
      </w:r>
    </w:p>
    <w:p w14:paraId="0C207626" w14:textId="0157C622"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258F4">
        <w:rPr>
          <w:rFonts w:ascii="Times New Roman" w:eastAsia="Times New Roman" w:hAnsi="Times New Roman" w:cs="Times New Roman"/>
          <w:b/>
          <w:bCs/>
          <w:color w:val="auto"/>
          <w:lang w:eastAsia="en-US" w:bidi="en-US"/>
        </w:rPr>
        <w:t>ПМ.0</w:t>
      </w:r>
      <w:r w:rsidR="00E87AFE">
        <w:rPr>
          <w:rFonts w:ascii="Times New Roman" w:eastAsia="Times New Roman" w:hAnsi="Times New Roman" w:cs="Times New Roman"/>
          <w:b/>
          <w:bCs/>
          <w:color w:val="auto"/>
          <w:lang w:eastAsia="en-US" w:bidi="en-US"/>
        </w:rPr>
        <w:t>4</w:t>
      </w:r>
    </w:p>
    <w:p w14:paraId="143976C0" w14:textId="77777777" w:rsidR="00F37F41" w:rsidRDefault="00F37F41"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Преподавание дисциплин художественно-эстетического цикла в начальной школе</w:t>
      </w:r>
    </w:p>
    <w:p w14:paraId="79D8AB69"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25B3CAE1" w14:textId="0A538BF8" w:rsidR="00F37F41" w:rsidRPr="00F37F41" w:rsidRDefault="00B6060A" w:rsidP="00F37F4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r w:rsidR="00F37F41" w:rsidRPr="00F37F41">
        <w:rPr>
          <w:rFonts w:ascii="Times New Roman" w:eastAsia="Times New Roman" w:hAnsi="Times New Roman" w:cs="Times New Roman"/>
          <w:color w:val="auto"/>
          <w:lang w:eastAsia="en-US" w:bidi="en-US"/>
        </w:rPr>
        <w:t>.</w:t>
      </w:r>
    </w:p>
    <w:p w14:paraId="6641620A"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5AFF02"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3EF5E6B7"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7AA0BF09" w14:textId="77777777"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владеть навыками:</w:t>
      </w:r>
    </w:p>
    <w:p w14:paraId="77C86435" w14:textId="332AE727" w:rsidR="00F37F41" w:rsidRDefault="0041574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проектирование, организация и контроль процесса изучения дисциплин художественно-эстетического цикла в начальной школе на основе федеральных государственных образовательных стандартов, примерных основных образовательных программ начального общего образования</w:t>
      </w:r>
    </w:p>
    <w:p w14:paraId="07EC5276" w14:textId="7B8D537A" w:rsidR="006258F4" w:rsidRP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уметь:</w:t>
      </w:r>
    </w:p>
    <w:p w14:paraId="44436CD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определять цели и задачи урока, планировать его с учетом особенностей предметов художественно-эстетического цикла, возраста, класса, отдельных обучающихся и в соответствии с санитарно-гигиеническими нормами на основе федерального государственного образовательного стандарта начального общего образования с учетом особенностей социальной ситуации развития обучающихся;</w:t>
      </w:r>
    </w:p>
    <w:p w14:paraId="69B47CE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формулировать различные виды учебных задач  и организовывать их решение  в процессе освоения дисциплин художественно-эстетического цикла в соответствии с уровнем познавательного и личностного развития детей младшего возраста, сохраняя при этом баланс </w:t>
      </w:r>
      <w:r w:rsidRPr="0041574E">
        <w:rPr>
          <w:rFonts w:ascii="Times New Roman" w:eastAsia="Times New Roman" w:hAnsi="Times New Roman" w:cs="Times New Roman"/>
          <w:color w:val="auto"/>
          <w:lang w:eastAsia="en-US" w:bidi="en-US"/>
        </w:rPr>
        <w:lastRenderedPageBreak/>
        <w:t>предметной и метапредметной составляющей их содержания;</w:t>
      </w:r>
    </w:p>
    <w:p w14:paraId="4C27A3B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разрабатывать и реализовывать программы развития универсальных учебных действий в процессе освоения дисциплин художественно-эстетического цикла</w:t>
      </w:r>
    </w:p>
    <w:p w14:paraId="27C0BDD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владеть формами и методами обучения, в том числе выходящими за рамки учебных занятий;</w:t>
      </w:r>
    </w:p>
    <w:p w14:paraId="283F751D"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проектировать и реализовывать проектно-исследовательскую деятельность в начальной школе при изучении дисциплин художественно-эстетического цикла; </w:t>
      </w:r>
    </w:p>
    <w:p w14:paraId="23FB95AC" w14:textId="257CA01F"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формирование технологического мышления обучающихся в процессе изучения дисциплин художественно-эстетического цикла</w:t>
      </w:r>
    </w:p>
    <w:p w14:paraId="586C8AA1" w14:textId="1DC8EB0C"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знать:</w:t>
      </w:r>
    </w:p>
    <w:p w14:paraId="1D23FE3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теоретические основы методики обучения предметов художественно-эстетического цикла в начальной школе;</w:t>
      </w:r>
    </w:p>
    <w:p w14:paraId="08DB9D1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система обучения предметов художественно-эстетического цикла в начальной школе;</w:t>
      </w:r>
    </w:p>
    <w:p w14:paraId="6C26DF9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цели, содержание, принципы, методы и средства обучения предметов художественно-эстетического цикла в начальной школе;</w:t>
      </w:r>
    </w:p>
    <w:p w14:paraId="2A5C61F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концептуальные основы УМК начальной школы, включая предметы художественно-эстетического цикла;</w:t>
      </w:r>
    </w:p>
    <w:p w14:paraId="3527574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типы, виды уроков художественно-эстетического цикла, технология их проведения в начальной школе;</w:t>
      </w:r>
    </w:p>
    <w:p w14:paraId="58FDA644" w14:textId="07DF3EF3" w:rsidR="00F37F41" w:rsidRDefault="0041574E"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современные технологии обучения предметам художественно-эстетического цикла</w:t>
      </w:r>
    </w:p>
    <w:p w14:paraId="7AE0E71F" w14:textId="15E07564" w:rsidR="006258F4" w:rsidRDefault="006258F4" w:rsidP="006258F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258F4">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FCDA71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01</w:t>
      </w:r>
      <w:r w:rsidRPr="0041574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F9068F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02</w:t>
      </w:r>
      <w:r w:rsidRPr="0041574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216868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04</w:t>
      </w:r>
      <w:r w:rsidRPr="0041574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533732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05</w:t>
      </w:r>
      <w:r w:rsidRPr="0041574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F044C60" w14:textId="05C6D332" w:rsidR="00F37F41"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09</w:t>
      </w:r>
      <w:r w:rsidRPr="0041574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37A0D126" w14:textId="0C24D304" w:rsidR="0041574E" w:rsidRPr="006258F4"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4.1</w:t>
      </w:r>
      <w:r w:rsidRPr="0041574E">
        <w:rPr>
          <w:rFonts w:ascii="Times New Roman" w:eastAsia="Times New Roman" w:hAnsi="Times New Roman" w:cs="Times New Roman"/>
          <w:color w:val="auto"/>
          <w:lang w:eastAsia="en-US" w:bidi="en-US"/>
        </w:rPr>
        <w:tab/>
        <w:t>Проектировать, организовывать и контролировать процесс изучения дисциплин художественно-эстетического цикла в начальной школе на основе федеральных государственных образовательных стандартов, примерных основных образовательных программ начального общего образования</w:t>
      </w:r>
    </w:p>
    <w:bookmarkEnd w:id="20"/>
    <w:p w14:paraId="1B82BBC3" w14:textId="0169F745"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5EB6C8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АННОТАЦИЯ ПРОГРАММЫ ПРОФЕССИОНАЛЬНОГО МОДУЛЯ</w:t>
      </w:r>
    </w:p>
    <w:p w14:paraId="73AF7AFD" w14:textId="6A959A5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6F6021">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5</w:t>
      </w:r>
    </w:p>
    <w:p w14:paraId="2C8F4BA9" w14:textId="1250E730" w:rsidR="006F6021" w:rsidRDefault="00F37F4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F37F41">
        <w:rPr>
          <w:rFonts w:ascii="Times New Roman" w:eastAsia="Times New Roman" w:hAnsi="Times New Roman" w:cs="Times New Roman"/>
          <w:b/>
          <w:bCs/>
          <w:color w:val="auto"/>
          <w:lang w:eastAsia="en-US" w:bidi="en-US"/>
        </w:rPr>
        <w:t>Методическое обеспечение образовательного процесса</w:t>
      </w:r>
    </w:p>
    <w:p w14:paraId="422D6FFA"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B6060A">
        <w:rPr>
          <w:rFonts w:ascii="Times New Roman" w:eastAsia="Times New Roman" w:hAnsi="Times New Roman" w:cs="Times New Roman"/>
          <w:b/>
          <w:bCs/>
          <w:color w:val="auto"/>
          <w:lang w:eastAsia="en-US" w:bidi="en-US"/>
        </w:rPr>
        <w:t>обучения в начальном общем образовании</w:t>
      </w:r>
    </w:p>
    <w:p w14:paraId="642DA8B7" w14:textId="77777777" w:rsidR="00B6060A" w:rsidRPr="00B6060A" w:rsidRDefault="00B6060A" w:rsidP="00B6060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B6060A">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44.02.02 Преподавание в начальных классах.</w:t>
      </w:r>
    </w:p>
    <w:p w14:paraId="665912BB"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2306F65"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72E38E8"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6349CD2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владеть навыками:</w:t>
      </w:r>
    </w:p>
    <w:p w14:paraId="19231F5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xml:space="preserve">- анализа учебно-методических комплектов, разработки учебно-методических материалов (рабочих программ, учебно-тематических планов) на основе федерального государственного образовательного стандарта начального общего образования, примерных основных </w:t>
      </w:r>
      <w:r w:rsidRPr="0041574E">
        <w:rPr>
          <w:rFonts w:ascii="Times New Roman" w:eastAsia="Times New Roman" w:hAnsi="Times New Roman" w:cs="Times New Roman"/>
          <w:color w:val="auto"/>
          <w:lang w:eastAsia="en-US" w:bidi="en-US"/>
        </w:rPr>
        <w:lastRenderedPageBreak/>
        <w:t>образовательных программ начального общего образования с учетом типа образовательной организации, особенностей класса и отдельных обучающихся;</w:t>
      </w:r>
    </w:p>
    <w:p w14:paraId="7376635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участия в создании предметно-развивающей среды в кабинете;</w:t>
      </w:r>
    </w:p>
    <w:p w14:paraId="1FCEABF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изучения и анализа педагогической и методической литературы по проблемам начального общего образования, подготовки и презентации отчетов, рефератов, докладов;</w:t>
      </w:r>
    </w:p>
    <w:p w14:paraId="56A72F9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оформления портфолио педагогических достижений;</w:t>
      </w:r>
    </w:p>
    <w:p w14:paraId="66D8A08B"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презентации педагогических разработок в виде отчетов, рефератов, выступлений;</w:t>
      </w:r>
    </w:p>
    <w:p w14:paraId="1F93F0A8"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участия в исследовательской и проектной деятельности;</w:t>
      </w:r>
    </w:p>
    <w:p w14:paraId="09840FB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bCs/>
          <w:color w:val="auto"/>
          <w:lang w:eastAsia="en-US" w:bidi="en-US"/>
        </w:rPr>
        <w:t>уметь</w:t>
      </w:r>
      <w:r w:rsidRPr="0041574E">
        <w:rPr>
          <w:rFonts w:ascii="Times New Roman" w:eastAsia="Times New Roman" w:hAnsi="Times New Roman" w:cs="Times New Roman"/>
          <w:color w:val="auto"/>
          <w:lang w:eastAsia="en-US" w:bidi="en-US"/>
        </w:rPr>
        <w:t>:</w:t>
      </w:r>
    </w:p>
    <w:p w14:paraId="2A5A7E5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анализировать федеральные государственные образовательные стандарты, примерные основные образовательные программы начального общего образования, вариативные (авторские) программы и учебники по предметам общеобразовательной программы;</w:t>
      </w:r>
    </w:p>
    <w:p w14:paraId="6CACF02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определять цели и задачи, планировать обучение и воспитание обучающихся;</w:t>
      </w:r>
    </w:p>
    <w:p w14:paraId="4185ABE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осуществлять планирование с учетом возрастных и индивидуально-психологических особенностей обучающихся;</w:t>
      </w:r>
    </w:p>
    <w:p w14:paraId="4020D5D9"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определять педагогические проблемы методического характера и находить способы их решения;</w:t>
      </w:r>
    </w:p>
    <w:p w14:paraId="46B8B54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адаптировать имеющиеся методические разработки;</w:t>
      </w:r>
    </w:p>
    <w:p w14:paraId="370E6D2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сравнивать эффективность применяемых методов начального общего образования, выбирать наиболее эффективные образовательные технологии с учетом типа образовательной организации и особенностей возраста обучающихся;</w:t>
      </w:r>
    </w:p>
    <w:p w14:paraId="3F7D881E"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создавать в кабинете предметно-развивающую среду;</w:t>
      </w:r>
    </w:p>
    <w:p w14:paraId="4DDBCDC6"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готовить и оформлять отчеты, рефераты, конспекты;</w:t>
      </w:r>
    </w:p>
    <w:p w14:paraId="04720DD5"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с помощью руководителя определять цели, задачи, планировать исследовательскую и проектную деятельность в области начального общего образования;</w:t>
      </w:r>
    </w:p>
    <w:p w14:paraId="2689633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использовать методы и методики педагогического исследования и проектирования, подобранные совместно с руководителем;</w:t>
      </w:r>
    </w:p>
    <w:p w14:paraId="7FB12A9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оформлять результаты исследовательской и проектной работы;</w:t>
      </w:r>
    </w:p>
    <w:p w14:paraId="4ABB163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определять пути самосовершенствования педагогического мастерства;</w:t>
      </w:r>
    </w:p>
    <w:p w14:paraId="064FA9C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bCs/>
          <w:color w:val="auto"/>
          <w:lang w:eastAsia="en-US" w:bidi="en-US"/>
        </w:rPr>
        <w:t>знать</w:t>
      </w:r>
      <w:r w:rsidRPr="0041574E">
        <w:rPr>
          <w:rFonts w:ascii="Times New Roman" w:eastAsia="Times New Roman" w:hAnsi="Times New Roman" w:cs="Times New Roman"/>
          <w:color w:val="auto"/>
          <w:lang w:eastAsia="en-US" w:bidi="en-US"/>
        </w:rPr>
        <w:t>:</w:t>
      </w:r>
    </w:p>
    <w:p w14:paraId="3930E573"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теоретические основы методической деятельности учителя начальных классов;</w:t>
      </w:r>
    </w:p>
    <w:p w14:paraId="23DF426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теоретические основы, методику планирования в начальном образовании, требования к - оформлению соответствующей документации;</w:t>
      </w:r>
    </w:p>
    <w:p w14:paraId="4703F45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особенности современных подходов и педагогических технологий в области начального общего образования;</w:t>
      </w:r>
    </w:p>
    <w:p w14:paraId="7DC07B0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концептуальные основы и содержание примерных программ начального общего образования;</w:t>
      </w:r>
    </w:p>
    <w:p w14:paraId="5C3D815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концептуальные основы и содержание вариативных программ начального общего образования;</w:t>
      </w:r>
    </w:p>
    <w:p w14:paraId="3E976B0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педагогические, гигиенические, специальные требования к созданию предметно-развивающей среды в кабинете;</w:t>
      </w:r>
    </w:p>
    <w:p w14:paraId="51F1BA84"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источники, способы обобщения, представления и распространения педагогического опыта;</w:t>
      </w:r>
    </w:p>
    <w:p w14:paraId="418D450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логику подготовки и требования к устному выступлению, отчету, реферированию, конспектированию;</w:t>
      </w:r>
    </w:p>
    <w:p w14:paraId="639DE6A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 основы организации опытно-экспериментальной работы в сфере образования.</w:t>
      </w:r>
    </w:p>
    <w:p w14:paraId="29769ACF" w14:textId="12A54F67" w:rsid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6F6021">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5E095D5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01</w:t>
      </w:r>
      <w:r w:rsidRPr="0041574E">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284FED3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02</w:t>
      </w:r>
      <w:r w:rsidRPr="0041574E">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D4C1972"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lastRenderedPageBreak/>
        <w:t>ОК 04</w:t>
      </w:r>
      <w:r w:rsidRPr="0041574E">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0B78E250"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05</w:t>
      </w:r>
      <w:r w:rsidRPr="0041574E">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78EDDDF"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ОК 09</w:t>
      </w:r>
      <w:r w:rsidRPr="0041574E">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0E6FBD6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5.1. Выбирать учебно-методический комплект, разрабатывать учебно-методические материалы (рабочие программы, учебно-тематические планы) на основе федерального государственного образовательного стандарта и примерных основных образовательных программ с учетом типа образовательной организации, особенностей класса/группы и отдельных обучающихся.</w:t>
      </w:r>
    </w:p>
    <w:p w14:paraId="6FC23A1C"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5.2. Создавать в кабинете предметно-развивающую среду.</w:t>
      </w:r>
    </w:p>
    <w:p w14:paraId="093C43A1"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5.3. Систематизировать и оценивать педагогический опыт и образовательные технологии в области начального общего образования на основе изучения профессиональной литературы, самоанализа и анализа деятельности других педагогов.</w:t>
      </w:r>
    </w:p>
    <w:p w14:paraId="67FB29EA"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5.4. Оформлять педагогические разработки в виде отчетов, рефератов, выступлений.</w:t>
      </w:r>
    </w:p>
    <w:p w14:paraId="2983D937" w14:textId="77777777" w:rsidR="0041574E" w:rsidRPr="0041574E" w:rsidRDefault="0041574E" w:rsidP="0041574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41574E">
        <w:rPr>
          <w:rFonts w:ascii="Times New Roman" w:eastAsia="Times New Roman" w:hAnsi="Times New Roman" w:cs="Times New Roman"/>
          <w:color w:val="auto"/>
          <w:lang w:eastAsia="en-US" w:bidi="en-US"/>
        </w:rPr>
        <w:t>ПК 5.5. Участвовать в исследовательской и проектной деятельности в области начального общего образования.</w:t>
      </w:r>
    </w:p>
    <w:p w14:paraId="44877643" w14:textId="77777777" w:rsidR="006F6021" w:rsidRPr="006F6021" w:rsidRDefault="006F6021"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593FB3DC" w14:textId="7BE3D5B0" w:rsidR="00E834C7" w:rsidRPr="006F6021" w:rsidRDefault="00E834C7" w:rsidP="006F60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6E89B347" w14:textId="33AF8BD4"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094002E" w14:textId="78D7DF71" w:rsidR="00E834C7" w:rsidRDefault="00E834C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D2B0AF" w14:textId="09F00A00"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DA3637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ПРИЛОЖЕНИЕ </w:t>
      </w:r>
      <w:r>
        <w:rPr>
          <w:rFonts w:ascii="Times New Roman" w:hAnsi="Times New Roman" w:cs="Times New Roman"/>
        </w:rPr>
        <w:t>4</w:t>
      </w:r>
    </w:p>
    <w:p w14:paraId="302ABED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w:t>
      </w:r>
    </w:p>
    <w:tbl>
      <w:tblPr>
        <w:tblW w:w="9900" w:type="dxa"/>
        <w:tblLayout w:type="fixed"/>
        <w:tblLook w:val="00A0" w:firstRow="1" w:lastRow="0" w:firstColumn="1" w:lastColumn="0" w:noHBand="0" w:noVBand="0"/>
      </w:tblPr>
      <w:tblGrid>
        <w:gridCol w:w="2520"/>
        <w:gridCol w:w="7380"/>
      </w:tblGrid>
      <w:tr w:rsidR="007D4D1D" w:rsidRPr="00891D8B" w14:paraId="54E29257" w14:textId="77777777" w:rsidTr="004C6D66">
        <w:trPr>
          <w:trHeight w:val="1426"/>
        </w:trPr>
        <w:tc>
          <w:tcPr>
            <w:tcW w:w="2520" w:type="dxa"/>
          </w:tcPr>
          <w:p w14:paraId="72E82162" w14:textId="77777777" w:rsidR="007D4D1D" w:rsidRPr="00891D8B" w:rsidRDefault="007D4D1D" w:rsidP="004C6D66">
            <w:pPr>
              <w:rPr>
                <w:rFonts w:ascii="Times New Roman" w:hAnsi="Times New Roman" w:cs="Times New Roman"/>
              </w:rPr>
            </w:pPr>
            <w:r w:rsidRPr="00891D8B">
              <w:rPr>
                <w:rFonts w:ascii="Times New Roman" w:hAnsi="Times New Roman" w:cs="Times New Roman"/>
                <w:noProof/>
              </w:rPr>
              <w:drawing>
                <wp:inline distT="0" distB="0" distL="0" distR="0" wp14:anchorId="2B921942" wp14:editId="0CF315DB">
                  <wp:extent cx="1238250" cy="1152525"/>
                  <wp:effectExtent l="0" t="0" r="0" b="0"/>
                  <wp:docPr id="1"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4E55A04A" w14:textId="77777777" w:rsidR="007D4D1D" w:rsidRPr="00891D8B" w:rsidRDefault="007D4D1D" w:rsidP="004C6D66">
            <w:pPr>
              <w:rPr>
                <w:rFonts w:ascii="Times New Roman" w:hAnsi="Times New Roman" w:cs="Times New Roman"/>
              </w:rPr>
            </w:pPr>
          </w:p>
          <w:p w14:paraId="45F3221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Бюджетное учреждение </w:t>
            </w:r>
          </w:p>
          <w:p w14:paraId="1B703CE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профессионального образования</w:t>
            </w:r>
          </w:p>
          <w:p w14:paraId="3BDC39C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Ханты - Мансийского автономного округа - Югры</w:t>
            </w:r>
          </w:p>
          <w:p w14:paraId="0AA0C64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«Няганский технологический колледж»</w:t>
            </w:r>
          </w:p>
        </w:tc>
      </w:tr>
    </w:tbl>
    <w:p w14:paraId="1314EE92" w14:textId="77777777" w:rsidR="007D4D1D" w:rsidRPr="00891D8B" w:rsidRDefault="007D4D1D" w:rsidP="007D4D1D">
      <w:pPr>
        <w:rPr>
          <w:rFonts w:ascii="Times New Roman" w:hAnsi="Times New Roman" w:cs="Times New Roman"/>
        </w:rPr>
      </w:pPr>
    </w:p>
    <w:p w14:paraId="25111E26" w14:textId="77777777" w:rsidR="007D4D1D" w:rsidRPr="00891D8B" w:rsidRDefault="007D4D1D" w:rsidP="007D4D1D">
      <w:pPr>
        <w:rPr>
          <w:rFonts w:ascii="Times New Roman" w:hAnsi="Times New Roman" w:cs="Times New Roman"/>
        </w:rPr>
      </w:pPr>
    </w:p>
    <w:p w14:paraId="1CBE59BE" w14:textId="77777777" w:rsidR="007D4D1D" w:rsidRPr="00891D8B" w:rsidRDefault="007D4D1D" w:rsidP="007D4D1D">
      <w:pPr>
        <w:rPr>
          <w:rFonts w:ascii="Times New Roman" w:hAnsi="Times New Roman" w:cs="Times New Roman"/>
        </w:rPr>
      </w:pPr>
    </w:p>
    <w:p w14:paraId="4D85A1DE" w14:textId="77777777" w:rsidR="007D4D1D" w:rsidRPr="00891D8B" w:rsidRDefault="007D4D1D" w:rsidP="007D4D1D">
      <w:pPr>
        <w:rPr>
          <w:rFonts w:ascii="Times New Roman" w:hAnsi="Times New Roman" w:cs="Times New Roman"/>
        </w:rPr>
      </w:pPr>
    </w:p>
    <w:p w14:paraId="1A9FA54E" w14:textId="77777777" w:rsidR="007D4D1D" w:rsidRPr="00891D8B" w:rsidRDefault="007D4D1D" w:rsidP="007D4D1D">
      <w:pPr>
        <w:rPr>
          <w:rFonts w:ascii="Times New Roman" w:hAnsi="Times New Roman" w:cs="Times New Roman"/>
        </w:rPr>
      </w:pPr>
    </w:p>
    <w:p w14:paraId="79956B2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ПРОГРАММА ВОСПИТАНИЯ </w:t>
      </w:r>
    </w:p>
    <w:p w14:paraId="743C1AB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40D8F79B" w14:textId="77777777" w:rsidR="007D4D1D" w:rsidRPr="00891D8B" w:rsidRDefault="007D4D1D" w:rsidP="007D4D1D">
      <w:pPr>
        <w:rPr>
          <w:rFonts w:ascii="Times New Roman" w:hAnsi="Times New Roman" w:cs="Times New Roman"/>
        </w:rPr>
      </w:pPr>
    </w:p>
    <w:p w14:paraId="5E9FC029" w14:textId="77777777" w:rsidR="007D4D1D" w:rsidRPr="00891D8B" w:rsidRDefault="007D4D1D" w:rsidP="007D4D1D">
      <w:pPr>
        <w:rPr>
          <w:rFonts w:ascii="Times New Roman" w:hAnsi="Times New Roman" w:cs="Times New Roman"/>
        </w:rPr>
      </w:pPr>
    </w:p>
    <w:p w14:paraId="319BD058" w14:textId="77777777" w:rsidR="007D4D1D" w:rsidRPr="00891D8B" w:rsidRDefault="007D4D1D" w:rsidP="007D4D1D">
      <w:pPr>
        <w:rPr>
          <w:rFonts w:ascii="Times New Roman" w:hAnsi="Times New Roman" w:cs="Times New Roman"/>
        </w:rPr>
      </w:pPr>
    </w:p>
    <w:p w14:paraId="41948594" w14:textId="77777777" w:rsidR="007D4D1D" w:rsidRPr="00891D8B" w:rsidRDefault="007D4D1D" w:rsidP="007D4D1D">
      <w:pPr>
        <w:rPr>
          <w:rFonts w:ascii="Times New Roman" w:hAnsi="Times New Roman" w:cs="Times New Roman"/>
        </w:rPr>
      </w:pPr>
    </w:p>
    <w:p w14:paraId="79D54EC9" w14:textId="77777777" w:rsidR="007D4D1D" w:rsidRPr="00891D8B" w:rsidRDefault="007D4D1D" w:rsidP="007D4D1D">
      <w:pPr>
        <w:rPr>
          <w:rFonts w:ascii="Times New Roman" w:hAnsi="Times New Roman" w:cs="Times New Roman"/>
        </w:rPr>
      </w:pPr>
    </w:p>
    <w:p w14:paraId="073C74ED" w14:textId="77777777" w:rsidR="007D4D1D" w:rsidRPr="00891D8B" w:rsidRDefault="007D4D1D" w:rsidP="007D4D1D">
      <w:pPr>
        <w:rPr>
          <w:rFonts w:ascii="Times New Roman" w:hAnsi="Times New Roman" w:cs="Times New Roman"/>
        </w:rPr>
      </w:pPr>
    </w:p>
    <w:p w14:paraId="355E5DF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Нягань, 2025 г.</w:t>
      </w:r>
    </w:p>
    <w:p w14:paraId="0047E3F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СОДЕРЖАНИЕ</w:t>
      </w:r>
    </w:p>
    <w:p w14:paraId="610036C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ПАСПОРТ РАБОЧЕЙ ПРОГРАММЫ ВОСПИТАНИЯ...............................................3</w:t>
      </w:r>
    </w:p>
    <w:p w14:paraId="6042E3F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РАЗДЕЛ 1. ЦЕЛЕВОЙ .....................................................................................................5</w:t>
      </w:r>
    </w:p>
    <w:p w14:paraId="013030E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1.1 Цель и задачи воспитания обучающихся .................................................................5</w:t>
      </w:r>
    </w:p>
    <w:p w14:paraId="30D0F44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1.2. Направления воспитания ..........................................................................................6</w:t>
      </w:r>
    </w:p>
    <w:p w14:paraId="5B37D98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1.3. Целевые ориентиры воспитания...............................................................................7</w:t>
      </w:r>
    </w:p>
    <w:p w14:paraId="08A1DD7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РАЗДЕЛ 2. СОДЕРЖАТЕЛЬНЫЙ..................................................................................13</w:t>
      </w:r>
    </w:p>
    <w:p w14:paraId="44B8E05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2.1 Уклад образовательной организации. </w:t>
      </w:r>
    </w:p>
    <w:p w14:paraId="03841EF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Особенности организуемого воспитательного процесса....................... ......................13</w:t>
      </w:r>
    </w:p>
    <w:p w14:paraId="7EA5832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w:t>
      </w:r>
    </w:p>
    <w:p w14:paraId="2EA59F0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воспитательной деятельности .........................................................................................14</w:t>
      </w:r>
    </w:p>
    <w:p w14:paraId="22D28F0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РАЗДЕЛ 3. ОРГАНИЗАЦИОННЫЙ ..............................................................................24</w:t>
      </w:r>
    </w:p>
    <w:p w14:paraId="02C513C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3.1 Кадровое обеспечение................................................................................................24</w:t>
      </w:r>
    </w:p>
    <w:p w14:paraId="5D954B4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3.2 Нормативно-методическое обеспечение .................................................................24</w:t>
      </w:r>
    </w:p>
    <w:p w14:paraId="4376D32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w:t>
      </w:r>
    </w:p>
    <w:p w14:paraId="408EFAD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образовательными потребностями.................................................................................25</w:t>
      </w:r>
    </w:p>
    <w:p w14:paraId="483935F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w:t>
      </w:r>
    </w:p>
    <w:p w14:paraId="55D7F8E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и проявлений активной жизненной позиции обучающихся........................................25</w:t>
      </w:r>
    </w:p>
    <w:p w14:paraId="5973B9C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3.5 Анализ воспитательного процесса ..........................................................................26</w:t>
      </w:r>
    </w:p>
    <w:p w14:paraId="47AA488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КАЛЕНДАРНЫЙ ПЛАН ВОСПИТАТЕЛЬНОЙ РАБОТЫ........................................28</w:t>
      </w:r>
    </w:p>
    <w:p w14:paraId="6AAC4E7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br w:type="page"/>
      </w:r>
      <w:bookmarkStart w:id="21" w:name="_Hlk73030772"/>
      <w:r w:rsidRPr="00891D8B">
        <w:rPr>
          <w:rFonts w:ascii="Times New Roman" w:hAnsi="Times New Roman" w:cs="Times New Roman"/>
        </w:rPr>
        <w:lastRenderedPageBreak/>
        <w:t>ПАСПОРТ РАБОЧЕЙ ПРОГРАММЫ ВОСПИТАНИЯ</w:t>
      </w:r>
      <w:bookmarkEnd w:id="21"/>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7D4D1D" w:rsidRPr="00891D8B" w14:paraId="0AD916E4" w14:textId="77777777" w:rsidTr="004C6D66">
        <w:tc>
          <w:tcPr>
            <w:tcW w:w="1276" w:type="dxa"/>
          </w:tcPr>
          <w:p w14:paraId="6F4AD74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Название </w:t>
            </w:r>
          </w:p>
        </w:tc>
        <w:tc>
          <w:tcPr>
            <w:tcW w:w="9497" w:type="dxa"/>
          </w:tcPr>
          <w:p w14:paraId="2532043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Содержание</w:t>
            </w:r>
          </w:p>
        </w:tc>
      </w:tr>
      <w:tr w:rsidR="007D4D1D" w:rsidRPr="00891D8B" w14:paraId="38FF7F09" w14:textId="77777777" w:rsidTr="004C6D66">
        <w:trPr>
          <w:trHeight w:val="626"/>
        </w:trPr>
        <w:tc>
          <w:tcPr>
            <w:tcW w:w="1276" w:type="dxa"/>
          </w:tcPr>
          <w:p w14:paraId="454FD8E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Наименование программы</w:t>
            </w:r>
          </w:p>
        </w:tc>
        <w:tc>
          <w:tcPr>
            <w:tcW w:w="9497" w:type="dxa"/>
          </w:tcPr>
          <w:p w14:paraId="234213D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7D4D1D" w:rsidRPr="00891D8B" w14:paraId="4D7F24E9" w14:textId="77777777" w:rsidTr="004C6D66">
        <w:tc>
          <w:tcPr>
            <w:tcW w:w="1276" w:type="dxa"/>
          </w:tcPr>
          <w:p w14:paraId="3CB9600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Основания для разработки Программы</w:t>
            </w:r>
          </w:p>
        </w:tc>
        <w:tc>
          <w:tcPr>
            <w:tcW w:w="9497" w:type="dxa"/>
          </w:tcPr>
          <w:p w14:paraId="2EA4B0C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Настоящая программа разработана на основе следующих нормативных правовых документов:</w:t>
            </w:r>
          </w:p>
          <w:p w14:paraId="7F1E6E6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7D4D1D" w:rsidRPr="00891D8B" w14:paraId="62E40958" w14:textId="77777777" w:rsidTr="004C6D66">
        <w:tc>
          <w:tcPr>
            <w:tcW w:w="1276" w:type="dxa"/>
          </w:tcPr>
          <w:p w14:paraId="21B7EC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Основные</w:t>
            </w:r>
          </w:p>
          <w:p w14:paraId="27EFBC9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разработчики</w:t>
            </w:r>
          </w:p>
          <w:p w14:paraId="3322455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Программы</w:t>
            </w:r>
          </w:p>
        </w:tc>
        <w:tc>
          <w:tcPr>
            <w:tcW w:w="9497" w:type="dxa"/>
          </w:tcPr>
          <w:p w14:paraId="44CC0B8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Заместитель директора по учебно-воспитательной работе Шабанова Эльвира Шахвеледовна</w:t>
            </w:r>
          </w:p>
        </w:tc>
      </w:tr>
      <w:tr w:rsidR="007D4D1D" w:rsidRPr="00891D8B" w14:paraId="5BFD8747" w14:textId="77777777" w:rsidTr="004C6D66">
        <w:tc>
          <w:tcPr>
            <w:tcW w:w="1276" w:type="dxa"/>
          </w:tcPr>
          <w:p w14:paraId="61476F1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Цель программы</w:t>
            </w:r>
          </w:p>
        </w:tc>
        <w:tc>
          <w:tcPr>
            <w:tcW w:w="9497" w:type="dxa"/>
          </w:tcPr>
          <w:p w14:paraId="0C7E152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7D4D1D" w:rsidRPr="00891D8B" w14:paraId="25C8398A" w14:textId="77777777" w:rsidTr="004C6D66">
        <w:tc>
          <w:tcPr>
            <w:tcW w:w="1276" w:type="dxa"/>
          </w:tcPr>
          <w:p w14:paraId="283B850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Основные</w:t>
            </w:r>
          </w:p>
          <w:p w14:paraId="0E6B86B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направления воспитания </w:t>
            </w:r>
          </w:p>
          <w:p w14:paraId="4E1C935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Программы</w:t>
            </w:r>
          </w:p>
        </w:tc>
        <w:tc>
          <w:tcPr>
            <w:tcW w:w="9497" w:type="dxa"/>
          </w:tcPr>
          <w:p w14:paraId="394C6D0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Гражданское воспитание</w:t>
            </w:r>
          </w:p>
          <w:p w14:paraId="43FFA73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Патриотическое воспитание</w:t>
            </w:r>
          </w:p>
          <w:p w14:paraId="41BFDF7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Духовно-нравственное воспитание</w:t>
            </w:r>
          </w:p>
          <w:p w14:paraId="78ECF8A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Эстетическое воспитание</w:t>
            </w:r>
          </w:p>
          <w:p w14:paraId="360BF46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Физическое воспитание, формирование культуры здорового образа жизни и эмоционального благополучия</w:t>
            </w:r>
          </w:p>
          <w:p w14:paraId="03AB4C0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Профессионально-трудовое воспитание</w:t>
            </w:r>
          </w:p>
          <w:p w14:paraId="5D8FE4F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Экологическое воспитание</w:t>
            </w:r>
          </w:p>
          <w:p w14:paraId="744F6AF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Ценности научного познания</w:t>
            </w:r>
          </w:p>
        </w:tc>
      </w:tr>
      <w:tr w:rsidR="007D4D1D" w:rsidRPr="00891D8B" w14:paraId="6C7C5F60" w14:textId="77777777" w:rsidTr="004C6D66">
        <w:trPr>
          <w:trHeight w:val="870"/>
        </w:trPr>
        <w:tc>
          <w:tcPr>
            <w:tcW w:w="1276" w:type="dxa"/>
          </w:tcPr>
          <w:p w14:paraId="0D541D8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Сроки реализации программы</w:t>
            </w:r>
          </w:p>
        </w:tc>
        <w:tc>
          <w:tcPr>
            <w:tcW w:w="9497" w:type="dxa"/>
          </w:tcPr>
          <w:p w14:paraId="6EFCA471" w14:textId="77777777" w:rsidR="007D4D1D" w:rsidRPr="00891D8B" w:rsidRDefault="007D4D1D" w:rsidP="004C6D66">
            <w:pPr>
              <w:rPr>
                <w:rFonts w:ascii="Times New Roman" w:hAnsi="Times New Roman" w:cs="Times New Roman"/>
              </w:rPr>
            </w:pPr>
          </w:p>
          <w:p w14:paraId="6D3D874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9</w:t>
            </w:r>
          </w:p>
        </w:tc>
      </w:tr>
      <w:tr w:rsidR="007D4D1D" w:rsidRPr="00891D8B" w14:paraId="077EA5BC" w14:textId="77777777" w:rsidTr="004C6D66">
        <w:tc>
          <w:tcPr>
            <w:tcW w:w="1276" w:type="dxa"/>
          </w:tcPr>
          <w:p w14:paraId="7A63CDF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Исполнители </w:t>
            </w:r>
            <w:r w:rsidRPr="00891D8B">
              <w:rPr>
                <w:rFonts w:ascii="Times New Roman" w:hAnsi="Times New Roman" w:cs="Times New Roman"/>
              </w:rPr>
              <w:br/>
            </w:r>
            <w:r w:rsidRPr="00891D8B">
              <w:rPr>
                <w:rFonts w:ascii="Times New Roman" w:hAnsi="Times New Roman" w:cs="Times New Roman"/>
              </w:rPr>
              <w:lastRenderedPageBreak/>
              <w:t>программы</w:t>
            </w:r>
          </w:p>
        </w:tc>
        <w:tc>
          <w:tcPr>
            <w:tcW w:w="9497" w:type="dxa"/>
          </w:tcPr>
          <w:p w14:paraId="61E0C8A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Директор, заместитель директора по УВР, УР, УПР, УМР, кураторы, преподаватели, мастера производственного обучения, социальные педагоги, педагоги-психологи, </w:t>
            </w:r>
            <w:r w:rsidRPr="00891D8B">
              <w:rPr>
                <w:rFonts w:ascii="Times New Roman" w:hAnsi="Times New Roman" w:cs="Times New Roman"/>
              </w:rPr>
              <w:lastRenderedPageBreak/>
              <w:t>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20A8C277" w14:textId="77777777" w:rsidR="007D4D1D" w:rsidRPr="00891D8B" w:rsidRDefault="007D4D1D" w:rsidP="007D4D1D">
      <w:pPr>
        <w:rPr>
          <w:rFonts w:ascii="Times New Roman" w:hAnsi="Times New Roman" w:cs="Times New Roman"/>
        </w:rPr>
      </w:pPr>
      <w:bookmarkStart w:id="22" w:name="_Hlk78289831"/>
      <w:bookmarkStart w:id="23" w:name="_Hlk75266324"/>
      <w:bookmarkStart w:id="24" w:name="_Hlk73028774"/>
      <w:r w:rsidRPr="00891D8B">
        <w:rPr>
          <w:rFonts w:ascii="Times New Roman" w:hAnsi="Times New Roman" w:cs="Times New Roman"/>
        </w:rPr>
        <w:lastRenderedPageBreak/>
        <w:t xml:space="preserve">Рабочая 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22"/>
    <w:bookmarkEnd w:id="23"/>
    <w:p w14:paraId="0539064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РАЗДЕЛ 1. ЦЕЛЕВОЙ</w:t>
      </w:r>
    </w:p>
    <w:p w14:paraId="77B3A537" w14:textId="77777777" w:rsidR="007D4D1D" w:rsidRPr="00891D8B" w:rsidRDefault="007D4D1D" w:rsidP="007D4D1D">
      <w:pPr>
        <w:rPr>
          <w:rFonts w:ascii="Times New Roman" w:hAnsi="Times New Roman" w:cs="Times New Roman"/>
        </w:rPr>
      </w:pPr>
    </w:p>
    <w:p w14:paraId="41D628B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25" w:name="_Hlk140520637"/>
      <w:r w:rsidRPr="00891D8B">
        <w:rPr>
          <w:rFonts w:ascii="Times New Roman" w:hAnsi="Times New Roman" w:cs="Times New Roman"/>
        </w:rPr>
        <w:t>бюджетного учреждения профессионального образования Ханты-Мансийского автономного округа-Югры «Няганский технологический колледж»</w:t>
      </w:r>
      <w:bookmarkEnd w:id="25"/>
      <w:r w:rsidRPr="00891D8B">
        <w:rPr>
          <w:rFonts w:ascii="Times New Roman" w:hAnsi="Times New Roman" w:cs="Times New Roman"/>
        </w:rPr>
        <w:t xml:space="preserve">. </w:t>
      </w:r>
    </w:p>
    <w:p w14:paraId="4FE5BAF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«Няганский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3B41990D" w14:textId="77777777" w:rsidR="007D4D1D" w:rsidRPr="00891D8B" w:rsidRDefault="007D4D1D" w:rsidP="007D4D1D">
      <w:pPr>
        <w:rPr>
          <w:rFonts w:ascii="Times New Roman" w:hAnsi="Times New Roman" w:cs="Times New Roman"/>
        </w:rPr>
      </w:pPr>
    </w:p>
    <w:p w14:paraId="5E9957F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1.1 Цель и задачи воспитания обучающихся</w:t>
      </w:r>
    </w:p>
    <w:p w14:paraId="3BD0B38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ab/>
      </w:r>
    </w:p>
    <w:p w14:paraId="508484E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06EC897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ab/>
        <w:t xml:space="preserve">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«Няганский технологический колледж». </w:t>
      </w:r>
    </w:p>
    <w:p w14:paraId="3B62360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41BF934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w:t>
      </w:r>
      <w:r w:rsidRPr="00891D8B">
        <w:rPr>
          <w:rFonts w:ascii="Times New Roman" w:hAnsi="Times New Roman" w:cs="Times New Roman"/>
        </w:rPr>
        <w:lastRenderedPageBreak/>
        <w:t>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6D827B89" w14:textId="77777777" w:rsidR="007D4D1D" w:rsidRPr="00891D8B" w:rsidRDefault="007D4D1D" w:rsidP="007D4D1D">
      <w:pPr>
        <w:rPr>
          <w:rFonts w:ascii="Times New Roman" w:hAnsi="Times New Roman" w:cs="Times New Roman"/>
        </w:rPr>
      </w:pPr>
    </w:p>
    <w:p w14:paraId="41CA281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1.2. Направления воспитания</w:t>
      </w:r>
    </w:p>
    <w:p w14:paraId="036FB9D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Рабочая программа воспитания реализуется в единстве учебной и воспитательной деятельности с учётом направлений воспитания:</w:t>
      </w:r>
    </w:p>
    <w:p w14:paraId="703A3B2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4FB7E1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3F21F4A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14B2930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21BEC1B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2E1A6B5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4694A49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F7C548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6FC4C1E5" w14:textId="77777777" w:rsidR="007D4D1D" w:rsidRPr="00891D8B" w:rsidRDefault="007D4D1D" w:rsidP="007D4D1D">
      <w:pPr>
        <w:rPr>
          <w:rFonts w:ascii="Times New Roman" w:hAnsi="Times New Roman" w:cs="Times New Roman"/>
        </w:rPr>
      </w:pPr>
    </w:p>
    <w:p w14:paraId="6A4F6720" w14:textId="77777777" w:rsidR="007D4D1D" w:rsidRPr="00891D8B" w:rsidRDefault="007D4D1D" w:rsidP="007D4D1D">
      <w:pPr>
        <w:rPr>
          <w:rFonts w:ascii="Times New Roman" w:hAnsi="Times New Roman" w:cs="Times New Roman"/>
        </w:rPr>
      </w:pPr>
    </w:p>
    <w:p w14:paraId="0334171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1.3. Целевые ориентиры воспитания</w:t>
      </w:r>
    </w:p>
    <w:p w14:paraId="00656B8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Инвариантные целевые ориентиры</w:t>
      </w:r>
    </w:p>
    <w:p w14:paraId="4DDABBB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w:t>
      </w:r>
      <w:r w:rsidRPr="00891D8B">
        <w:rPr>
          <w:rFonts w:ascii="Times New Roman" w:hAnsi="Times New Roman" w:cs="Times New Roman"/>
        </w:rPr>
        <w:lastRenderedPageBreak/>
        <w:t xml:space="preserve">справедливость, коллективизм, взаимопомощь и взаимоуважение, историческая память и преемственность поколений, единство народов России. </w:t>
      </w:r>
    </w:p>
    <w:p w14:paraId="5B5F2EC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6D91EAF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11F111A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683F056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выбирать способы решения задач профессиональной деятельности, применительно к различным контекстам (ОК 01);</w:t>
      </w:r>
    </w:p>
    <w:p w14:paraId="54BF93D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549875C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7EA393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эффективно взаимодействовать и работать в коллективе и команде (ОК 04); </w:t>
      </w:r>
    </w:p>
    <w:p w14:paraId="6FA2C7F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52DEB48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44C0C93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32F3BD2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4BABBB1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 пользоваться профессиональной документацией на государственном и иностранном языке (ОК 09).</w:t>
      </w:r>
    </w:p>
    <w:p w14:paraId="16360162" w14:textId="77777777" w:rsidR="007D4D1D" w:rsidRPr="00891D8B" w:rsidRDefault="007D4D1D" w:rsidP="007D4D1D">
      <w:pPr>
        <w:rPr>
          <w:rFonts w:ascii="Times New Roman" w:hAnsi="Times New Roman" w:cs="Times New Roman"/>
        </w:rPr>
      </w:pPr>
    </w:p>
    <w:p w14:paraId="30DFC8C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Инвариантные целевые ориентиры воспитания</w:t>
      </w:r>
    </w:p>
    <w:p w14:paraId="142601F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7D4D1D" w:rsidRPr="00891D8B" w14:paraId="57ABF383" w14:textId="77777777" w:rsidTr="004C6D66">
        <w:tc>
          <w:tcPr>
            <w:tcW w:w="13433" w:type="dxa"/>
          </w:tcPr>
          <w:p w14:paraId="11251BE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Целевые ориентиры</w:t>
            </w:r>
          </w:p>
        </w:tc>
      </w:tr>
      <w:tr w:rsidR="007D4D1D" w:rsidRPr="00891D8B" w14:paraId="5D7DC8AA" w14:textId="77777777" w:rsidTr="004C6D66">
        <w:tc>
          <w:tcPr>
            <w:tcW w:w="13433" w:type="dxa"/>
          </w:tcPr>
          <w:p w14:paraId="7AA9C1D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Гражданское воспитание</w:t>
            </w:r>
          </w:p>
        </w:tc>
      </w:tr>
      <w:tr w:rsidR="007D4D1D" w:rsidRPr="00891D8B" w14:paraId="6F37D430" w14:textId="77777777" w:rsidTr="004C6D66">
        <w:tc>
          <w:tcPr>
            <w:tcW w:w="13433" w:type="dxa"/>
          </w:tcPr>
          <w:p w14:paraId="3D881C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29B135D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Сознающий своё единство с народом России как источником власти и субъектом тысячелетней российской государственности, с Российским государством, </w:t>
            </w:r>
            <w:r w:rsidRPr="00891D8B">
              <w:rPr>
                <w:rFonts w:ascii="Times New Roman" w:hAnsi="Times New Roman" w:cs="Times New Roman"/>
              </w:rPr>
              <w:lastRenderedPageBreak/>
              <w:t>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0E6C655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6F7845F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Ориентированный на активное гражданское участие на основе уважения закона и правопорядка, прав и свобод сограждан. </w:t>
            </w:r>
          </w:p>
          <w:p w14:paraId="7422127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5A2C30E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6C5E0D7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Осуществляющий осмысленную устную и письменную коммуникацию на государственном языке Российской Федерации.</w:t>
            </w:r>
          </w:p>
        </w:tc>
      </w:tr>
      <w:tr w:rsidR="007D4D1D" w:rsidRPr="00891D8B" w14:paraId="26852D0D" w14:textId="77777777" w:rsidTr="004C6D66">
        <w:tc>
          <w:tcPr>
            <w:tcW w:w="13433" w:type="dxa"/>
          </w:tcPr>
          <w:p w14:paraId="4BD431B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Патриотическое воспитание</w:t>
            </w:r>
          </w:p>
        </w:tc>
      </w:tr>
      <w:tr w:rsidR="007D4D1D" w:rsidRPr="00891D8B" w14:paraId="5584C036" w14:textId="77777777" w:rsidTr="004C6D66">
        <w:tc>
          <w:tcPr>
            <w:tcW w:w="13433" w:type="dxa"/>
          </w:tcPr>
          <w:p w14:paraId="5E1E1C3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Выражающий свою национальную, этническую принадлежность, приверженность к родной культуре, любовь к своему народу. </w:t>
            </w:r>
          </w:p>
          <w:p w14:paraId="442C872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Сознающий причастность к многонациональному народу Российской Федерации, Отечеству, общероссийскую идентичность. </w:t>
            </w:r>
          </w:p>
          <w:p w14:paraId="7B49A69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53894E1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7D4D1D" w:rsidRPr="00891D8B" w14:paraId="743E49E4" w14:textId="77777777" w:rsidTr="004C6D66">
        <w:tc>
          <w:tcPr>
            <w:tcW w:w="13433" w:type="dxa"/>
          </w:tcPr>
          <w:p w14:paraId="60CEAFE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Духовно-нравственное воспитание</w:t>
            </w:r>
          </w:p>
        </w:tc>
      </w:tr>
      <w:tr w:rsidR="007D4D1D" w:rsidRPr="00891D8B" w14:paraId="6546A96D" w14:textId="77777777" w:rsidTr="004C6D66">
        <w:tc>
          <w:tcPr>
            <w:tcW w:w="13433" w:type="dxa"/>
          </w:tcPr>
          <w:p w14:paraId="14A5930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2F0686A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2867977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292AAD4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7D4D1D" w:rsidRPr="00891D8B" w14:paraId="12D13D41" w14:textId="77777777" w:rsidTr="004C6D66">
        <w:tc>
          <w:tcPr>
            <w:tcW w:w="13433" w:type="dxa"/>
          </w:tcPr>
          <w:p w14:paraId="62DEA79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Эстетическое воспитание</w:t>
            </w:r>
          </w:p>
        </w:tc>
      </w:tr>
      <w:tr w:rsidR="007D4D1D" w:rsidRPr="00891D8B" w14:paraId="14D0971F" w14:textId="77777777" w:rsidTr="004C6D66">
        <w:tc>
          <w:tcPr>
            <w:tcW w:w="13433" w:type="dxa"/>
          </w:tcPr>
          <w:p w14:paraId="0027ACD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Выражающий понимание ценности отечественного и мирового искусства, российского и мирового художественного наследия. </w:t>
            </w:r>
          </w:p>
          <w:p w14:paraId="0D1DD5B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4C9BEC9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w:t>
            </w:r>
            <w:r w:rsidRPr="00891D8B">
              <w:rPr>
                <w:rFonts w:ascii="Times New Roman" w:hAnsi="Times New Roman" w:cs="Times New Roman"/>
              </w:rPr>
              <w:lastRenderedPageBreak/>
              <w:t>нравственных, социокультурных ценностей; на эстетическое обустройство собственного быта, профессиональной среды.</w:t>
            </w:r>
          </w:p>
        </w:tc>
      </w:tr>
      <w:tr w:rsidR="007D4D1D" w:rsidRPr="00891D8B" w14:paraId="04B360BB" w14:textId="77777777" w:rsidTr="004C6D66">
        <w:tc>
          <w:tcPr>
            <w:tcW w:w="13433" w:type="dxa"/>
          </w:tcPr>
          <w:p w14:paraId="214239E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Физическое воспитание, формирование культуры здоровья и эмоционального благополучия</w:t>
            </w:r>
          </w:p>
        </w:tc>
      </w:tr>
      <w:tr w:rsidR="007D4D1D" w:rsidRPr="00891D8B" w14:paraId="633CD4C1" w14:textId="77777777" w:rsidTr="004C6D66">
        <w:tc>
          <w:tcPr>
            <w:tcW w:w="13433" w:type="dxa"/>
          </w:tcPr>
          <w:p w14:paraId="7092A04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441C96E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Соблюдающий правила личной и общественной безопасности, в том числе безопасного поведения в информационной среде. </w:t>
            </w:r>
          </w:p>
          <w:p w14:paraId="17D6936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1DE1D50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7BB7062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3773C30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6F0D107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7D4D1D" w:rsidRPr="00891D8B" w14:paraId="312F2A46" w14:textId="77777777" w:rsidTr="004C6D66">
        <w:tc>
          <w:tcPr>
            <w:tcW w:w="13433" w:type="dxa"/>
          </w:tcPr>
          <w:p w14:paraId="2FBAED5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Профессионально-трудовое воспитание</w:t>
            </w:r>
          </w:p>
        </w:tc>
      </w:tr>
      <w:tr w:rsidR="007D4D1D" w:rsidRPr="00891D8B" w14:paraId="5B7BDE33" w14:textId="77777777" w:rsidTr="004C6D66">
        <w:tc>
          <w:tcPr>
            <w:tcW w:w="13433" w:type="dxa"/>
          </w:tcPr>
          <w:p w14:paraId="79757DD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2B69AD1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1021711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6DFB77B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632D49F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7D4D1D" w:rsidRPr="00891D8B" w14:paraId="683F3B19" w14:textId="77777777" w:rsidTr="004C6D66">
        <w:tc>
          <w:tcPr>
            <w:tcW w:w="13433" w:type="dxa"/>
          </w:tcPr>
          <w:p w14:paraId="3A08375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Экологическое воспитание</w:t>
            </w:r>
          </w:p>
        </w:tc>
      </w:tr>
      <w:tr w:rsidR="007D4D1D" w:rsidRPr="00891D8B" w14:paraId="6482DC80" w14:textId="77777777" w:rsidTr="004C6D66">
        <w:tc>
          <w:tcPr>
            <w:tcW w:w="13433" w:type="dxa"/>
          </w:tcPr>
          <w:p w14:paraId="5CCB270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78A4A4B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Выражающий деятельное неприятие действий, приносящих вред природе, содействие сохранению и защите окружающей среды. </w:t>
            </w:r>
          </w:p>
          <w:p w14:paraId="5F50A9C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348EC75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7D4D1D" w:rsidRPr="00891D8B" w14:paraId="66560E64" w14:textId="77777777" w:rsidTr="004C6D66">
        <w:tc>
          <w:tcPr>
            <w:tcW w:w="13433" w:type="dxa"/>
          </w:tcPr>
          <w:p w14:paraId="0B5210A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Ценности научного познания</w:t>
            </w:r>
          </w:p>
        </w:tc>
      </w:tr>
      <w:tr w:rsidR="007D4D1D" w:rsidRPr="00891D8B" w14:paraId="18BBE0D1" w14:textId="77777777" w:rsidTr="004C6D66">
        <w:tc>
          <w:tcPr>
            <w:tcW w:w="13433" w:type="dxa"/>
          </w:tcPr>
          <w:p w14:paraId="0E72FAD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6C0E65F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7F69CC3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18CBD84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Умеющий выбирать способы решения задач профессиональной деятельности применительно к различным контекстам. </w:t>
            </w:r>
          </w:p>
          <w:p w14:paraId="5F342F1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FFEB03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7AAC5E81" w14:textId="77777777" w:rsidR="007D4D1D" w:rsidRPr="00891D8B" w:rsidRDefault="007D4D1D" w:rsidP="007D4D1D">
      <w:pPr>
        <w:rPr>
          <w:rFonts w:ascii="Times New Roman" w:hAnsi="Times New Roman" w:cs="Times New Roman"/>
        </w:rPr>
      </w:pPr>
    </w:p>
    <w:p w14:paraId="41B27DF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Вариативные целевые ориентиры</w:t>
      </w:r>
    </w:p>
    <w:p w14:paraId="779827F3" w14:textId="77777777" w:rsidR="007D4D1D" w:rsidRPr="00891D8B" w:rsidRDefault="007D4D1D" w:rsidP="007D4D1D">
      <w:pPr>
        <w:rPr>
          <w:rFonts w:ascii="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7D4D1D" w:rsidRPr="00891D8B" w14:paraId="26FEF6C6" w14:textId="77777777" w:rsidTr="004C6D66">
        <w:tc>
          <w:tcPr>
            <w:tcW w:w="13575" w:type="dxa"/>
          </w:tcPr>
          <w:p w14:paraId="23419BB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7D4D1D" w:rsidRPr="00891D8B" w14:paraId="29E9139D" w14:textId="77777777" w:rsidTr="004C6D66">
        <w:tc>
          <w:tcPr>
            <w:tcW w:w="13575" w:type="dxa"/>
          </w:tcPr>
          <w:p w14:paraId="1E4DCE1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23.02.07 Техническое обслуживание и ремонт автотранспортных средств и их компонентов </w:t>
            </w:r>
          </w:p>
        </w:tc>
      </w:tr>
      <w:tr w:rsidR="007D4D1D" w:rsidRPr="00891D8B" w14:paraId="0C1C63F8" w14:textId="77777777" w:rsidTr="004C6D66">
        <w:tc>
          <w:tcPr>
            <w:tcW w:w="13575" w:type="dxa"/>
          </w:tcPr>
          <w:p w14:paraId="6DA2492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05DD0BD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3833D64B" w14:textId="77777777" w:rsidR="007D4D1D" w:rsidRPr="00891D8B" w:rsidRDefault="007D4D1D" w:rsidP="007D4D1D">
      <w:pPr>
        <w:rPr>
          <w:rFonts w:ascii="Times New Roman" w:hAnsi="Times New Roman" w:cs="Times New Roman"/>
        </w:rPr>
      </w:pPr>
    </w:p>
    <w:p w14:paraId="37B0D3B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РАЗДЕЛ 2. СОДЕРЖАТЕЛЬНЫЙ</w:t>
      </w:r>
    </w:p>
    <w:p w14:paraId="15B7C0F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 xml:space="preserve">2.1 Уклад образовательной организации. </w:t>
      </w:r>
      <w:bookmarkStart w:id="26" w:name="_Hlk140563896"/>
      <w:r w:rsidRPr="00891D8B">
        <w:rPr>
          <w:rFonts w:ascii="Times New Roman" w:hAnsi="Times New Roman" w:cs="Times New Roman"/>
        </w:rPr>
        <w:t>Особенности организуемого воспитательного процесса.</w:t>
      </w:r>
    </w:p>
    <w:p w14:paraId="4573A71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В этом же году, 15 августа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00DEF16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03DEFB0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1C50AE0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20.03.2003 г.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5E32401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27.12.2005 г. на основании приказа Департамента Государственной собственности Ханты-Мансийского автономного округа - Югры № 2244 от</w:t>
      </w:r>
    </w:p>
    <w:p w14:paraId="48D257B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487CBC7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7457BE2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6527E27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4627137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6421C2B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7E370F0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2148CD7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00FE6DF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3BCCCD7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3AF2D49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«Няганский технологический колледж» был разработан и реализуется проект «Наставник (воспитательный процесс)».</w:t>
      </w:r>
    </w:p>
    <w:p w14:paraId="10D2E7B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В соответствии с проектом внеаудиторного отделения «Наставник (воспитательный процесс)», планом воспитательной работы на учебный год в БУ «Няганский технологический колледж» воспитательный процесс построен последовательно, комплексно и систематически. </w:t>
      </w:r>
    </w:p>
    <w:p w14:paraId="06114F0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61115B5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71EA015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3942D75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тематических педагогических советов по вопросам воспитания;</w:t>
      </w:r>
    </w:p>
    <w:p w14:paraId="544C62B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заседаний Психолого-педагогического консилиума;</w:t>
      </w:r>
    </w:p>
    <w:p w14:paraId="1173400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разработки положений, регламентирующих учебно-воспитательную работу колледжа</w:t>
      </w:r>
      <w:r w:rsidRPr="00891D8B">
        <w:rPr>
          <w:rFonts w:ascii="Times New Roman" w:hAnsi="Times New Roman" w:cs="Times New Roman"/>
        </w:rPr>
        <w:tab/>
        <w:t>в течение года;</w:t>
      </w:r>
      <w:r w:rsidRPr="00891D8B">
        <w:rPr>
          <w:rFonts w:ascii="Times New Roman" w:hAnsi="Times New Roman" w:cs="Times New Roman"/>
        </w:rPr>
        <w:tab/>
      </w:r>
    </w:p>
    <w:p w14:paraId="0D6CF01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2743732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Заседаний стипендиальной комиссии; </w:t>
      </w:r>
    </w:p>
    <w:p w14:paraId="61A48B7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Заседаний Совета профилактики</w:t>
      </w:r>
      <w:r w:rsidRPr="00891D8B">
        <w:rPr>
          <w:rFonts w:ascii="Times New Roman" w:hAnsi="Times New Roman" w:cs="Times New Roman"/>
        </w:rPr>
        <w:tab/>
        <w:t>(ежемесячно, внеплановые);</w:t>
      </w:r>
    </w:p>
    <w:p w14:paraId="0087ED5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Совещаний Социально-психологической службы колледжа, специалистов внеаудиторного отделения;</w:t>
      </w:r>
    </w:p>
    <w:p w14:paraId="79A9D00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Заседаний Службы медиации;</w:t>
      </w:r>
    </w:p>
    <w:p w14:paraId="029F05E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Заседаний студенческого Совета</w:t>
      </w:r>
      <w:r w:rsidRPr="00891D8B">
        <w:rPr>
          <w:rFonts w:ascii="Times New Roman" w:hAnsi="Times New Roman" w:cs="Times New Roman"/>
        </w:rPr>
        <w:tab/>
        <w:t>ежемесячно;</w:t>
      </w:r>
    </w:p>
    <w:p w14:paraId="29B1132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 xml:space="preserve">- Заседаний Кибердружины колледжа 1 раз в квартал, внеплановые по необходимости. </w:t>
      </w:r>
      <w:r w:rsidRPr="00891D8B">
        <w:rPr>
          <w:rFonts w:ascii="Times New Roman" w:hAnsi="Times New Roman" w:cs="Times New Roman"/>
        </w:rPr>
        <w:tab/>
      </w:r>
    </w:p>
    <w:p w14:paraId="0938A28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5CBFD9F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471A29D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Контроль качества питания;</w:t>
      </w:r>
    </w:p>
    <w:p w14:paraId="51C48ED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Контроль за уровнем правонарушения;</w:t>
      </w:r>
    </w:p>
    <w:p w14:paraId="7CA80D7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Состояние посещаемости;</w:t>
      </w:r>
      <w:r w:rsidRPr="00891D8B">
        <w:rPr>
          <w:rFonts w:ascii="Times New Roman" w:hAnsi="Times New Roman" w:cs="Times New Roman"/>
        </w:rPr>
        <w:tab/>
      </w:r>
      <w:r w:rsidRPr="00891D8B">
        <w:rPr>
          <w:rFonts w:ascii="Times New Roman" w:hAnsi="Times New Roman" w:cs="Times New Roman"/>
        </w:rPr>
        <w:tab/>
      </w:r>
    </w:p>
    <w:p w14:paraId="56188B4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Состояние посещаемости, состоящих на ВВК;</w:t>
      </w:r>
      <w:r w:rsidRPr="00891D8B">
        <w:rPr>
          <w:rFonts w:ascii="Times New Roman" w:hAnsi="Times New Roman" w:cs="Times New Roman"/>
        </w:rPr>
        <w:tab/>
      </w:r>
    </w:p>
    <w:p w14:paraId="06A3295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Контроль за проведением бесед по ТБ кураторами групп;</w:t>
      </w:r>
      <w:r w:rsidRPr="00891D8B">
        <w:rPr>
          <w:rFonts w:ascii="Times New Roman" w:hAnsi="Times New Roman" w:cs="Times New Roman"/>
        </w:rPr>
        <w:tab/>
      </w:r>
    </w:p>
    <w:p w14:paraId="3C75913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Состояние списочного состава льготной категории;</w:t>
      </w:r>
      <w:r w:rsidRPr="00891D8B">
        <w:rPr>
          <w:rFonts w:ascii="Times New Roman" w:hAnsi="Times New Roman" w:cs="Times New Roman"/>
        </w:rPr>
        <w:tab/>
      </w:r>
    </w:p>
    <w:p w14:paraId="05510E6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Контроль за работой органов студенческого самоуправления;</w:t>
      </w:r>
    </w:p>
    <w:p w14:paraId="11A23EF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891D8B">
        <w:rPr>
          <w:rFonts w:ascii="Times New Roman" w:hAnsi="Times New Roman" w:cs="Times New Roman"/>
        </w:rPr>
        <w:tab/>
      </w:r>
    </w:p>
    <w:p w14:paraId="1856506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Контроль за работой педагогов дополнительного образования;</w:t>
      </w:r>
    </w:p>
    <w:p w14:paraId="4256CAD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Контроль за работой Спортивного клуба;</w:t>
      </w:r>
    </w:p>
    <w:p w14:paraId="16AFA08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Контроль за проведением тематических кураторских часов, занятий «Разговоры о важном» кураторами групп;</w:t>
      </w:r>
      <w:r w:rsidRPr="00891D8B">
        <w:rPr>
          <w:rFonts w:ascii="Times New Roman" w:hAnsi="Times New Roman" w:cs="Times New Roman"/>
        </w:rPr>
        <w:tab/>
      </w:r>
    </w:p>
    <w:p w14:paraId="6AAD098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Анализ итогов года, перспективы развития.</w:t>
      </w:r>
      <w:r w:rsidRPr="00891D8B">
        <w:rPr>
          <w:rFonts w:ascii="Times New Roman" w:hAnsi="Times New Roman" w:cs="Times New Roman"/>
        </w:rPr>
        <w:tab/>
      </w:r>
    </w:p>
    <w:p w14:paraId="0B53F86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В образовательном учреждении воспитательная работа строится во взаимодействии с социальными партнерами:</w:t>
      </w:r>
    </w:p>
    <w:p w14:paraId="2F6E731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МАУК МО г. Нягань «Городской культурный центр «Планета»;</w:t>
      </w:r>
    </w:p>
    <w:p w14:paraId="3B4339F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1D137A1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Местная Мусульманская Религиозная организация Имам-Хатыб города Нягани; </w:t>
      </w:r>
    </w:p>
    <w:p w14:paraId="0F3EC70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МКОУ «Сергинская СОШ имени Героя Советского Союза Н.И. Сирина»;</w:t>
      </w:r>
    </w:p>
    <w:p w14:paraId="7665294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АНО военно-патриотический клуб юных десантников «Эмдер»;</w:t>
      </w:r>
    </w:p>
    <w:p w14:paraId="21ECB62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Местная Няганская городская общественная организация ветеранов боевых действий «ВЕТЕРАН»;</w:t>
      </w:r>
    </w:p>
    <w:p w14:paraId="11149C4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АНО «Няганское станичье казачье общество»;</w:t>
      </w:r>
    </w:p>
    <w:p w14:paraId="5EBD47A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Военно-патриотическое объединение «Россия» города Нягань и Октябрьского района ХМАО-Югры;</w:t>
      </w:r>
    </w:p>
    <w:p w14:paraId="1E71EFE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БУ ХМАО-Югры «Няганский реабилитационный центр для детей и подростков с ограниченными возможностями»;</w:t>
      </w:r>
    </w:p>
    <w:p w14:paraId="140CAFB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Фонд поддержки предпринимательства Югры;</w:t>
      </w:r>
    </w:p>
    <w:p w14:paraId="45BE71B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БУ ХМАО-Югры «Няганская городская детская поликлиника»;</w:t>
      </w:r>
    </w:p>
    <w:p w14:paraId="361DA96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МАУК МО город Нягань «Библиотечно-информационная система»;</w:t>
      </w:r>
    </w:p>
    <w:p w14:paraId="2AF90DD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Молодая Гвардия Единой России города Нягани.</w:t>
      </w:r>
    </w:p>
    <w:p w14:paraId="2F95C6A1" w14:textId="77777777" w:rsidR="007D4D1D" w:rsidRPr="00891D8B" w:rsidRDefault="007D4D1D" w:rsidP="007D4D1D">
      <w:pPr>
        <w:rPr>
          <w:rFonts w:ascii="Times New Roman" w:hAnsi="Times New Roman" w:cs="Times New Roman"/>
        </w:rPr>
      </w:pPr>
    </w:p>
    <w:p w14:paraId="1FF1E52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Наиболее значимые традиционные мероприятия, события, проекты и программы, составляющие основу воспитательной системы колледжа, являются:</w:t>
      </w:r>
    </w:p>
    <w:p w14:paraId="1DF1F59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6689B6B" w14:textId="77777777" w:rsidR="007D4D1D" w:rsidRPr="00891D8B" w:rsidRDefault="007D4D1D" w:rsidP="007D4D1D">
      <w:pPr>
        <w:rPr>
          <w:rFonts w:ascii="Times New Roman" w:hAnsi="Times New Roman" w:cs="Times New Roman"/>
        </w:rPr>
      </w:pPr>
      <w:bookmarkStart w:id="27" w:name="_Hlk141370388"/>
      <w:r w:rsidRPr="00891D8B">
        <w:rPr>
          <w:rFonts w:ascii="Times New Roman" w:hAnsi="Times New Roman" w:cs="Times New Roman"/>
        </w:rPr>
        <w:lastRenderedPageBreak/>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27"/>
    <w:p w14:paraId="561F3CB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эффективно действующая система студенческого самоуправления – Студенческий совет колледжа, Студенческий совет общежития; </w:t>
      </w:r>
    </w:p>
    <w:p w14:paraId="076971C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развитие студенческих объединений – творческое объединение «КвАРТа», волонтерский отряд «Прорыв», студенческий медиацентр «Фокус»; </w:t>
      </w:r>
    </w:p>
    <w:p w14:paraId="733EC0B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497371F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6CE7C99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«Доска почета» обучающихся по номинациям, «Лучшая учебная группа», научный стендап; </w:t>
      </w:r>
    </w:p>
    <w:p w14:paraId="132DED9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ежегодные обучающие курсы для родителей по основам психологии и педагогики.</w:t>
      </w:r>
      <w:bookmarkEnd w:id="26"/>
    </w:p>
    <w:p w14:paraId="640183C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20" w:tgtFrame="_blank" w:history="1">
        <w:r w:rsidRPr="00891D8B">
          <w:rPr>
            <w:rFonts w:ascii="Times New Roman" w:hAnsi="Times New Roman" w:cs="Times New Roman"/>
          </w:rPr>
          <w:t>http://nyagtk.ru</w:t>
        </w:r>
      </w:hyperlink>
      <w:r w:rsidRPr="00891D8B">
        <w:rPr>
          <w:rFonts w:ascii="Times New Roman" w:hAnsi="Times New Roman" w:cs="Times New Roman"/>
        </w:rPr>
        <w:t xml:space="preserve"> , официальной странице колледжа в социальных сетях ВКонтакте </w:t>
      </w:r>
      <w:hyperlink r:id="rId21" w:history="1">
        <w:r w:rsidRPr="00891D8B">
          <w:rPr>
            <w:rFonts w:ascii="Times New Roman" w:hAnsi="Times New Roman" w:cs="Times New Roman"/>
          </w:rPr>
          <w:t>https://m.vk.com/ntk.nyagan?from=groups</w:t>
        </w:r>
      </w:hyperlink>
      <w:r w:rsidRPr="00891D8B">
        <w:rPr>
          <w:rFonts w:ascii="Times New Roman" w:hAnsi="Times New Roman" w:cs="Times New Roman"/>
        </w:rPr>
        <w:t xml:space="preserve"> .</w:t>
      </w:r>
    </w:p>
    <w:p w14:paraId="2928C6FA" w14:textId="77777777" w:rsidR="007D4D1D" w:rsidRPr="00891D8B" w:rsidRDefault="007D4D1D" w:rsidP="007D4D1D">
      <w:pPr>
        <w:rPr>
          <w:rFonts w:ascii="Times New Roman" w:hAnsi="Times New Roman" w:cs="Times New Roman"/>
        </w:rPr>
      </w:pPr>
    </w:p>
    <w:p w14:paraId="1C66375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2.2. Воспитательные модули: виды, формы, содержание воспитательной деятельности.</w:t>
      </w:r>
    </w:p>
    <w:p w14:paraId="1864F7B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Модуль «Образовательная деятельность»</w:t>
      </w:r>
    </w:p>
    <w:p w14:paraId="7480FB4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Реализация воспитательного потенциала аудиторных занятий </w:t>
      </w:r>
      <w:bookmarkStart w:id="28" w:name="_Hlk141370988"/>
      <w:r w:rsidRPr="00891D8B">
        <w:rPr>
          <w:rFonts w:ascii="Times New Roman" w:hAnsi="Times New Roman" w:cs="Times New Roman"/>
        </w:rPr>
        <w:t xml:space="preserve">в БУ «Няганский технологический колледж» </w:t>
      </w:r>
      <w:bookmarkEnd w:id="28"/>
      <w:r w:rsidRPr="00891D8B">
        <w:rPr>
          <w:rFonts w:ascii="Times New Roman" w:hAnsi="Times New Roman" w:cs="Times New Roman"/>
        </w:rPr>
        <w:t>предусматривает:</w:t>
      </w:r>
    </w:p>
    <w:p w14:paraId="1334C90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6B1103A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дачам воспитания;</w:t>
      </w:r>
    </w:p>
    <w:p w14:paraId="06C6366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7D20BB8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6BC7A5F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65364F3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научно-исследовательские общества обучающихся, участие обучающихся в научных и научно-исследовательских конференциях;</w:t>
      </w:r>
    </w:p>
    <w:p w14:paraId="6F88E4A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71B8393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437925CA" w14:textId="77777777" w:rsidR="007D4D1D" w:rsidRPr="00891D8B" w:rsidRDefault="007D4D1D" w:rsidP="007D4D1D">
      <w:pPr>
        <w:rPr>
          <w:rFonts w:ascii="Times New Roman" w:hAnsi="Times New Roman" w:cs="Times New Roman"/>
        </w:rPr>
      </w:pPr>
    </w:p>
    <w:p w14:paraId="19AB929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Модуль «Кураторство»</w:t>
      </w:r>
    </w:p>
    <w:p w14:paraId="6624A83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27571B2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53B89B3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6C26E80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2BA0B2C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4EF772E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05FFF65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479B1D9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24CAC82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планирование, подготовку и проведение праздников, фестивалей, конкурсов, соревнований и т. д. с обучающимися в группе;</w:t>
      </w:r>
    </w:p>
    <w:p w14:paraId="126C5C2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6218068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4EC04CE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42521EA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46"/>
        <w:gridCol w:w="1796"/>
        <w:gridCol w:w="1797"/>
      </w:tblGrid>
      <w:tr w:rsidR="007D4D1D" w:rsidRPr="00891D8B" w14:paraId="6402D4A3" w14:textId="77777777" w:rsidTr="004C6D66">
        <w:tc>
          <w:tcPr>
            <w:tcW w:w="560" w:type="dxa"/>
            <w:hideMark/>
          </w:tcPr>
          <w:p w14:paraId="636F522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п/п</w:t>
            </w:r>
          </w:p>
        </w:tc>
        <w:tc>
          <w:tcPr>
            <w:tcW w:w="7095" w:type="dxa"/>
            <w:hideMark/>
          </w:tcPr>
          <w:p w14:paraId="40B049D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Мероприятия</w:t>
            </w:r>
          </w:p>
        </w:tc>
        <w:tc>
          <w:tcPr>
            <w:tcW w:w="1796" w:type="dxa"/>
            <w:hideMark/>
          </w:tcPr>
          <w:p w14:paraId="460D672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Сроки проведения</w:t>
            </w:r>
          </w:p>
        </w:tc>
        <w:tc>
          <w:tcPr>
            <w:tcW w:w="1748" w:type="dxa"/>
            <w:hideMark/>
          </w:tcPr>
          <w:p w14:paraId="0B3AA61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Ответственный</w:t>
            </w:r>
          </w:p>
        </w:tc>
      </w:tr>
      <w:tr w:rsidR="007D4D1D" w:rsidRPr="00891D8B" w14:paraId="74914851" w14:textId="77777777" w:rsidTr="004C6D66">
        <w:tc>
          <w:tcPr>
            <w:tcW w:w="560" w:type="dxa"/>
          </w:tcPr>
          <w:p w14:paraId="5BA45CF6" w14:textId="77777777" w:rsidR="007D4D1D" w:rsidRPr="00891D8B" w:rsidRDefault="007D4D1D" w:rsidP="004C6D66">
            <w:pPr>
              <w:rPr>
                <w:rFonts w:ascii="Times New Roman" w:hAnsi="Times New Roman" w:cs="Times New Roman"/>
              </w:rPr>
            </w:pPr>
          </w:p>
        </w:tc>
        <w:tc>
          <w:tcPr>
            <w:tcW w:w="7095" w:type="dxa"/>
            <w:hideMark/>
          </w:tcPr>
          <w:p w14:paraId="4B8F2AD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Заполнение и оформление учебной документации группы (журналы, зачетные книжки, студенческие билеты и т.д.)</w:t>
            </w:r>
          </w:p>
        </w:tc>
        <w:tc>
          <w:tcPr>
            <w:tcW w:w="1796" w:type="dxa"/>
            <w:hideMark/>
          </w:tcPr>
          <w:p w14:paraId="4E6BACB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1748" w:type="dxa"/>
            <w:hideMark/>
          </w:tcPr>
          <w:p w14:paraId="13CE835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6A17C41B" w14:textId="77777777" w:rsidTr="004C6D66">
        <w:tc>
          <w:tcPr>
            <w:tcW w:w="560" w:type="dxa"/>
          </w:tcPr>
          <w:p w14:paraId="04902F9C" w14:textId="77777777" w:rsidR="007D4D1D" w:rsidRPr="00891D8B" w:rsidRDefault="007D4D1D" w:rsidP="004C6D66">
            <w:pPr>
              <w:rPr>
                <w:rFonts w:ascii="Times New Roman" w:hAnsi="Times New Roman" w:cs="Times New Roman"/>
              </w:rPr>
            </w:pPr>
          </w:p>
        </w:tc>
        <w:tc>
          <w:tcPr>
            <w:tcW w:w="7095" w:type="dxa"/>
          </w:tcPr>
          <w:p w14:paraId="2A7F219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6A38F80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2690BBC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1981805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1748" w:type="dxa"/>
          </w:tcPr>
          <w:p w14:paraId="18254D6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10ABB0F9" w14:textId="77777777" w:rsidTr="004C6D66">
        <w:tc>
          <w:tcPr>
            <w:tcW w:w="560" w:type="dxa"/>
          </w:tcPr>
          <w:p w14:paraId="2CCB2F87" w14:textId="77777777" w:rsidR="007D4D1D" w:rsidRPr="00891D8B" w:rsidRDefault="007D4D1D" w:rsidP="004C6D66">
            <w:pPr>
              <w:rPr>
                <w:rFonts w:ascii="Times New Roman" w:hAnsi="Times New Roman" w:cs="Times New Roman"/>
              </w:rPr>
            </w:pPr>
          </w:p>
        </w:tc>
        <w:tc>
          <w:tcPr>
            <w:tcW w:w="7095" w:type="dxa"/>
            <w:hideMark/>
          </w:tcPr>
          <w:p w14:paraId="09EB213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1C66064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110BE70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57DBA58D" w14:textId="77777777" w:rsidTr="004C6D66">
        <w:tc>
          <w:tcPr>
            <w:tcW w:w="560" w:type="dxa"/>
          </w:tcPr>
          <w:p w14:paraId="25B0EC5E" w14:textId="77777777" w:rsidR="007D4D1D" w:rsidRPr="00891D8B" w:rsidRDefault="007D4D1D" w:rsidP="004C6D66">
            <w:pPr>
              <w:rPr>
                <w:rFonts w:ascii="Times New Roman" w:hAnsi="Times New Roman" w:cs="Times New Roman"/>
              </w:rPr>
            </w:pPr>
          </w:p>
        </w:tc>
        <w:tc>
          <w:tcPr>
            <w:tcW w:w="7095" w:type="dxa"/>
            <w:hideMark/>
          </w:tcPr>
          <w:p w14:paraId="0F68969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Контроль питания обучающихся, подача заявки</w:t>
            </w:r>
          </w:p>
        </w:tc>
        <w:tc>
          <w:tcPr>
            <w:tcW w:w="1796" w:type="dxa"/>
            <w:hideMark/>
          </w:tcPr>
          <w:p w14:paraId="3A64BF9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461612C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2628AC5C" w14:textId="77777777" w:rsidTr="004C6D66">
        <w:tc>
          <w:tcPr>
            <w:tcW w:w="560" w:type="dxa"/>
          </w:tcPr>
          <w:p w14:paraId="206AE7B8" w14:textId="77777777" w:rsidR="007D4D1D" w:rsidRPr="00891D8B" w:rsidRDefault="007D4D1D" w:rsidP="004C6D66">
            <w:pPr>
              <w:rPr>
                <w:rFonts w:ascii="Times New Roman" w:hAnsi="Times New Roman" w:cs="Times New Roman"/>
              </w:rPr>
            </w:pPr>
          </w:p>
        </w:tc>
        <w:tc>
          <w:tcPr>
            <w:tcW w:w="7095" w:type="dxa"/>
            <w:hideMark/>
          </w:tcPr>
          <w:p w14:paraId="40483AF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Мониторинг заболеваемости в учебной группе</w:t>
            </w:r>
          </w:p>
        </w:tc>
        <w:tc>
          <w:tcPr>
            <w:tcW w:w="1796" w:type="dxa"/>
            <w:hideMark/>
          </w:tcPr>
          <w:p w14:paraId="2E0BB7C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Ежедневно</w:t>
            </w:r>
          </w:p>
        </w:tc>
        <w:tc>
          <w:tcPr>
            <w:tcW w:w="1748" w:type="dxa"/>
            <w:hideMark/>
          </w:tcPr>
          <w:p w14:paraId="12962C2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21189121" w14:textId="77777777" w:rsidTr="004C6D66">
        <w:tc>
          <w:tcPr>
            <w:tcW w:w="560" w:type="dxa"/>
          </w:tcPr>
          <w:p w14:paraId="0169173F" w14:textId="77777777" w:rsidR="007D4D1D" w:rsidRPr="00891D8B" w:rsidRDefault="007D4D1D" w:rsidP="004C6D66">
            <w:pPr>
              <w:rPr>
                <w:rFonts w:ascii="Times New Roman" w:hAnsi="Times New Roman" w:cs="Times New Roman"/>
              </w:rPr>
            </w:pPr>
          </w:p>
        </w:tc>
        <w:tc>
          <w:tcPr>
            <w:tcW w:w="7095" w:type="dxa"/>
            <w:hideMark/>
          </w:tcPr>
          <w:p w14:paraId="37AD8CD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Анализ посещаемости за месяц</w:t>
            </w:r>
          </w:p>
        </w:tc>
        <w:tc>
          <w:tcPr>
            <w:tcW w:w="1796" w:type="dxa"/>
            <w:hideMark/>
          </w:tcPr>
          <w:p w14:paraId="18014D2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04FAB5A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10ABC128" w14:textId="77777777" w:rsidTr="004C6D66">
        <w:tc>
          <w:tcPr>
            <w:tcW w:w="560" w:type="dxa"/>
          </w:tcPr>
          <w:p w14:paraId="46846C50" w14:textId="77777777" w:rsidR="007D4D1D" w:rsidRPr="00891D8B" w:rsidRDefault="007D4D1D" w:rsidP="004C6D66">
            <w:pPr>
              <w:rPr>
                <w:rFonts w:ascii="Times New Roman" w:hAnsi="Times New Roman" w:cs="Times New Roman"/>
              </w:rPr>
            </w:pPr>
          </w:p>
        </w:tc>
        <w:tc>
          <w:tcPr>
            <w:tcW w:w="7095" w:type="dxa"/>
            <w:hideMark/>
          </w:tcPr>
          <w:p w14:paraId="613C244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5B48DB9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Ежемесячно</w:t>
            </w:r>
          </w:p>
        </w:tc>
        <w:tc>
          <w:tcPr>
            <w:tcW w:w="1748" w:type="dxa"/>
            <w:hideMark/>
          </w:tcPr>
          <w:p w14:paraId="151CE5E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6444D0CC" w14:textId="77777777" w:rsidTr="004C6D66">
        <w:tc>
          <w:tcPr>
            <w:tcW w:w="560" w:type="dxa"/>
          </w:tcPr>
          <w:p w14:paraId="281DDBE5" w14:textId="77777777" w:rsidR="007D4D1D" w:rsidRPr="00891D8B" w:rsidRDefault="007D4D1D" w:rsidP="004C6D66">
            <w:pPr>
              <w:rPr>
                <w:rFonts w:ascii="Times New Roman" w:hAnsi="Times New Roman" w:cs="Times New Roman"/>
              </w:rPr>
            </w:pPr>
          </w:p>
        </w:tc>
        <w:tc>
          <w:tcPr>
            <w:tcW w:w="7095" w:type="dxa"/>
            <w:hideMark/>
          </w:tcPr>
          <w:p w14:paraId="1C89BB2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hideMark/>
          </w:tcPr>
          <w:p w14:paraId="6ADDB4A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1748" w:type="dxa"/>
            <w:hideMark/>
          </w:tcPr>
          <w:p w14:paraId="5667B98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27D8FA6D" w14:textId="77777777" w:rsidTr="004C6D66">
        <w:tc>
          <w:tcPr>
            <w:tcW w:w="560" w:type="dxa"/>
          </w:tcPr>
          <w:p w14:paraId="3F0B05C4" w14:textId="77777777" w:rsidR="007D4D1D" w:rsidRPr="00891D8B" w:rsidRDefault="007D4D1D" w:rsidP="004C6D66">
            <w:pPr>
              <w:rPr>
                <w:rFonts w:ascii="Times New Roman" w:hAnsi="Times New Roman" w:cs="Times New Roman"/>
              </w:rPr>
            </w:pPr>
          </w:p>
        </w:tc>
        <w:tc>
          <w:tcPr>
            <w:tcW w:w="7095" w:type="dxa"/>
            <w:hideMark/>
          </w:tcPr>
          <w:p w14:paraId="24E8FA0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Регистрация инструктажей обучающихся по технике безопасности </w:t>
            </w:r>
          </w:p>
        </w:tc>
        <w:tc>
          <w:tcPr>
            <w:tcW w:w="1796" w:type="dxa"/>
            <w:hideMark/>
          </w:tcPr>
          <w:p w14:paraId="18CBF55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 приказу в течение года</w:t>
            </w:r>
          </w:p>
        </w:tc>
        <w:tc>
          <w:tcPr>
            <w:tcW w:w="1748" w:type="dxa"/>
            <w:hideMark/>
          </w:tcPr>
          <w:p w14:paraId="639009E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3A3E449C" w14:textId="77777777" w:rsidTr="004C6D66">
        <w:tc>
          <w:tcPr>
            <w:tcW w:w="560" w:type="dxa"/>
          </w:tcPr>
          <w:p w14:paraId="4A0BE5B7" w14:textId="77777777" w:rsidR="007D4D1D" w:rsidRPr="00891D8B" w:rsidRDefault="007D4D1D" w:rsidP="004C6D66">
            <w:pPr>
              <w:rPr>
                <w:rFonts w:ascii="Times New Roman" w:hAnsi="Times New Roman" w:cs="Times New Roman"/>
              </w:rPr>
            </w:pPr>
          </w:p>
        </w:tc>
        <w:tc>
          <w:tcPr>
            <w:tcW w:w="7095" w:type="dxa"/>
            <w:hideMark/>
          </w:tcPr>
          <w:p w14:paraId="4578673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Формирование и корректировка социального паспорта группы</w:t>
            </w:r>
          </w:p>
        </w:tc>
        <w:tc>
          <w:tcPr>
            <w:tcW w:w="1796" w:type="dxa"/>
            <w:hideMark/>
          </w:tcPr>
          <w:p w14:paraId="371C52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 в течение года по необходимости</w:t>
            </w:r>
          </w:p>
        </w:tc>
        <w:tc>
          <w:tcPr>
            <w:tcW w:w="1748" w:type="dxa"/>
            <w:hideMark/>
          </w:tcPr>
          <w:p w14:paraId="548CD7C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3A6A78C2" w14:textId="77777777" w:rsidTr="004C6D66">
        <w:tc>
          <w:tcPr>
            <w:tcW w:w="560" w:type="dxa"/>
          </w:tcPr>
          <w:p w14:paraId="01DAD650" w14:textId="77777777" w:rsidR="007D4D1D" w:rsidRPr="00891D8B" w:rsidRDefault="007D4D1D" w:rsidP="004C6D66">
            <w:pPr>
              <w:rPr>
                <w:rFonts w:ascii="Times New Roman" w:hAnsi="Times New Roman" w:cs="Times New Roman"/>
              </w:rPr>
            </w:pPr>
          </w:p>
        </w:tc>
        <w:tc>
          <w:tcPr>
            <w:tcW w:w="7095" w:type="dxa"/>
            <w:hideMark/>
          </w:tcPr>
          <w:p w14:paraId="435C730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4CB5EE0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 июнь</w:t>
            </w:r>
          </w:p>
        </w:tc>
        <w:tc>
          <w:tcPr>
            <w:tcW w:w="1748" w:type="dxa"/>
            <w:hideMark/>
          </w:tcPr>
          <w:p w14:paraId="7A7A21A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42B3DBDF" w14:textId="77777777" w:rsidTr="004C6D66">
        <w:tc>
          <w:tcPr>
            <w:tcW w:w="560" w:type="dxa"/>
          </w:tcPr>
          <w:p w14:paraId="21A78A03" w14:textId="77777777" w:rsidR="007D4D1D" w:rsidRPr="00891D8B" w:rsidRDefault="007D4D1D" w:rsidP="004C6D66">
            <w:pPr>
              <w:rPr>
                <w:rFonts w:ascii="Times New Roman" w:hAnsi="Times New Roman" w:cs="Times New Roman"/>
              </w:rPr>
            </w:pPr>
          </w:p>
        </w:tc>
        <w:tc>
          <w:tcPr>
            <w:tcW w:w="7095" w:type="dxa"/>
            <w:hideMark/>
          </w:tcPr>
          <w:p w14:paraId="33665F4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Подготовка информации на педагогический совет по состоянию успеваемости. </w:t>
            </w:r>
          </w:p>
        </w:tc>
        <w:tc>
          <w:tcPr>
            <w:tcW w:w="1796" w:type="dxa"/>
            <w:hideMark/>
          </w:tcPr>
          <w:p w14:paraId="7961AD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 плану</w:t>
            </w:r>
          </w:p>
        </w:tc>
        <w:tc>
          <w:tcPr>
            <w:tcW w:w="1748" w:type="dxa"/>
            <w:hideMark/>
          </w:tcPr>
          <w:p w14:paraId="333CE89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2DF5BC5C" w14:textId="77777777" w:rsidTr="004C6D66">
        <w:tc>
          <w:tcPr>
            <w:tcW w:w="560" w:type="dxa"/>
          </w:tcPr>
          <w:p w14:paraId="0906CCE3" w14:textId="77777777" w:rsidR="007D4D1D" w:rsidRPr="00891D8B" w:rsidRDefault="007D4D1D" w:rsidP="004C6D66">
            <w:pPr>
              <w:rPr>
                <w:rFonts w:ascii="Times New Roman" w:hAnsi="Times New Roman" w:cs="Times New Roman"/>
              </w:rPr>
            </w:pPr>
          </w:p>
        </w:tc>
        <w:tc>
          <w:tcPr>
            <w:tcW w:w="7095" w:type="dxa"/>
            <w:hideMark/>
          </w:tcPr>
          <w:p w14:paraId="64EECFE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38AA5D3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 Сентябрь, декабрь, май</w:t>
            </w:r>
          </w:p>
        </w:tc>
        <w:tc>
          <w:tcPr>
            <w:tcW w:w="1748" w:type="dxa"/>
            <w:hideMark/>
          </w:tcPr>
          <w:p w14:paraId="7AC68BF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32839CA6" w14:textId="77777777" w:rsidTr="004C6D66">
        <w:tc>
          <w:tcPr>
            <w:tcW w:w="560" w:type="dxa"/>
          </w:tcPr>
          <w:p w14:paraId="4747DFAD" w14:textId="77777777" w:rsidR="007D4D1D" w:rsidRPr="00891D8B" w:rsidRDefault="007D4D1D" w:rsidP="004C6D66">
            <w:pPr>
              <w:rPr>
                <w:rFonts w:ascii="Times New Roman" w:hAnsi="Times New Roman" w:cs="Times New Roman"/>
              </w:rPr>
            </w:pPr>
          </w:p>
        </w:tc>
        <w:tc>
          <w:tcPr>
            <w:tcW w:w="7095" w:type="dxa"/>
            <w:hideMark/>
          </w:tcPr>
          <w:p w14:paraId="2B5CC9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Организация прохождения профилактического медицинского осмотра обучающихся, прохождение флюорографии.</w:t>
            </w:r>
          </w:p>
        </w:tc>
        <w:tc>
          <w:tcPr>
            <w:tcW w:w="1796" w:type="dxa"/>
            <w:hideMark/>
          </w:tcPr>
          <w:p w14:paraId="21BAD63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 приказу</w:t>
            </w:r>
          </w:p>
        </w:tc>
        <w:tc>
          <w:tcPr>
            <w:tcW w:w="1748" w:type="dxa"/>
            <w:hideMark/>
          </w:tcPr>
          <w:p w14:paraId="17B915B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231F3766" w14:textId="77777777" w:rsidTr="004C6D66">
        <w:tc>
          <w:tcPr>
            <w:tcW w:w="560" w:type="dxa"/>
          </w:tcPr>
          <w:p w14:paraId="7E1D4D7D" w14:textId="77777777" w:rsidR="007D4D1D" w:rsidRPr="00891D8B" w:rsidRDefault="007D4D1D" w:rsidP="004C6D66">
            <w:pPr>
              <w:rPr>
                <w:rFonts w:ascii="Times New Roman" w:hAnsi="Times New Roman" w:cs="Times New Roman"/>
              </w:rPr>
            </w:pPr>
          </w:p>
        </w:tc>
        <w:tc>
          <w:tcPr>
            <w:tcW w:w="7095" w:type="dxa"/>
            <w:hideMark/>
          </w:tcPr>
          <w:p w14:paraId="4532B5A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hideMark/>
          </w:tcPr>
          <w:p w14:paraId="456FFAF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 необходимости</w:t>
            </w:r>
          </w:p>
        </w:tc>
        <w:tc>
          <w:tcPr>
            <w:tcW w:w="1748" w:type="dxa"/>
            <w:hideMark/>
          </w:tcPr>
          <w:p w14:paraId="73FBEF7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0C39BC69" w14:textId="77777777" w:rsidTr="004C6D66">
        <w:tc>
          <w:tcPr>
            <w:tcW w:w="560" w:type="dxa"/>
          </w:tcPr>
          <w:p w14:paraId="7F9D0550" w14:textId="77777777" w:rsidR="007D4D1D" w:rsidRPr="00891D8B" w:rsidRDefault="007D4D1D" w:rsidP="004C6D66">
            <w:pPr>
              <w:rPr>
                <w:rFonts w:ascii="Times New Roman" w:hAnsi="Times New Roman" w:cs="Times New Roman"/>
              </w:rPr>
            </w:pPr>
          </w:p>
        </w:tc>
        <w:tc>
          <w:tcPr>
            <w:tcW w:w="7095" w:type="dxa"/>
            <w:hideMark/>
          </w:tcPr>
          <w:p w14:paraId="45E1D64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Предоставление характеристик на обучающихся</w:t>
            </w:r>
          </w:p>
        </w:tc>
        <w:tc>
          <w:tcPr>
            <w:tcW w:w="1796" w:type="dxa"/>
            <w:hideMark/>
          </w:tcPr>
          <w:p w14:paraId="03E66AB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3997B64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r w:rsidR="007D4D1D" w:rsidRPr="00891D8B" w14:paraId="1DAE4368" w14:textId="77777777" w:rsidTr="004C6D66">
        <w:tc>
          <w:tcPr>
            <w:tcW w:w="560" w:type="dxa"/>
          </w:tcPr>
          <w:p w14:paraId="1DFDB51B" w14:textId="77777777" w:rsidR="007D4D1D" w:rsidRPr="00891D8B" w:rsidRDefault="007D4D1D" w:rsidP="004C6D66">
            <w:pPr>
              <w:rPr>
                <w:rFonts w:ascii="Times New Roman" w:hAnsi="Times New Roman" w:cs="Times New Roman"/>
              </w:rPr>
            </w:pPr>
          </w:p>
        </w:tc>
        <w:tc>
          <w:tcPr>
            <w:tcW w:w="7095" w:type="dxa"/>
            <w:hideMark/>
          </w:tcPr>
          <w:p w14:paraId="29197FB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5244433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 запросу</w:t>
            </w:r>
          </w:p>
        </w:tc>
        <w:tc>
          <w:tcPr>
            <w:tcW w:w="1748" w:type="dxa"/>
            <w:hideMark/>
          </w:tcPr>
          <w:p w14:paraId="1FD3DC1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r>
    </w:tbl>
    <w:p w14:paraId="415CAE58" w14:textId="77777777" w:rsidR="007D4D1D" w:rsidRPr="00891D8B" w:rsidRDefault="007D4D1D" w:rsidP="007D4D1D">
      <w:pPr>
        <w:rPr>
          <w:rFonts w:ascii="Times New Roman" w:hAnsi="Times New Roman" w:cs="Times New Roman"/>
        </w:rPr>
      </w:pPr>
    </w:p>
    <w:p w14:paraId="1B993D56" w14:textId="77777777" w:rsidR="007D4D1D" w:rsidRPr="00891D8B" w:rsidRDefault="007D4D1D" w:rsidP="007D4D1D">
      <w:pPr>
        <w:rPr>
          <w:rFonts w:ascii="Times New Roman" w:hAnsi="Times New Roman" w:cs="Times New Roman"/>
        </w:rPr>
      </w:pPr>
    </w:p>
    <w:p w14:paraId="60D2DE2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Модуль «Наставничество»</w:t>
      </w:r>
    </w:p>
    <w:p w14:paraId="14A0D30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78CBDBF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3FC1EC8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0D9B6BE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1E866E1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формирование у наставляемого социальной и профессиональной компетентности, социокультурного опыта;</w:t>
      </w:r>
    </w:p>
    <w:p w14:paraId="263AD3B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39D88EB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определение инструментов оценки эффективности мероприятий по адаптации и стажировке наставляемого;</w:t>
      </w:r>
    </w:p>
    <w:p w14:paraId="43E6B7C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526005A" w14:textId="77777777" w:rsidR="007D4D1D" w:rsidRPr="00891D8B" w:rsidRDefault="007D4D1D" w:rsidP="007D4D1D">
      <w:pPr>
        <w:rPr>
          <w:rFonts w:ascii="Times New Roman" w:hAnsi="Times New Roman" w:cs="Times New Roman"/>
        </w:rPr>
      </w:pPr>
    </w:p>
    <w:p w14:paraId="1DE83E1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Модуль «Основные воспитательные мероприятия»</w:t>
      </w:r>
    </w:p>
    <w:p w14:paraId="71A3819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Реализация воспитательного потенциала основных воспитательных мероприятий в БУ «Няганский технологический колледж» предусматривает:</w:t>
      </w:r>
    </w:p>
    <w:p w14:paraId="28AFCB1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B0ED23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02A4B12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032BE46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Няганским реабилитационным центром; участие в городских и всероссийских </w:t>
      </w:r>
      <w:r w:rsidRPr="00891D8B">
        <w:rPr>
          <w:rFonts w:ascii="Times New Roman" w:hAnsi="Times New Roman" w:cs="Times New Roman"/>
        </w:rPr>
        <w:lastRenderedPageBreak/>
        <w:t>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45E52938" w14:textId="77777777" w:rsidR="007D4D1D" w:rsidRPr="00891D8B" w:rsidRDefault="007D4D1D" w:rsidP="007D4D1D">
      <w:pPr>
        <w:rPr>
          <w:rFonts w:ascii="Times New Roman" w:hAnsi="Times New Roman" w:cs="Times New Roman"/>
        </w:rPr>
      </w:pPr>
    </w:p>
    <w:p w14:paraId="036B1AD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Модуль «Организация предметно-пространственной среды»</w:t>
      </w:r>
    </w:p>
    <w:p w14:paraId="3EF2541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7191055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6385E42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228E32B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443B5C3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344D480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13D1082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5533020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20E0DCE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оборудование, оформление, поддержание и использование спортивных и игровых пространств, площадок, зон активного и спокойного отдыха;</w:t>
      </w:r>
    </w:p>
    <w:p w14:paraId="6D8712A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71E4A71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6BEA8C7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Предметно-пространственная среда строится как максимально доступная для обучающихся с особыми образовательными потребностями.</w:t>
      </w:r>
    </w:p>
    <w:p w14:paraId="201CC313" w14:textId="77777777" w:rsidR="007D4D1D" w:rsidRPr="00891D8B" w:rsidRDefault="007D4D1D" w:rsidP="007D4D1D">
      <w:pPr>
        <w:rPr>
          <w:rFonts w:ascii="Times New Roman" w:hAnsi="Times New Roman" w:cs="Times New Roman"/>
        </w:rPr>
      </w:pPr>
    </w:p>
    <w:p w14:paraId="0A7468C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Модуль «Взаимодействие с родителями (законными представителями)»</w:t>
      </w:r>
    </w:p>
    <w:p w14:paraId="2EE4489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06C1F92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5A80831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родительские собрания по вопросам воспитания, взаимоотношений обучающихся и педагогов, условий обучения и воспитания;</w:t>
      </w:r>
    </w:p>
    <w:p w14:paraId="0F320A7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0DC8031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4D2A97D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760FE5D3" w14:textId="77777777" w:rsidR="007D4D1D" w:rsidRPr="00891D8B" w:rsidRDefault="007D4D1D" w:rsidP="007D4D1D">
      <w:pPr>
        <w:rPr>
          <w:rFonts w:ascii="Times New Roman" w:hAnsi="Times New Roman" w:cs="Times New Roman"/>
        </w:rPr>
      </w:pPr>
    </w:p>
    <w:p w14:paraId="5AF0BDD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Модуль «Самоуправление»</w:t>
      </w:r>
    </w:p>
    <w:p w14:paraId="60B0F55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Реализация воспитательного потенциала самоуправления обучающихся в БУ «Няганский технологический колледж», предусматривает:</w:t>
      </w:r>
    </w:p>
    <w:p w14:paraId="7FC108E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2B809C1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7FF1853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6F90347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29" w:name="_Hlk141355878"/>
      <w:r w:rsidRPr="00891D8B">
        <w:rPr>
          <w:rFonts w:ascii="Times New Roman" w:hAnsi="Times New Roman" w:cs="Times New Roman"/>
        </w:rPr>
        <w:t>групповые собрания в группах по выдвижению кандидатов в органы ССУ (старосты, актив группы);</w:t>
      </w:r>
    </w:p>
    <w:bookmarkEnd w:id="29"/>
    <w:p w14:paraId="0A38CC5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4004C242" w14:textId="77777777" w:rsidR="007D4D1D" w:rsidRPr="00891D8B" w:rsidRDefault="007D4D1D" w:rsidP="007D4D1D">
      <w:pPr>
        <w:rPr>
          <w:rFonts w:ascii="Times New Roman" w:hAnsi="Times New Roman" w:cs="Times New Roman"/>
        </w:rPr>
      </w:pPr>
    </w:p>
    <w:p w14:paraId="119D39D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Модуль «Профилактика и безопасность»</w:t>
      </w:r>
    </w:p>
    <w:p w14:paraId="57C0BB1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17D6D80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282A102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70BAAE4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44BD2BF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284C8FE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C395D5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5FBEDD4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383C8EC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063DCD1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«КвАРТа», волонтерский отряд «Прорыв», студенческий медиацентр «Фокус»; </w:t>
      </w:r>
    </w:p>
    <w:p w14:paraId="0BF1EE0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5B457A5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373B98C" w14:textId="77777777" w:rsidR="007D4D1D" w:rsidRPr="00891D8B" w:rsidRDefault="007D4D1D" w:rsidP="007D4D1D">
      <w:pPr>
        <w:rPr>
          <w:rFonts w:ascii="Times New Roman" w:hAnsi="Times New Roman" w:cs="Times New Roman"/>
        </w:rPr>
      </w:pPr>
    </w:p>
    <w:p w14:paraId="59A1E41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Модуль «Социальное партнёрство и участие работодателей»</w:t>
      </w:r>
    </w:p>
    <w:p w14:paraId="32B7EA9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54B0AC4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18CEFE4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57FEEB9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69A130A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67D59D3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08FC1EB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4B32477D" w14:textId="77777777" w:rsidR="007D4D1D" w:rsidRPr="00891D8B" w:rsidRDefault="007D4D1D" w:rsidP="007D4D1D">
      <w:pPr>
        <w:rPr>
          <w:rFonts w:ascii="Times New Roman" w:hAnsi="Times New Roman" w:cs="Times New Roman"/>
        </w:rPr>
      </w:pPr>
    </w:p>
    <w:p w14:paraId="62ED626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Модуль «Профессиональное развитие, адаптация и трудоустройство»</w:t>
      </w:r>
    </w:p>
    <w:p w14:paraId="47E5A52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4FFE5DF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участие в конкурсах, фестивалях, олимпиадах профессионального мастерства (в т. ч. международных), участие в движение Чемпионата «Профессионалы», «Абилимпикс»; работе над профессиональными проектами различного уровня (региональном, всероссийском, международном) и др.;</w:t>
      </w:r>
    </w:p>
    <w:p w14:paraId="6C6732B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4E1208A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24E2A48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экскурсии на предприятия, в организации, дающие углублённые представления о выбранной специальности и условиях работы;</w:t>
      </w:r>
    </w:p>
    <w:p w14:paraId="25CF32F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18E3696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675054C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0FD27DB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встречи с успешными представителями малого бизнеса, с Союзом «Няганская Торгово-промышленная палата»;</w:t>
      </w:r>
    </w:p>
    <w:p w14:paraId="192D9A4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круглый стол, конференции (для выпускников) с работодателями и представителями Центра занятости населения г. Нягани;</w:t>
      </w:r>
    </w:p>
    <w:p w14:paraId="0583F2C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320682F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конкурс «Студент года»; </w:t>
      </w:r>
    </w:p>
    <w:p w14:paraId="3EDBAF3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sym w:font="Symbol" w:char="F0BE"/>
      </w:r>
      <w:r w:rsidRPr="00891D8B">
        <w:rPr>
          <w:rFonts w:ascii="Times New Roman" w:hAnsi="Times New Roman" w:cs="Times New Roman"/>
        </w:rPr>
        <w:t xml:space="preserve"> конкурс «Лучшая учебная группа».</w:t>
      </w:r>
    </w:p>
    <w:p w14:paraId="0CDE07F5" w14:textId="77777777" w:rsidR="007D4D1D" w:rsidRPr="00891D8B" w:rsidRDefault="007D4D1D" w:rsidP="007D4D1D">
      <w:pPr>
        <w:rPr>
          <w:rFonts w:ascii="Times New Roman" w:hAnsi="Times New Roman" w:cs="Times New Roman"/>
        </w:rPr>
      </w:pPr>
    </w:p>
    <w:p w14:paraId="3CE40B3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Модуль «Молодежные общественные объединения» </w:t>
      </w:r>
    </w:p>
    <w:p w14:paraId="138EDBD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6A950DB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733CF9C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05482E2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3D1E56D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4FF57DE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w:t>
      </w:r>
      <w:bookmarkStart w:id="30" w:name="_Hlk141374791"/>
      <w:r w:rsidRPr="00891D8B">
        <w:rPr>
          <w:rFonts w:ascii="Times New Roman" w:hAnsi="Times New Roman" w:cs="Times New Roman"/>
        </w:rPr>
        <w:t xml:space="preserve">организация деятельности </w:t>
      </w:r>
      <w:bookmarkEnd w:id="30"/>
      <w:r w:rsidRPr="00891D8B">
        <w:rPr>
          <w:rFonts w:ascii="Times New Roman" w:hAnsi="Times New Roman" w:cs="Times New Roman"/>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17EC931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69D3905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7455B2F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их преемственности;</w:t>
      </w:r>
    </w:p>
    <w:p w14:paraId="16BFD1F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w:t>
      </w:r>
      <w:r w:rsidRPr="00891D8B">
        <w:rPr>
          <w:rFonts w:ascii="Times New Roman" w:hAnsi="Times New Roman" w:cs="Times New Roman"/>
        </w:rPr>
        <w:lastRenderedPageBreak/>
        <w:t>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7E71D4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585B85E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4A2E0ACC" w14:textId="77777777" w:rsidR="007D4D1D" w:rsidRPr="00891D8B" w:rsidRDefault="007D4D1D" w:rsidP="007D4D1D">
      <w:pPr>
        <w:rPr>
          <w:rFonts w:ascii="Times New Roman" w:hAnsi="Times New Roman" w:cs="Times New Roman"/>
        </w:rPr>
      </w:pPr>
    </w:p>
    <w:p w14:paraId="6361204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РАЗДЕЛ 3. ОРГАНИЗАЦИОННЫЙ</w:t>
      </w:r>
    </w:p>
    <w:p w14:paraId="2021354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3.1 Кадровое обеспечение</w:t>
      </w:r>
    </w:p>
    <w:p w14:paraId="35053EE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254A1B0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26FB947E" w14:textId="77777777" w:rsidR="007D4D1D" w:rsidRPr="00891D8B" w:rsidRDefault="007D4D1D" w:rsidP="007D4D1D">
      <w:pPr>
        <w:rPr>
          <w:rFonts w:ascii="Times New Roman" w:hAnsi="Times New Roman" w:cs="Times New Roman"/>
        </w:rPr>
      </w:pPr>
    </w:p>
    <w:p w14:paraId="1C7C5B0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3.2 Нормативно-методическое обеспечение</w:t>
      </w:r>
    </w:p>
    <w:p w14:paraId="69BDBAD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22" w:history="1">
        <w:r w:rsidRPr="00891D8B">
          <w:rPr>
            <w:rFonts w:ascii="Times New Roman" w:hAnsi="Times New Roman" w:cs="Times New Roman"/>
          </w:rPr>
          <w:t>http://nyagtk.ru/sveden/document/</w:t>
        </w:r>
      </w:hyperlink>
      <w:r w:rsidRPr="00891D8B">
        <w:rPr>
          <w:rFonts w:ascii="Times New Roman" w:hAnsi="Times New Roman" w:cs="Times New Roman"/>
        </w:rPr>
        <w:t xml:space="preserve"> .</w:t>
      </w:r>
    </w:p>
    <w:p w14:paraId="2EB4CD80" w14:textId="77777777" w:rsidR="007D4D1D" w:rsidRPr="00891D8B" w:rsidRDefault="007D4D1D" w:rsidP="007D4D1D">
      <w:pPr>
        <w:rPr>
          <w:rFonts w:ascii="Times New Roman" w:hAnsi="Times New Roman" w:cs="Times New Roman"/>
        </w:rPr>
      </w:pPr>
    </w:p>
    <w:p w14:paraId="693C7EB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3.3 Требования к условиям работы с обучающимися с особыми образовательными потребностями</w:t>
      </w:r>
    </w:p>
    <w:p w14:paraId="50D61CC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В БУ «Няганский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411BDB0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64ADC33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792675C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538270D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4E2F146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7F2EDE1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440B831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8B17FC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3.4 Система поощрения профессиональной успешности и проявлений активной жизненной позиции обучающихся</w:t>
      </w:r>
    </w:p>
    <w:p w14:paraId="1C80788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079D589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3A5D835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ПРИМЕНЕНИЕ ПООЩРЕНИЙ</w:t>
      </w:r>
    </w:p>
    <w:p w14:paraId="308531B8"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6.1.</w:t>
      </w:r>
      <w:r w:rsidRPr="00891D8B">
        <w:rPr>
          <w:rFonts w:ascii="Times New Roman" w:hAnsi="Times New Roman" w:cs="Times New Roman"/>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00D13CC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1.</w:t>
      </w:r>
      <w:r w:rsidRPr="00891D8B">
        <w:rPr>
          <w:rFonts w:ascii="Times New Roman" w:hAnsi="Times New Roman" w:cs="Times New Roman"/>
        </w:rPr>
        <w:tab/>
        <w:t>объявление благодарности обучающемуся;</w:t>
      </w:r>
    </w:p>
    <w:p w14:paraId="76149AF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2.</w:t>
      </w:r>
      <w:r w:rsidRPr="00891D8B">
        <w:rPr>
          <w:rFonts w:ascii="Times New Roman" w:hAnsi="Times New Roman" w:cs="Times New Roman"/>
        </w:rPr>
        <w:tab/>
        <w:t>направление благодарственного письма родителям (законным представителям) обучающегося;</w:t>
      </w:r>
    </w:p>
    <w:p w14:paraId="0F88FFC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3.</w:t>
      </w:r>
      <w:r w:rsidRPr="00891D8B">
        <w:rPr>
          <w:rFonts w:ascii="Times New Roman" w:hAnsi="Times New Roman" w:cs="Times New Roman"/>
        </w:rPr>
        <w:tab/>
        <w:t>награждение почетной грамотой;</w:t>
      </w:r>
    </w:p>
    <w:p w14:paraId="15C9F7E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4.</w:t>
      </w:r>
      <w:r w:rsidRPr="00891D8B">
        <w:rPr>
          <w:rFonts w:ascii="Times New Roman" w:hAnsi="Times New Roman" w:cs="Times New Roman"/>
        </w:rPr>
        <w:tab/>
        <w:t>награждение ценным подарком;</w:t>
      </w:r>
    </w:p>
    <w:p w14:paraId="0036F9C9"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5.</w:t>
      </w:r>
      <w:r w:rsidRPr="00891D8B">
        <w:rPr>
          <w:rFonts w:ascii="Times New Roman" w:hAnsi="Times New Roman" w:cs="Times New Roman"/>
        </w:rPr>
        <w:tab/>
        <w:t>назначение повышенной стипендии;</w:t>
      </w:r>
    </w:p>
    <w:p w14:paraId="58194A5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6.</w:t>
      </w:r>
      <w:r w:rsidRPr="00891D8B">
        <w:rPr>
          <w:rFonts w:ascii="Times New Roman" w:hAnsi="Times New Roman" w:cs="Times New Roman"/>
        </w:rPr>
        <w:tab/>
        <w:t>выдвижение на именную стипендию;</w:t>
      </w:r>
    </w:p>
    <w:p w14:paraId="5D45DFE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6.2.</w:t>
      </w:r>
      <w:r w:rsidRPr="00891D8B">
        <w:rPr>
          <w:rFonts w:ascii="Times New Roman" w:hAnsi="Times New Roman" w:cs="Times New Roman"/>
        </w:rPr>
        <w:tab/>
        <w:t xml:space="preserve">Процедура применения поощрений: </w:t>
      </w:r>
    </w:p>
    <w:p w14:paraId="5CAB38D2"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6.2.1.</w:t>
      </w:r>
      <w:r w:rsidRPr="00891D8B">
        <w:rPr>
          <w:rFonts w:ascii="Times New Roman" w:hAnsi="Times New Roman" w:cs="Times New Roman"/>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2FAFA7F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6.2.2.</w:t>
      </w:r>
      <w:r w:rsidRPr="00891D8B">
        <w:rPr>
          <w:rFonts w:ascii="Times New Roman" w:hAnsi="Times New Roman" w:cs="Times New Roman"/>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00CB296A"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6.2.3.</w:t>
      </w:r>
      <w:r w:rsidRPr="00891D8B">
        <w:rPr>
          <w:rFonts w:ascii="Times New Roman" w:hAnsi="Times New Roman" w:cs="Times New Roman"/>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0D007EF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6.2.4.</w:t>
      </w:r>
      <w:r w:rsidRPr="00891D8B">
        <w:rPr>
          <w:rFonts w:ascii="Times New Roman" w:hAnsi="Times New Roman" w:cs="Times New Roman"/>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6713405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6.2.5.</w:t>
      </w:r>
      <w:r w:rsidRPr="00891D8B">
        <w:rPr>
          <w:rFonts w:ascii="Times New Roman" w:hAnsi="Times New Roman" w:cs="Times New Roman"/>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6899207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ab/>
      </w:r>
    </w:p>
    <w:p w14:paraId="557E596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А также оценка личностных достижений и поощрение обучающихся проводится в рамках Положения «Доска почета» обучающихся по номинациям.</w:t>
      </w:r>
    </w:p>
    <w:p w14:paraId="6B37BF4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7D4D1D" w:rsidRPr="00891D8B" w14:paraId="69A9C6F1" w14:textId="77777777" w:rsidTr="004C6D66">
        <w:trPr>
          <w:trHeight w:val="261"/>
        </w:trPr>
        <w:tc>
          <w:tcPr>
            <w:tcW w:w="675" w:type="dxa"/>
            <w:vMerge w:val="restart"/>
          </w:tcPr>
          <w:p w14:paraId="54B19C8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w:t>
            </w:r>
          </w:p>
          <w:p w14:paraId="3CCE8E3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п/п</w:t>
            </w:r>
          </w:p>
        </w:tc>
        <w:tc>
          <w:tcPr>
            <w:tcW w:w="5387" w:type="dxa"/>
            <w:vMerge w:val="restart"/>
          </w:tcPr>
          <w:p w14:paraId="5B33473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Критерий эффективности</w:t>
            </w:r>
          </w:p>
        </w:tc>
        <w:tc>
          <w:tcPr>
            <w:tcW w:w="3434" w:type="dxa"/>
          </w:tcPr>
          <w:p w14:paraId="593F3A3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Показатель (количество, %)</w:t>
            </w:r>
          </w:p>
        </w:tc>
      </w:tr>
      <w:tr w:rsidR="007D4D1D" w:rsidRPr="00891D8B" w14:paraId="12071DEE" w14:textId="77777777" w:rsidTr="004C6D66">
        <w:trPr>
          <w:trHeight w:val="552"/>
        </w:trPr>
        <w:tc>
          <w:tcPr>
            <w:tcW w:w="675" w:type="dxa"/>
            <w:vMerge/>
          </w:tcPr>
          <w:p w14:paraId="3141FFC4" w14:textId="77777777" w:rsidR="007D4D1D" w:rsidRPr="00891D8B" w:rsidRDefault="007D4D1D" w:rsidP="004C6D66">
            <w:pPr>
              <w:rPr>
                <w:rFonts w:ascii="Times New Roman" w:hAnsi="Times New Roman" w:cs="Times New Roman"/>
              </w:rPr>
            </w:pPr>
          </w:p>
        </w:tc>
        <w:tc>
          <w:tcPr>
            <w:tcW w:w="5387" w:type="dxa"/>
            <w:vMerge/>
          </w:tcPr>
          <w:p w14:paraId="4BFDD17A" w14:textId="77777777" w:rsidR="007D4D1D" w:rsidRPr="00891D8B" w:rsidRDefault="007D4D1D" w:rsidP="004C6D66">
            <w:pPr>
              <w:rPr>
                <w:rFonts w:ascii="Times New Roman" w:hAnsi="Times New Roman" w:cs="Times New Roman"/>
              </w:rPr>
            </w:pPr>
          </w:p>
        </w:tc>
        <w:tc>
          <w:tcPr>
            <w:tcW w:w="3434" w:type="dxa"/>
          </w:tcPr>
          <w:p w14:paraId="635A15E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_______    - ______уч. год</w:t>
            </w:r>
          </w:p>
        </w:tc>
      </w:tr>
      <w:tr w:rsidR="007D4D1D" w:rsidRPr="00891D8B" w14:paraId="25AF9F8B" w14:textId="77777777" w:rsidTr="004C6D66">
        <w:trPr>
          <w:trHeight w:val="979"/>
        </w:trPr>
        <w:tc>
          <w:tcPr>
            <w:tcW w:w="675" w:type="dxa"/>
          </w:tcPr>
          <w:p w14:paraId="3613F33A" w14:textId="77777777" w:rsidR="007D4D1D" w:rsidRPr="00891D8B" w:rsidRDefault="007D4D1D" w:rsidP="004C6D66">
            <w:pPr>
              <w:rPr>
                <w:rFonts w:ascii="Times New Roman" w:hAnsi="Times New Roman" w:cs="Times New Roman"/>
              </w:rPr>
            </w:pPr>
          </w:p>
        </w:tc>
        <w:tc>
          <w:tcPr>
            <w:tcW w:w="5387" w:type="dxa"/>
          </w:tcPr>
          <w:p w14:paraId="3666C1A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1F1FE562" w14:textId="77777777" w:rsidR="007D4D1D" w:rsidRPr="00891D8B" w:rsidRDefault="007D4D1D" w:rsidP="004C6D66">
            <w:pPr>
              <w:rPr>
                <w:rFonts w:ascii="Times New Roman" w:hAnsi="Times New Roman" w:cs="Times New Roman"/>
              </w:rPr>
            </w:pPr>
          </w:p>
        </w:tc>
      </w:tr>
      <w:tr w:rsidR="007D4D1D" w:rsidRPr="00891D8B" w14:paraId="6BE0F67B" w14:textId="77777777" w:rsidTr="004C6D66">
        <w:trPr>
          <w:trHeight w:val="1134"/>
        </w:trPr>
        <w:tc>
          <w:tcPr>
            <w:tcW w:w="675" w:type="dxa"/>
          </w:tcPr>
          <w:p w14:paraId="5D886126" w14:textId="77777777" w:rsidR="007D4D1D" w:rsidRPr="00891D8B" w:rsidRDefault="007D4D1D" w:rsidP="004C6D66">
            <w:pPr>
              <w:rPr>
                <w:rFonts w:ascii="Times New Roman" w:hAnsi="Times New Roman" w:cs="Times New Roman"/>
              </w:rPr>
            </w:pPr>
          </w:p>
        </w:tc>
        <w:tc>
          <w:tcPr>
            <w:tcW w:w="5387" w:type="dxa"/>
          </w:tcPr>
          <w:p w14:paraId="5403DDD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3362AF0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 также наименование наград)</w:t>
            </w:r>
          </w:p>
        </w:tc>
      </w:tr>
      <w:tr w:rsidR="007D4D1D" w:rsidRPr="00891D8B" w14:paraId="2B27861D" w14:textId="77777777" w:rsidTr="004C6D66">
        <w:trPr>
          <w:trHeight w:val="799"/>
        </w:trPr>
        <w:tc>
          <w:tcPr>
            <w:tcW w:w="675" w:type="dxa"/>
          </w:tcPr>
          <w:p w14:paraId="305CB835" w14:textId="77777777" w:rsidR="007D4D1D" w:rsidRPr="00891D8B" w:rsidRDefault="007D4D1D" w:rsidP="004C6D66">
            <w:pPr>
              <w:rPr>
                <w:rFonts w:ascii="Times New Roman" w:hAnsi="Times New Roman" w:cs="Times New Roman"/>
              </w:rPr>
            </w:pPr>
          </w:p>
        </w:tc>
        <w:tc>
          <w:tcPr>
            <w:tcW w:w="5387" w:type="dxa"/>
          </w:tcPr>
          <w:p w14:paraId="701395E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3A6AB827" w14:textId="77777777" w:rsidR="007D4D1D" w:rsidRPr="00891D8B" w:rsidRDefault="007D4D1D" w:rsidP="004C6D66">
            <w:pPr>
              <w:rPr>
                <w:rFonts w:ascii="Times New Roman" w:hAnsi="Times New Roman" w:cs="Times New Roman"/>
              </w:rPr>
            </w:pPr>
          </w:p>
        </w:tc>
      </w:tr>
      <w:tr w:rsidR="007D4D1D" w:rsidRPr="00891D8B" w14:paraId="5CB70924" w14:textId="77777777" w:rsidTr="004C6D66">
        <w:trPr>
          <w:trHeight w:val="571"/>
        </w:trPr>
        <w:tc>
          <w:tcPr>
            <w:tcW w:w="675" w:type="dxa"/>
          </w:tcPr>
          <w:p w14:paraId="2650C720" w14:textId="77777777" w:rsidR="007D4D1D" w:rsidRPr="00891D8B" w:rsidRDefault="007D4D1D" w:rsidP="004C6D66">
            <w:pPr>
              <w:rPr>
                <w:rFonts w:ascii="Times New Roman" w:hAnsi="Times New Roman" w:cs="Times New Roman"/>
              </w:rPr>
            </w:pPr>
          </w:p>
        </w:tc>
        <w:tc>
          <w:tcPr>
            <w:tcW w:w="5387" w:type="dxa"/>
          </w:tcPr>
          <w:p w14:paraId="03F3E02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Доля обучающихся, принимающих участие в волонтерской деятельности, члены волонтерского отряда «Прорыв»</w:t>
            </w:r>
          </w:p>
        </w:tc>
        <w:tc>
          <w:tcPr>
            <w:tcW w:w="3434" w:type="dxa"/>
          </w:tcPr>
          <w:p w14:paraId="3DEA3319" w14:textId="77777777" w:rsidR="007D4D1D" w:rsidRPr="00891D8B" w:rsidRDefault="007D4D1D" w:rsidP="004C6D66">
            <w:pPr>
              <w:rPr>
                <w:rFonts w:ascii="Times New Roman" w:hAnsi="Times New Roman" w:cs="Times New Roman"/>
              </w:rPr>
            </w:pPr>
          </w:p>
        </w:tc>
      </w:tr>
      <w:tr w:rsidR="007D4D1D" w:rsidRPr="00891D8B" w14:paraId="34307211" w14:textId="77777777" w:rsidTr="004C6D66">
        <w:trPr>
          <w:trHeight w:val="1260"/>
        </w:trPr>
        <w:tc>
          <w:tcPr>
            <w:tcW w:w="675" w:type="dxa"/>
          </w:tcPr>
          <w:p w14:paraId="74E699B8" w14:textId="77777777" w:rsidR="007D4D1D" w:rsidRPr="00891D8B" w:rsidRDefault="007D4D1D" w:rsidP="004C6D66">
            <w:pPr>
              <w:rPr>
                <w:rFonts w:ascii="Times New Roman" w:hAnsi="Times New Roman" w:cs="Times New Roman"/>
              </w:rPr>
            </w:pPr>
          </w:p>
        </w:tc>
        <w:tc>
          <w:tcPr>
            <w:tcW w:w="5387" w:type="dxa"/>
          </w:tcPr>
          <w:p w14:paraId="4DA41A6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tcPr>
          <w:p w14:paraId="2B95FDA5" w14:textId="77777777" w:rsidR="007D4D1D" w:rsidRPr="00891D8B" w:rsidRDefault="007D4D1D" w:rsidP="004C6D66">
            <w:pPr>
              <w:rPr>
                <w:rFonts w:ascii="Times New Roman" w:hAnsi="Times New Roman" w:cs="Times New Roman"/>
              </w:rPr>
            </w:pPr>
          </w:p>
        </w:tc>
      </w:tr>
      <w:tr w:rsidR="007D4D1D" w:rsidRPr="00891D8B" w14:paraId="47465836" w14:textId="77777777" w:rsidTr="004C6D66">
        <w:trPr>
          <w:trHeight w:val="423"/>
        </w:trPr>
        <w:tc>
          <w:tcPr>
            <w:tcW w:w="675" w:type="dxa"/>
          </w:tcPr>
          <w:p w14:paraId="4194C8D2" w14:textId="77777777" w:rsidR="007D4D1D" w:rsidRPr="00891D8B" w:rsidRDefault="007D4D1D" w:rsidP="004C6D66">
            <w:pPr>
              <w:rPr>
                <w:rFonts w:ascii="Times New Roman" w:hAnsi="Times New Roman" w:cs="Times New Roman"/>
              </w:rPr>
            </w:pPr>
          </w:p>
        </w:tc>
        <w:tc>
          <w:tcPr>
            <w:tcW w:w="5387" w:type="dxa"/>
          </w:tcPr>
          <w:p w14:paraId="03E907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Реализация проектной деятельности</w:t>
            </w:r>
          </w:p>
        </w:tc>
        <w:tc>
          <w:tcPr>
            <w:tcW w:w="3434" w:type="dxa"/>
          </w:tcPr>
          <w:p w14:paraId="1DD31E8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(краткое описание проекта, результаты)</w:t>
            </w:r>
          </w:p>
        </w:tc>
      </w:tr>
    </w:tbl>
    <w:p w14:paraId="70B2FA8A" w14:textId="77777777" w:rsidR="007D4D1D" w:rsidRPr="00891D8B" w:rsidRDefault="007D4D1D" w:rsidP="007D4D1D">
      <w:pPr>
        <w:rPr>
          <w:rFonts w:ascii="Times New Roman" w:hAnsi="Times New Roman" w:cs="Times New Roman"/>
        </w:rPr>
      </w:pPr>
    </w:p>
    <w:p w14:paraId="1D4261B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3.5 Анализ воспитательного процесса </w:t>
      </w:r>
    </w:p>
    <w:p w14:paraId="16AA89F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277B60D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433F9E2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Основными принципами, на основе которых осуществляется самоанализ воспитательной работы колледжа, являются: </w:t>
      </w:r>
    </w:p>
    <w:p w14:paraId="7AA23964"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3C80B6A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lastRenderedPageBreak/>
        <w:t xml:space="preserve"> </w:t>
      </w:r>
      <w:r w:rsidRPr="00891D8B">
        <w:rPr>
          <w:rFonts w:ascii="Times New Roman" w:hAnsi="Times New Roman" w:cs="Times New Roman"/>
        </w:rPr>
        <w:sym w:font="Symbol" w:char="F0BE"/>
      </w:r>
      <w:r w:rsidRPr="00891D8B">
        <w:rPr>
          <w:rFonts w:ascii="Times New Roman" w:hAnsi="Times New Roman" w:cs="Times New Roman"/>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30EAF75C"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4120591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sym w:font="Symbol" w:char="F0BE"/>
      </w:r>
      <w:r w:rsidRPr="00891D8B">
        <w:rPr>
          <w:rFonts w:ascii="Times New Roman" w:hAnsi="Times New Roman" w:cs="Times New Roman"/>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24"/>
    <w:p w14:paraId="1106AAF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ab/>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 коррекция календарного плана воспитательной работы.  </w:t>
      </w:r>
    </w:p>
    <w:p w14:paraId="47D87C06" w14:textId="77777777" w:rsidR="007D4D1D" w:rsidRPr="00891D8B" w:rsidRDefault="007D4D1D" w:rsidP="007D4D1D">
      <w:pPr>
        <w:rPr>
          <w:rFonts w:ascii="Times New Roman" w:hAnsi="Times New Roman" w:cs="Times New Roman"/>
        </w:rPr>
      </w:pPr>
      <w:bookmarkStart w:id="31" w:name="_Hlk73028808"/>
    </w:p>
    <w:p w14:paraId="571ACCEB" w14:textId="77777777" w:rsidR="007D4D1D" w:rsidRPr="00891D8B" w:rsidRDefault="007D4D1D" w:rsidP="007D4D1D">
      <w:pPr>
        <w:rPr>
          <w:rFonts w:ascii="Times New Roman" w:hAnsi="Times New Roman" w:cs="Times New Roman"/>
        </w:rPr>
      </w:pPr>
    </w:p>
    <w:p w14:paraId="3A342BF0" w14:textId="77777777" w:rsidR="007D4D1D" w:rsidRPr="00891D8B" w:rsidRDefault="007D4D1D" w:rsidP="007D4D1D">
      <w:pPr>
        <w:rPr>
          <w:rFonts w:ascii="Times New Roman" w:hAnsi="Times New Roman" w:cs="Times New Roman"/>
        </w:rPr>
        <w:sectPr w:rsidR="007D4D1D" w:rsidRPr="00891D8B" w:rsidSect="00D57BFD">
          <w:pgSz w:w="11900" w:h="16840"/>
          <w:pgMar w:top="1701" w:right="1134" w:bottom="851" w:left="1134" w:header="0" w:footer="6" w:gutter="0"/>
          <w:cols w:space="720"/>
          <w:noEndnote/>
          <w:docGrid w:linePitch="360"/>
        </w:sectPr>
      </w:pPr>
    </w:p>
    <w:p w14:paraId="7E86647C" w14:textId="77777777" w:rsidR="007D4D1D" w:rsidRPr="00891D8B" w:rsidRDefault="007D4D1D" w:rsidP="007D4D1D">
      <w:pPr>
        <w:rPr>
          <w:rFonts w:ascii="Times New Roman" w:hAnsi="Times New Roman" w:cs="Times New Roman"/>
        </w:rPr>
      </w:pPr>
    </w:p>
    <w:p w14:paraId="04C9E223" w14:textId="77777777" w:rsidR="007D4D1D" w:rsidRPr="00891D8B" w:rsidRDefault="007D4D1D" w:rsidP="007D4D1D">
      <w:pPr>
        <w:rPr>
          <w:rFonts w:ascii="Times New Roman" w:hAnsi="Times New Roman" w:cs="Times New Roman"/>
        </w:rPr>
      </w:pPr>
    </w:p>
    <w:p w14:paraId="4FF4FA3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bookmarkEnd w:id="31"/>
    </w:p>
    <w:p w14:paraId="042FA484" w14:textId="77777777" w:rsidR="007D4D1D" w:rsidRPr="00891D8B" w:rsidRDefault="007D4D1D" w:rsidP="007D4D1D">
      <w:pPr>
        <w:rPr>
          <w:rFonts w:ascii="Times New Roman" w:hAnsi="Times New Roman" w:cs="Times New Roman"/>
        </w:rPr>
      </w:pPr>
    </w:p>
    <w:p w14:paraId="32C70697" w14:textId="77777777" w:rsidR="007D4D1D" w:rsidRPr="00891D8B" w:rsidRDefault="007D4D1D" w:rsidP="007D4D1D">
      <w:pPr>
        <w:rPr>
          <w:rFonts w:ascii="Times New Roman" w:hAnsi="Times New Roman" w:cs="Times New Roman"/>
        </w:rPr>
      </w:pPr>
    </w:p>
    <w:p w14:paraId="18548FE5" w14:textId="77777777" w:rsidR="007D4D1D" w:rsidRPr="00891D8B" w:rsidRDefault="007D4D1D" w:rsidP="007D4D1D">
      <w:pPr>
        <w:rPr>
          <w:rFonts w:ascii="Times New Roman" w:hAnsi="Times New Roman" w:cs="Times New Roman"/>
        </w:rPr>
      </w:pPr>
    </w:p>
    <w:p w14:paraId="7F211124" w14:textId="77777777" w:rsidR="007D4D1D" w:rsidRPr="00891D8B" w:rsidRDefault="007D4D1D" w:rsidP="007D4D1D">
      <w:pPr>
        <w:rPr>
          <w:rFonts w:ascii="Times New Roman" w:hAnsi="Times New Roman" w:cs="Times New Roman"/>
        </w:rPr>
      </w:pPr>
    </w:p>
    <w:p w14:paraId="329B80D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КАЛЕНДАРНЫЙ ПЛАН ВОСПИТАТЕЛЬНОЙ РАБОТЫ  </w:t>
      </w:r>
    </w:p>
    <w:p w14:paraId="12A9E41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БУ «Няганский технологический колледж»</w:t>
      </w:r>
    </w:p>
    <w:p w14:paraId="1AA0EEA0"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на 2025-2026 учебный год</w:t>
      </w:r>
    </w:p>
    <w:p w14:paraId="2AEF2B8B" w14:textId="77777777" w:rsidR="007D4D1D" w:rsidRPr="00891D8B" w:rsidRDefault="007D4D1D" w:rsidP="007D4D1D">
      <w:pPr>
        <w:rPr>
          <w:rFonts w:ascii="Times New Roman" w:hAnsi="Times New Roman" w:cs="Times New Roman"/>
        </w:rPr>
      </w:pPr>
    </w:p>
    <w:p w14:paraId="34664EE9" w14:textId="77777777" w:rsidR="007D4D1D" w:rsidRPr="00891D8B" w:rsidRDefault="007D4D1D" w:rsidP="007D4D1D">
      <w:pPr>
        <w:rPr>
          <w:rFonts w:ascii="Times New Roman" w:hAnsi="Times New Roman" w:cs="Times New Roman"/>
        </w:rPr>
      </w:pPr>
    </w:p>
    <w:p w14:paraId="53EE0B33" w14:textId="77777777" w:rsidR="007D4D1D" w:rsidRPr="00891D8B" w:rsidRDefault="007D4D1D" w:rsidP="007D4D1D">
      <w:pPr>
        <w:rPr>
          <w:rFonts w:ascii="Times New Roman" w:hAnsi="Times New Roman" w:cs="Times New Roman"/>
        </w:rPr>
      </w:pPr>
    </w:p>
    <w:p w14:paraId="6E307319" w14:textId="77777777" w:rsidR="007D4D1D" w:rsidRPr="00891D8B" w:rsidRDefault="007D4D1D" w:rsidP="007D4D1D">
      <w:pPr>
        <w:rPr>
          <w:rFonts w:ascii="Times New Roman" w:hAnsi="Times New Roman" w:cs="Times New Roman"/>
        </w:rPr>
      </w:pPr>
    </w:p>
    <w:p w14:paraId="53BC8289" w14:textId="77777777" w:rsidR="007D4D1D" w:rsidRPr="00891D8B" w:rsidRDefault="007D4D1D" w:rsidP="007D4D1D">
      <w:pPr>
        <w:rPr>
          <w:rFonts w:ascii="Times New Roman" w:hAnsi="Times New Roman" w:cs="Times New Roman"/>
        </w:rPr>
      </w:pPr>
    </w:p>
    <w:p w14:paraId="01E8B6BD" w14:textId="77777777" w:rsidR="007D4D1D" w:rsidRPr="00891D8B" w:rsidRDefault="007D4D1D" w:rsidP="007D4D1D">
      <w:pPr>
        <w:rPr>
          <w:rFonts w:ascii="Times New Roman" w:hAnsi="Times New Roman" w:cs="Times New Roman"/>
        </w:rPr>
      </w:pPr>
    </w:p>
    <w:p w14:paraId="57B71287" w14:textId="77777777" w:rsidR="007D4D1D" w:rsidRPr="00891D8B" w:rsidRDefault="007D4D1D" w:rsidP="007D4D1D">
      <w:pPr>
        <w:rPr>
          <w:rFonts w:ascii="Times New Roman" w:hAnsi="Times New Roman" w:cs="Times New Roman"/>
        </w:rPr>
      </w:pPr>
    </w:p>
    <w:p w14:paraId="254EA2C8" w14:textId="77777777" w:rsidR="007D4D1D" w:rsidRPr="00891D8B" w:rsidRDefault="007D4D1D" w:rsidP="007D4D1D">
      <w:pPr>
        <w:rPr>
          <w:rFonts w:ascii="Times New Roman" w:hAnsi="Times New Roman" w:cs="Times New Roman"/>
        </w:rPr>
      </w:pPr>
    </w:p>
    <w:p w14:paraId="54C7A60D" w14:textId="77777777" w:rsidR="007D4D1D" w:rsidRPr="00891D8B" w:rsidRDefault="007D4D1D" w:rsidP="007D4D1D">
      <w:pPr>
        <w:rPr>
          <w:rFonts w:ascii="Times New Roman" w:hAnsi="Times New Roman" w:cs="Times New Roman"/>
        </w:rPr>
      </w:pPr>
    </w:p>
    <w:p w14:paraId="0A3A20EF" w14:textId="77777777" w:rsidR="007D4D1D" w:rsidRPr="00891D8B" w:rsidRDefault="007D4D1D" w:rsidP="007D4D1D">
      <w:pPr>
        <w:rPr>
          <w:rFonts w:ascii="Times New Roman" w:hAnsi="Times New Roman" w:cs="Times New Roman"/>
        </w:rPr>
      </w:pPr>
    </w:p>
    <w:p w14:paraId="730E2CF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г. Нягань, 2025</w:t>
      </w:r>
    </w:p>
    <w:p w14:paraId="01E0E0A6" w14:textId="77777777" w:rsidR="007D4D1D" w:rsidRPr="00891D8B" w:rsidRDefault="007D4D1D" w:rsidP="007D4D1D">
      <w:pPr>
        <w:rPr>
          <w:rFonts w:ascii="Times New Roman" w:hAnsi="Times New Roman" w:cs="Times New Roman"/>
        </w:rPr>
      </w:pPr>
    </w:p>
    <w:p w14:paraId="2B16E1CD"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br w:type="page"/>
      </w:r>
      <w:r w:rsidRPr="00891D8B">
        <w:rPr>
          <w:rFonts w:ascii="Times New Roman" w:hAnsi="Times New Roman" w:cs="Times New Roman"/>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27E1305F"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Российской Федерации, в том числе: </w:t>
      </w:r>
    </w:p>
    <w:p w14:paraId="05096E27"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«Россия – страна возможностей» </w:t>
      </w:r>
      <w:hyperlink r:id="rId23" w:history="1">
        <w:r w:rsidRPr="00891D8B">
          <w:rPr>
            <w:rFonts w:ascii="Times New Roman" w:hAnsi="Times New Roman" w:cs="Times New Roman"/>
          </w:rPr>
          <w:t>https://rsv.ru/</w:t>
        </w:r>
      </w:hyperlink>
      <w:r w:rsidRPr="00891D8B">
        <w:rPr>
          <w:rFonts w:ascii="Times New Roman" w:hAnsi="Times New Roman" w:cs="Times New Roman"/>
        </w:rPr>
        <w:t xml:space="preserve">; </w:t>
      </w:r>
    </w:p>
    <w:p w14:paraId="55D3862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Общероссийское общественно-государственное движение детей и молодежи "Движение Первых" </w:t>
      </w:r>
      <w:hyperlink r:id="rId24" w:history="1">
        <w:r w:rsidRPr="00891D8B">
          <w:rPr>
            <w:rFonts w:ascii="Times New Roman" w:hAnsi="Times New Roman" w:cs="Times New Roman"/>
          </w:rPr>
          <w:t>https://будьвдвижении.рф</w:t>
        </w:r>
      </w:hyperlink>
      <w:r w:rsidRPr="00891D8B">
        <w:rPr>
          <w:rFonts w:ascii="Times New Roman" w:hAnsi="Times New Roman" w:cs="Times New Roman"/>
        </w:rPr>
        <w:t>;</w:t>
      </w:r>
    </w:p>
    <w:p w14:paraId="2ECDE0D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Проекты Российского Содружества Колледжей </w:t>
      </w:r>
      <w:hyperlink r:id="rId25" w:history="1">
        <w:r w:rsidRPr="00891D8B">
          <w:rPr>
            <w:rFonts w:ascii="Times New Roman" w:hAnsi="Times New Roman" w:cs="Times New Roman"/>
          </w:rPr>
          <w:t>https://rosdk.ru/projects/</w:t>
        </w:r>
      </w:hyperlink>
      <w:r w:rsidRPr="00891D8B">
        <w:rPr>
          <w:rFonts w:ascii="Times New Roman" w:hAnsi="Times New Roman" w:cs="Times New Roman"/>
        </w:rPr>
        <w:t xml:space="preserve"> ;</w:t>
      </w:r>
    </w:p>
    <w:p w14:paraId="2B37F9D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«Большая перемена» </w:t>
      </w:r>
      <w:hyperlink r:id="rId26" w:history="1">
        <w:r w:rsidRPr="00891D8B">
          <w:rPr>
            <w:rFonts w:ascii="Times New Roman" w:hAnsi="Times New Roman" w:cs="Times New Roman"/>
          </w:rPr>
          <w:t>https://bolshayaperemena.online/</w:t>
        </w:r>
      </w:hyperlink>
      <w:r w:rsidRPr="00891D8B">
        <w:rPr>
          <w:rFonts w:ascii="Times New Roman" w:hAnsi="Times New Roman" w:cs="Times New Roman"/>
        </w:rPr>
        <w:t xml:space="preserve">; </w:t>
      </w:r>
    </w:p>
    <w:p w14:paraId="1D7977FE"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«Лидеры России» </w:t>
      </w:r>
      <w:hyperlink r:id="rId27" w:history="1">
        <w:r w:rsidRPr="00891D8B">
          <w:rPr>
            <w:rFonts w:ascii="Times New Roman" w:hAnsi="Times New Roman" w:cs="Times New Roman"/>
          </w:rPr>
          <w:t>https://лидерыроссии.рф/</w:t>
        </w:r>
      </w:hyperlink>
      <w:r w:rsidRPr="00891D8B">
        <w:rPr>
          <w:rFonts w:ascii="Times New Roman" w:hAnsi="Times New Roman" w:cs="Times New Roman"/>
        </w:rPr>
        <w:t>;</w:t>
      </w:r>
    </w:p>
    <w:p w14:paraId="57FD038B"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«Мы Вместе» (волонтерство) </w:t>
      </w:r>
      <w:hyperlink r:id="rId28" w:history="1">
        <w:r w:rsidRPr="00891D8B">
          <w:rPr>
            <w:rFonts w:ascii="Times New Roman" w:hAnsi="Times New Roman" w:cs="Times New Roman"/>
          </w:rPr>
          <w:t>https://onf.ru</w:t>
        </w:r>
      </w:hyperlink>
      <w:r w:rsidRPr="00891D8B">
        <w:rPr>
          <w:rFonts w:ascii="Times New Roman" w:hAnsi="Times New Roman" w:cs="Times New Roman"/>
        </w:rPr>
        <w:t xml:space="preserve">; </w:t>
      </w:r>
    </w:p>
    <w:p w14:paraId="207DD526"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 xml:space="preserve">отраслевые конкурсы профессионального мастерства; </w:t>
      </w:r>
    </w:p>
    <w:p w14:paraId="1666CAA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движения «Абилимпикс»;</w:t>
      </w:r>
    </w:p>
    <w:p w14:paraId="00784255"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субъектов Российской Федерации (в соответствии с утвержденным региональным планом значимых мероприятий), в том числе «День города» и др.</w:t>
      </w:r>
    </w:p>
    <w:p w14:paraId="20956111"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а также отраслевые профессионально значимые события и праздники.</w:t>
      </w:r>
    </w:p>
    <w:p w14:paraId="1DB986C5" w14:textId="77777777" w:rsidR="007D4D1D" w:rsidRPr="00891D8B" w:rsidRDefault="007D4D1D" w:rsidP="007D4D1D">
      <w:pPr>
        <w:rPr>
          <w:rFonts w:ascii="Times New Roman" w:hAnsi="Times New Roman" w:cs="Times New Roman"/>
        </w:rPr>
      </w:pPr>
    </w:p>
    <w:p w14:paraId="7173FE61" w14:textId="77777777" w:rsidR="007D4D1D" w:rsidRPr="00891D8B" w:rsidRDefault="007D4D1D" w:rsidP="007D4D1D">
      <w:pPr>
        <w:rPr>
          <w:rFonts w:ascii="Times New Roman" w:hAnsi="Times New Roman" w:cs="Times New Roman"/>
        </w:rPr>
      </w:pPr>
    </w:p>
    <w:p w14:paraId="09F2CA63" w14:textId="77777777" w:rsidR="007D4D1D" w:rsidRPr="00891D8B" w:rsidRDefault="007D4D1D" w:rsidP="007D4D1D">
      <w:pPr>
        <w:rPr>
          <w:rFonts w:ascii="Times New Roman" w:hAnsi="Times New Roman" w:cs="Times New Roman"/>
        </w:rPr>
      </w:pPr>
      <w:r w:rsidRPr="00891D8B">
        <w:rPr>
          <w:rFonts w:ascii="Times New Roman" w:hAnsi="Times New Roman" w:cs="Times New Roman"/>
        </w:rPr>
        <w:t>КАЛЕНДАРНЫЙ ПЛАН ВОСПИТАТЕЛЬНОЙ РАБОТЫ НА 202</w:t>
      </w:r>
      <w:r>
        <w:rPr>
          <w:rFonts w:ascii="Times New Roman" w:hAnsi="Times New Roman" w:cs="Times New Roman"/>
        </w:rPr>
        <w:t>5</w:t>
      </w:r>
      <w:r w:rsidRPr="00891D8B">
        <w:rPr>
          <w:rFonts w:ascii="Times New Roman" w:hAnsi="Times New Roman" w:cs="Times New Roman"/>
        </w:rPr>
        <w:t xml:space="preserve"> / 202</w:t>
      </w:r>
      <w:r>
        <w:rPr>
          <w:rFonts w:ascii="Times New Roman" w:hAnsi="Times New Roman" w:cs="Times New Roman"/>
        </w:rPr>
        <w:t>6</w:t>
      </w:r>
      <w:r w:rsidRPr="00891D8B">
        <w:rPr>
          <w:rFonts w:ascii="Times New Roman" w:hAnsi="Times New Roman" w:cs="Times New Roman"/>
        </w:rPr>
        <w:t xml:space="preserve"> УЧЕБНЫЙ ГОД.</w:t>
      </w:r>
    </w:p>
    <w:p w14:paraId="424AEC7D" w14:textId="77777777" w:rsidR="007D4D1D" w:rsidRPr="00891D8B" w:rsidRDefault="007D4D1D" w:rsidP="007D4D1D">
      <w:pPr>
        <w:rPr>
          <w:rFonts w:ascii="Times New Roman" w:hAnsi="Times New Roman" w:cs="Times New Roman"/>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7D4D1D" w:rsidRPr="00891D8B" w14:paraId="4864FB66" w14:textId="77777777" w:rsidTr="004C6D66">
        <w:tc>
          <w:tcPr>
            <w:tcW w:w="567" w:type="dxa"/>
          </w:tcPr>
          <w:p w14:paraId="4F5F5DE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w:t>
            </w:r>
          </w:p>
          <w:p w14:paraId="18A2A01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п/п</w:t>
            </w:r>
          </w:p>
        </w:tc>
        <w:tc>
          <w:tcPr>
            <w:tcW w:w="4112" w:type="dxa"/>
          </w:tcPr>
          <w:p w14:paraId="31E37FA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Содержание работы</w:t>
            </w:r>
          </w:p>
        </w:tc>
        <w:tc>
          <w:tcPr>
            <w:tcW w:w="1276" w:type="dxa"/>
          </w:tcPr>
          <w:p w14:paraId="7FA4C41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Дата, сроки</w:t>
            </w:r>
          </w:p>
        </w:tc>
        <w:tc>
          <w:tcPr>
            <w:tcW w:w="2268" w:type="dxa"/>
          </w:tcPr>
          <w:p w14:paraId="6F04914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Целевая</w:t>
            </w:r>
          </w:p>
          <w:p w14:paraId="1D47587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аудитория</w:t>
            </w:r>
          </w:p>
        </w:tc>
        <w:tc>
          <w:tcPr>
            <w:tcW w:w="1984" w:type="dxa"/>
          </w:tcPr>
          <w:p w14:paraId="5518D1A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Ответственный</w:t>
            </w:r>
          </w:p>
        </w:tc>
        <w:tc>
          <w:tcPr>
            <w:tcW w:w="5245" w:type="dxa"/>
          </w:tcPr>
          <w:p w14:paraId="34309F8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Модуль</w:t>
            </w:r>
          </w:p>
        </w:tc>
      </w:tr>
      <w:tr w:rsidR="007D4D1D" w:rsidRPr="00891D8B" w14:paraId="4A61F77E" w14:textId="77777777" w:rsidTr="004C6D66">
        <w:tc>
          <w:tcPr>
            <w:tcW w:w="15452" w:type="dxa"/>
            <w:gridSpan w:val="6"/>
          </w:tcPr>
          <w:p w14:paraId="650D4D7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r>
      <w:tr w:rsidR="007D4D1D" w:rsidRPr="00891D8B" w14:paraId="3DF8BD67" w14:textId="77777777" w:rsidTr="004C6D66">
        <w:tc>
          <w:tcPr>
            <w:tcW w:w="567" w:type="dxa"/>
          </w:tcPr>
          <w:p w14:paraId="2B608321" w14:textId="77777777" w:rsidR="007D4D1D" w:rsidRPr="00891D8B" w:rsidRDefault="007D4D1D" w:rsidP="004C6D66">
            <w:pPr>
              <w:rPr>
                <w:rFonts w:ascii="Times New Roman" w:hAnsi="Times New Roman" w:cs="Times New Roman"/>
              </w:rPr>
            </w:pPr>
          </w:p>
        </w:tc>
        <w:tc>
          <w:tcPr>
            <w:tcW w:w="4112" w:type="dxa"/>
          </w:tcPr>
          <w:p w14:paraId="3093411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Торжественная линейка ко Дню знаний</w:t>
            </w:r>
          </w:p>
        </w:tc>
        <w:tc>
          <w:tcPr>
            <w:tcW w:w="1276" w:type="dxa"/>
          </w:tcPr>
          <w:p w14:paraId="1C35AAE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51E9868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6DACE8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педагог-организатор, кураторы</w:t>
            </w:r>
          </w:p>
        </w:tc>
        <w:tc>
          <w:tcPr>
            <w:tcW w:w="5245" w:type="dxa"/>
          </w:tcPr>
          <w:p w14:paraId="1330B5B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4EB8875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«Взаимодействие с родителями (законными представителями)» </w:t>
            </w:r>
          </w:p>
          <w:p w14:paraId="182E2972" w14:textId="77777777" w:rsidR="007D4D1D" w:rsidRPr="00891D8B" w:rsidRDefault="007D4D1D" w:rsidP="004C6D66">
            <w:pPr>
              <w:rPr>
                <w:rFonts w:ascii="Times New Roman" w:hAnsi="Times New Roman" w:cs="Times New Roman"/>
              </w:rPr>
            </w:pPr>
          </w:p>
        </w:tc>
      </w:tr>
      <w:tr w:rsidR="007D4D1D" w:rsidRPr="00891D8B" w14:paraId="2367F65C" w14:textId="77777777" w:rsidTr="004C6D66">
        <w:tc>
          <w:tcPr>
            <w:tcW w:w="567" w:type="dxa"/>
          </w:tcPr>
          <w:p w14:paraId="0A86DABC" w14:textId="77777777" w:rsidR="007D4D1D" w:rsidRPr="00891D8B" w:rsidRDefault="007D4D1D" w:rsidP="004C6D66">
            <w:pPr>
              <w:rPr>
                <w:rFonts w:ascii="Times New Roman" w:hAnsi="Times New Roman" w:cs="Times New Roman"/>
              </w:rPr>
            </w:pPr>
          </w:p>
        </w:tc>
        <w:tc>
          <w:tcPr>
            <w:tcW w:w="4112" w:type="dxa"/>
          </w:tcPr>
          <w:p w14:paraId="7282084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01839B0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еженедельно</w:t>
            </w:r>
          </w:p>
        </w:tc>
        <w:tc>
          <w:tcPr>
            <w:tcW w:w="2268" w:type="dxa"/>
          </w:tcPr>
          <w:p w14:paraId="30DF274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BF35A9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41E718E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59B22CA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1218BA65" w14:textId="77777777" w:rsidTr="004C6D66">
        <w:tc>
          <w:tcPr>
            <w:tcW w:w="567" w:type="dxa"/>
          </w:tcPr>
          <w:p w14:paraId="6662EC47" w14:textId="77777777" w:rsidR="007D4D1D" w:rsidRPr="00891D8B" w:rsidRDefault="007D4D1D" w:rsidP="004C6D66">
            <w:pPr>
              <w:rPr>
                <w:rFonts w:ascii="Times New Roman" w:hAnsi="Times New Roman" w:cs="Times New Roman"/>
              </w:rPr>
            </w:pPr>
          </w:p>
        </w:tc>
        <w:tc>
          <w:tcPr>
            <w:tcW w:w="4112" w:type="dxa"/>
          </w:tcPr>
          <w:p w14:paraId="7C0F5D3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«День окончания Второй мировой войны»</w:t>
            </w:r>
          </w:p>
        </w:tc>
        <w:tc>
          <w:tcPr>
            <w:tcW w:w="1276" w:type="dxa"/>
          </w:tcPr>
          <w:p w14:paraId="7478301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 сентября</w:t>
            </w:r>
          </w:p>
        </w:tc>
        <w:tc>
          <w:tcPr>
            <w:tcW w:w="2268" w:type="dxa"/>
          </w:tcPr>
          <w:p w14:paraId="41D9E13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EA19C0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78EB6FF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7B3426A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ABAFA15" w14:textId="77777777" w:rsidR="007D4D1D" w:rsidRPr="00891D8B" w:rsidRDefault="007D4D1D" w:rsidP="004C6D66">
            <w:pPr>
              <w:rPr>
                <w:rFonts w:ascii="Times New Roman" w:hAnsi="Times New Roman" w:cs="Times New Roman"/>
              </w:rPr>
            </w:pPr>
          </w:p>
        </w:tc>
      </w:tr>
      <w:tr w:rsidR="007D4D1D" w:rsidRPr="00891D8B" w14:paraId="2262AC0E" w14:textId="77777777" w:rsidTr="004C6D66">
        <w:tc>
          <w:tcPr>
            <w:tcW w:w="567" w:type="dxa"/>
          </w:tcPr>
          <w:p w14:paraId="59B36219" w14:textId="77777777" w:rsidR="007D4D1D" w:rsidRPr="00891D8B" w:rsidRDefault="007D4D1D" w:rsidP="004C6D66">
            <w:pPr>
              <w:rPr>
                <w:rFonts w:ascii="Times New Roman" w:hAnsi="Times New Roman" w:cs="Times New Roman"/>
              </w:rPr>
            </w:pPr>
          </w:p>
        </w:tc>
        <w:tc>
          <w:tcPr>
            <w:tcW w:w="4112" w:type="dxa"/>
          </w:tcPr>
          <w:p w14:paraId="51C735C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митинге молчания в память о погибших в Беслане. День солидарности в борьбе с терроризмом</w:t>
            </w:r>
          </w:p>
        </w:tc>
        <w:tc>
          <w:tcPr>
            <w:tcW w:w="1276" w:type="dxa"/>
          </w:tcPr>
          <w:p w14:paraId="6266947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3 сентября</w:t>
            </w:r>
          </w:p>
        </w:tc>
        <w:tc>
          <w:tcPr>
            <w:tcW w:w="2268" w:type="dxa"/>
          </w:tcPr>
          <w:p w14:paraId="145B7C0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4B181E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w:t>
            </w:r>
          </w:p>
          <w:p w14:paraId="78D1CD6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23C157F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4B5747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6E51D9D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51F072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2399711A" w14:textId="77777777" w:rsidTr="004C6D66">
        <w:trPr>
          <w:trHeight w:val="1064"/>
        </w:trPr>
        <w:tc>
          <w:tcPr>
            <w:tcW w:w="567" w:type="dxa"/>
          </w:tcPr>
          <w:p w14:paraId="3E6F47BD" w14:textId="77777777" w:rsidR="007D4D1D" w:rsidRPr="00891D8B" w:rsidRDefault="007D4D1D" w:rsidP="004C6D66">
            <w:pPr>
              <w:rPr>
                <w:rFonts w:ascii="Times New Roman" w:hAnsi="Times New Roman" w:cs="Times New Roman"/>
              </w:rPr>
            </w:pPr>
          </w:p>
        </w:tc>
        <w:tc>
          <w:tcPr>
            <w:tcW w:w="4112" w:type="dxa"/>
          </w:tcPr>
          <w:p w14:paraId="4E1FEF6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Посвящение в студенты первокурсников</w:t>
            </w:r>
          </w:p>
        </w:tc>
        <w:tc>
          <w:tcPr>
            <w:tcW w:w="1276" w:type="dxa"/>
          </w:tcPr>
          <w:p w14:paraId="3A30492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6972B42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70773B3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педагог-организатор, Студенческий совет, наставники старшекурсники, кураторы</w:t>
            </w:r>
          </w:p>
        </w:tc>
        <w:tc>
          <w:tcPr>
            <w:tcW w:w="5245" w:type="dxa"/>
          </w:tcPr>
          <w:p w14:paraId="2927025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5891DCA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«Самоуправление»</w:t>
            </w:r>
          </w:p>
          <w:p w14:paraId="6ECC02E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«Профессиональное развитие, адаптация и трудоустройство» «Молодежные общественные объединения»</w:t>
            </w:r>
          </w:p>
        </w:tc>
      </w:tr>
      <w:tr w:rsidR="007D4D1D" w:rsidRPr="00891D8B" w14:paraId="717A0A11" w14:textId="77777777" w:rsidTr="004C6D66">
        <w:tc>
          <w:tcPr>
            <w:tcW w:w="567" w:type="dxa"/>
          </w:tcPr>
          <w:p w14:paraId="5094CA09" w14:textId="77777777" w:rsidR="007D4D1D" w:rsidRPr="00891D8B" w:rsidRDefault="007D4D1D" w:rsidP="004C6D66">
            <w:pPr>
              <w:rPr>
                <w:rFonts w:ascii="Times New Roman" w:hAnsi="Times New Roman" w:cs="Times New Roman"/>
              </w:rPr>
            </w:pPr>
          </w:p>
        </w:tc>
        <w:tc>
          <w:tcPr>
            <w:tcW w:w="4112" w:type="dxa"/>
          </w:tcPr>
          <w:p w14:paraId="7717A21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посвященный Дню знаний. Ознакомление с правилами внутреннего распорядка (плановые, внеплановые)</w:t>
            </w:r>
          </w:p>
        </w:tc>
        <w:tc>
          <w:tcPr>
            <w:tcW w:w="1276" w:type="dxa"/>
          </w:tcPr>
          <w:p w14:paraId="60B16E7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11E7DB0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6CA181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120B434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552116F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7D4D1D" w:rsidRPr="00891D8B" w14:paraId="14D713B9" w14:textId="77777777" w:rsidTr="004C6D66">
        <w:tc>
          <w:tcPr>
            <w:tcW w:w="567" w:type="dxa"/>
          </w:tcPr>
          <w:p w14:paraId="71E12B4E" w14:textId="77777777" w:rsidR="007D4D1D" w:rsidRPr="00891D8B" w:rsidRDefault="007D4D1D" w:rsidP="004C6D66">
            <w:pPr>
              <w:rPr>
                <w:rFonts w:ascii="Times New Roman" w:hAnsi="Times New Roman" w:cs="Times New Roman"/>
              </w:rPr>
            </w:pPr>
          </w:p>
        </w:tc>
        <w:tc>
          <w:tcPr>
            <w:tcW w:w="4112" w:type="dxa"/>
          </w:tcPr>
          <w:p w14:paraId="6647365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54FD5E5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1718C6D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C90BF0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47FE689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5FEF69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145FBB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1792D2BC" w14:textId="77777777" w:rsidTr="004C6D66">
        <w:tc>
          <w:tcPr>
            <w:tcW w:w="567" w:type="dxa"/>
          </w:tcPr>
          <w:p w14:paraId="1A1C4B12" w14:textId="77777777" w:rsidR="007D4D1D" w:rsidRPr="00891D8B" w:rsidRDefault="007D4D1D" w:rsidP="004C6D66">
            <w:pPr>
              <w:rPr>
                <w:rFonts w:ascii="Times New Roman" w:hAnsi="Times New Roman" w:cs="Times New Roman"/>
              </w:rPr>
            </w:pPr>
          </w:p>
        </w:tc>
        <w:tc>
          <w:tcPr>
            <w:tcW w:w="4112" w:type="dxa"/>
          </w:tcPr>
          <w:p w14:paraId="4A78A11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10C9E2D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Сентябрь-ноябрь</w:t>
            </w:r>
          </w:p>
        </w:tc>
        <w:tc>
          <w:tcPr>
            <w:tcW w:w="2268" w:type="dxa"/>
          </w:tcPr>
          <w:p w14:paraId="2C108EB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123F4A2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210BE3C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602E129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628B5D9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7D4D1D" w:rsidRPr="00891D8B" w14:paraId="0FF9D5F4" w14:textId="77777777" w:rsidTr="004C6D66">
        <w:tc>
          <w:tcPr>
            <w:tcW w:w="567" w:type="dxa"/>
          </w:tcPr>
          <w:p w14:paraId="76AB3E73" w14:textId="77777777" w:rsidR="007D4D1D" w:rsidRPr="00891D8B" w:rsidRDefault="007D4D1D" w:rsidP="004C6D66">
            <w:pPr>
              <w:rPr>
                <w:rFonts w:ascii="Times New Roman" w:hAnsi="Times New Roman" w:cs="Times New Roman"/>
              </w:rPr>
            </w:pPr>
          </w:p>
        </w:tc>
        <w:tc>
          <w:tcPr>
            <w:tcW w:w="4112" w:type="dxa"/>
          </w:tcPr>
          <w:p w14:paraId="2287BEE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Психологические тренинги</w:t>
            </w:r>
          </w:p>
        </w:tc>
        <w:tc>
          <w:tcPr>
            <w:tcW w:w="1276" w:type="dxa"/>
          </w:tcPr>
          <w:p w14:paraId="4CB3B14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4A5F42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D9518F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Педагоги-психологи</w:t>
            </w:r>
          </w:p>
        </w:tc>
        <w:tc>
          <w:tcPr>
            <w:tcW w:w="5245" w:type="dxa"/>
          </w:tcPr>
          <w:p w14:paraId="2BEBCBE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73A12448" w14:textId="77777777" w:rsidTr="004C6D66">
        <w:tc>
          <w:tcPr>
            <w:tcW w:w="567" w:type="dxa"/>
          </w:tcPr>
          <w:p w14:paraId="7E91A93C" w14:textId="77777777" w:rsidR="007D4D1D" w:rsidRPr="00891D8B" w:rsidRDefault="007D4D1D" w:rsidP="004C6D66">
            <w:pPr>
              <w:rPr>
                <w:rFonts w:ascii="Times New Roman" w:hAnsi="Times New Roman" w:cs="Times New Roman"/>
              </w:rPr>
            </w:pPr>
          </w:p>
        </w:tc>
        <w:tc>
          <w:tcPr>
            <w:tcW w:w="4112" w:type="dxa"/>
          </w:tcPr>
          <w:p w14:paraId="35165A7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Заседания Совета профилактики</w:t>
            </w:r>
          </w:p>
        </w:tc>
        <w:tc>
          <w:tcPr>
            <w:tcW w:w="1276" w:type="dxa"/>
          </w:tcPr>
          <w:p w14:paraId="3599177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ежемесячно</w:t>
            </w:r>
          </w:p>
        </w:tc>
        <w:tc>
          <w:tcPr>
            <w:tcW w:w="2268" w:type="dxa"/>
          </w:tcPr>
          <w:p w14:paraId="4D27003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родители (законные представители)</w:t>
            </w:r>
          </w:p>
        </w:tc>
        <w:tc>
          <w:tcPr>
            <w:tcW w:w="1984" w:type="dxa"/>
          </w:tcPr>
          <w:p w14:paraId="6C3FDD6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социальный педагог</w:t>
            </w:r>
          </w:p>
        </w:tc>
        <w:tc>
          <w:tcPr>
            <w:tcW w:w="5245" w:type="dxa"/>
          </w:tcPr>
          <w:p w14:paraId="691C89D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06E0A83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7D4D1D" w:rsidRPr="00891D8B" w14:paraId="7679E32F" w14:textId="77777777" w:rsidTr="004C6D66">
        <w:tc>
          <w:tcPr>
            <w:tcW w:w="567" w:type="dxa"/>
          </w:tcPr>
          <w:p w14:paraId="07F9DF1D" w14:textId="77777777" w:rsidR="007D4D1D" w:rsidRPr="00891D8B" w:rsidRDefault="007D4D1D" w:rsidP="004C6D66">
            <w:pPr>
              <w:rPr>
                <w:rFonts w:ascii="Times New Roman" w:hAnsi="Times New Roman" w:cs="Times New Roman"/>
              </w:rPr>
            </w:pPr>
          </w:p>
        </w:tc>
        <w:tc>
          <w:tcPr>
            <w:tcW w:w="4112" w:type="dxa"/>
          </w:tcPr>
          <w:p w14:paraId="17F0FFE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Анализ нового набора, составление социального паспорта обучающихся I курса.</w:t>
            </w:r>
          </w:p>
        </w:tc>
        <w:tc>
          <w:tcPr>
            <w:tcW w:w="1276" w:type="dxa"/>
          </w:tcPr>
          <w:p w14:paraId="139511E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58DBFF5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0ADE95B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p w14:paraId="1821D49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 педагог</w:t>
            </w:r>
          </w:p>
        </w:tc>
        <w:tc>
          <w:tcPr>
            <w:tcW w:w="5245" w:type="dxa"/>
          </w:tcPr>
          <w:p w14:paraId="64E643A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70BF505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7D4D1D" w:rsidRPr="00891D8B" w14:paraId="7AB5E00F" w14:textId="77777777" w:rsidTr="004C6D66">
        <w:tc>
          <w:tcPr>
            <w:tcW w:w="567" w:type="dxa"/>
          </w:tcPr>
          <w:p w14:paraId="3D0D6A4D" w14:textId="77777777" w:rsidR="007D4D1D" w:rsidRPr="00891D8B" w:rsidRDefault="007D4D1D" w:rsidP="004C6D66">
            <w:pPr>
              <w:rPr>
                <w:rFonts w:ascii="Times New Roman" w:hAnsi="Times New Roman" w:cs="Times New Roman"/>
              </w:rPr>
            </w:pPr>
          </w:p>
        </w:tc>
        <w:tc>
          <w:tcPr>
            <w:tcW w:w="4112" w:type="dxa"/>
          </w:tcPr>
          <w:p w14:paraId="46B3D8E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общеколледжного родительского собрания</w:t>
            </w:r>
          </w:p>
        </w:tc>
        <w:tc>
          <w:tcPr>
            <w:tcW w:w="1276" w:type="dxa"/>
          </w:tcPr>
          <w:p w14:paraId="7C95C47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 декабрь, май</w:t>
            </w:r>
          </w:p>
        </w:tc>
        <w:tc>
          <w:tcPr>
            <w:tcW w:w="2268" w:type="dxa"/>
          </w:tcPr>
          <w:p w14:paraId="189F67F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родители (законные представители)</w:t>
            </w:r>
          </w:p>
        </w:tc>
        <w:tc>
          <w:tcPr>
            <w:tcW w:w="1984" w:type="dxa"/>
          </w:tcPr>
          <w:p w14:paraId="366555D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689BC9E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3B9DEC8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3488AF3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«Социальное партнёрство и участие работодателей» </w:t>
            </w:r>
          </w:p>
        </w:tc>
      </w:tr>
      <w:tr w:rsidR="007D4D1D" w:rsidRPr="00891D8B" w14:paraId="39CE3E88" w14:textId="77777777" w:rsidTr="004C6D66">
        <w:tc>
          <w:tcPr>
            <w:tcW w:w="567" w:type="dxa"/>
          </w:tcPr>
          <w:p w14:paraId="2E61A9EB" w14:textId="77777777" w:rsidR="007D4D1D" w:rsidRPr="00891D8B" w:rsidRDefault="007D4D1D" w:rsidP="004C6D66">
            <w:pPr>
              <w:rPr>
                <w:rFonts w:ascii="Times New Roman" w:hAnsi="Times New Roman" w:cs="Times New Roman"/>
              </w:rPr>
            </w:pPr>
          </w:p>
        </w:tc>
        <w:tc>
          <w:tcPr>
            <w:tcW w:w="4112" w:type="dxa"/>
          </w:tcPr>
          <w:p w14:paraId="73C0699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37A0DD0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14BBDC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1BCD85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 педагог</w:t>
            </w:r>
          </w:p>
          <w:p w14:paraId="04C4089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6F89C51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135C085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4CB794A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7D4D1D" w:rsidRPr="00891D8B" w14:paraId="5A0662B0" w14:textId="77777777" w:rsidTr="004C6D66">
        <w:tc>
          <w:tcPr>
            <w:tcW w:w="567" w:type="dxa"/>
          </w:tcPr>
          <w:p w14:paraId="3841B0E9" w14:textId="77777777" w:rsidR="007D4D1D" w:rsidRPr="00891D8B" w:rsidRDefault="007D4D1D" w:rsidP="004C6D66">
            <w:pPr>
              <w:rPr>
                <w:rFonts w:ascii="Times New Roman" w:hAnsi="Times New Roman" w:cs="Times New Roman"/>
              </w:rPr>
            </w:pPr>
          </w:p>
        </w:tc>
        <w:tc>
          <w:tcPr>
            <w:tcW w:w="4112" w:type="dxa"/>
          </w:tcPr>
          <w:p w14:paraId="4B2CBBC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Наблюдение за психологической устойчивостью обучающихся. Выявление</w:t>
            </w:r>
          </w:p>
          <w:p w14:paraId="0E2B9E2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обучающихся, оказавшихся в различных трудных жизненных ситуациях, в том числе проблемных, стрессовых и конфликтных. </w:t>
            </w:r>
            <w:r w:rsidRPr="00891D8B">
              <w:rPr>
                <w:rFonts w:ascii="Times New Roman" w:hAnsi="Times New Roman" w:cs="Times New Roman"/>
              </w:rPr>
              <w:lastRenderedPageBreak/>
              <w:t>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3A5FEDA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реагирования, конструктивного поведения в проблемных ситуациях.</w:t>
            </w:r>
          </w:p>
        </w:tc>
        <w:tc>
          <w:tcPr>
            <w:tcW w:w="1276" w:type="dxa"/>
          </w:tcPr>
          <w:p w14:paraId="0D2C05B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6CE326B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15175B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 преподаватели, мастера п/о</w:t>
            </w:r>
          </w:p>
        </w:tc>
        <w:tc>
          <w:tcPr>
            <w:tcW w:w="5245" w:type="dxa"/>
          </w:tcPr>
          <w:p w14:paraId="0D1E376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5B40A4F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7D4D1D" w:rsidRPr="00891D8B" w14:paraId="207A3EEE" w14:textId="77777777" w:rsidTr="004C6D66">
        <w:tc>
          <w:tcPr>
            <w:tcW w:w="567" w:type="dxa"/>
          </w:tcPr>
          <w:p w14:paraId="4204DF8A" w14:textId="77777777" w:rsidR="007D4D1D" w:rsidRPr="00891D8B" w:rsidRDefault="007D4D1D" w:rsidP="004C6D66">
            <w:pPr>
              <w:rPr>
                <w:rFonts w:ascii="Times New Roman" w:hAnsi="Times New Roman" w:cs="Times New Roman"/>
              </w:rPr>
            </w:pPr>
          </w:p>
        </w:tc>
        <w:tc>
          <w:tcPr>
            <w:tcW w:w="4112" w:type="dxa"/>
          </w:tcPr>
          <w:p w14:paraId="500096A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Индивидуальная психокоррекционная работа с потенциальной «группой риска» развития суицидального поведения.</w:t>
            </w:r>
          </w:p>
        </w:tc>
        <w:tc>
          <w:tcPr>
            <w:tcW w:w="1276" w:type="dxa"/>
          </w:tcPr>
          <w:p w14:paraId="41A0AFF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C8B065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C7E5A1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665330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«Наставничество» «Профилактика и безопасность» </w:t>
            </w:r>
          </w:p>
        </w:tc>
      </w:tr>
      <w:tr w:rsidR="007D4D1D" w:rsidRPr="00891D8B" w14:paraId="211C05AD" w14:textId="77777777" w:rsidTr="004C6D66">
        <w:trPr>
          <w:trHeight w:val="699"/>
        </w:trPr>
        <w:tc>
          <w:tcPr>
            <w:tcW w:w="567" w:type="dxa"/>
          </w:tcPr>
          <w:p w14:paraId="0CCD02A9" w14:textId="77777777" w:rsidR="007D4D1D" w:rsidRPr="00891D8B" w:rsidRDefault="007D4D1D" w:rsidP="004C6D66">
            <w:pPr>
              <w:rPr>
                <w:rFonts w:ascii="Times New Roman" w:hAnsi="Times New Roman" w:cs="Times New Roman"/>
              </w:rPr>
            </w:pPr>
          </w:p>
        </w:tc>
        <w:tc>
          <w:tcPr>
            <w:tcW w:w="4112" w:type="dxa"/>
          </w:tcPr>
          <w:p w14:paraId="2FEBCAD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обучающихся в творческих конкурсах.</w:t>
            </w:r>
          </w:p>
        </w:tc>
        <w:tc>
          <w:tcPr>
            <w:tcW w:w="1276" w:type="dxa"/>
          </w:tcPr>
          <w:p w14:paraId="03D14B7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F49A26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6E8E2E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7F5661D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2FF40A0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4030E2A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«Самоуправление»</w:t>
            </w:r>
          </w:p>
          <w:p w14:paraId="2E73875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05EC2F73" w14:textId="77777777" w:rsidTr="004C6D66">
        <w:trPr>
          <w:trHeight w:val="415"/>
        </w:trPr>
        <w:tc>
          <w:tcPr>
            <w:tcW w:w="567" w:type="dxa"/>
          </w:tcPr>
          <w:p w14:paraId="4B1274FF" w14:textId="77777777" w:rsidR="007D4D1D" w:rsidRPr="00891D8B" w:rsidRDefault="007D4D1D" w:rsidP="004C6D66">
            <w:pPr>
              <w:rPr>
                <w:rFonts w:ascii="Times New Roman" w:hAnsi="Times New Roman" w:cs="Times New Roman"/>
              </w:rPr>
            </w:pPr>
          </w:p>
        </w:tc>
        <w:tc>
          <w:tcPr>
            <w:tcW w:w="4112" w:type="dxa"/>
          </w:tcPr>
          <w:p w14:paraId="1E1F287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Контроль за питанием обучающихся.</w:t>
            </w:r>
          </w:p>
        </w:tc>
        <w:tc>
          <w:tcPr>
            <w:tcW w:w="1276" w:type="dxa"/>
          </w:tcPr>
          <w:p w14:paraId="2C6112B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316A4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6A471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соц.педагог, педагог-организатор, кураторы</w:t>
            </w:r>
          </w:p>
        </w:tc>
        <w:tc>
          <w:tcPr>
            <w:tcW w:w="5245" w:type="dxa"/>
          </w:tcPr>
          <w:p w14:paraId="5DA4A14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0FCB50E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«Самоуправление»</w:t>
            </w:r>
          </w:p>
        </w:tc>
      </w:tr>
      <w:tr w:rsidR="007D4D1D" w:rsidRPr="00891D8B" w14:paraId="4FE2E42F" w14:textId="77777777" w:rsidTr="004C6D66">
        <w:trPr>
          <w:trHeight w:val="699"/>
        </w:trPr>
        <w:tc>
          <w:tcPr>
            <w:tcW w:w="567" w:type="dxa"/>
          </w:tcPr>
          <w:p w14:paraId="50E50DB7" w14:textId="77777777" w:rsidR="007D4D1D" w:rsidRPr="00891D8B" w:rsidRDefault="007D4D1D" w:rsidP="004C6D66">
            <w:pPr>
              <w:rPr>
                <w:rFonts w:ascii="Times New Roman" w:hAnsi="Times New Roman" w:cs="Times New Roman"/>
              </w:rPr>
            </w:pPr>
          </w:p>
        </w:tc>
        <w:tc>
          <w:tcPr>
            <w:tcW w:w="4112" w:type="dxa"/>
          </w:tcPr>
          <w:p w14:paraId="7E4C157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Работа по вовлечению обучающихся в кружки и секции.</w:t>
            </w:r>
          </w:p>
        </w:tc>
        <w:tc>
          <w:tcPr>
            <w:tcW w:w="1276" w:type="dxa"/>
          </w:tcPr>
          <w:p w14:paraId="47E1982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3497FE0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5F9C3F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Соц.педагог, руководители кружков, спортивных секций, кураторы</w:t>
            </w:r>
          </w:p>
        </w:tc>
        <w:tc>
          <w:tcPr>
            <w:tcW w:w="5245" w:type="dxa"/>
          </w:tcPr>
          <w:p w14:paraId="19DF97A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31C988A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1B8B73B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7DA2EFE0" w14:textId="77777777" w:rsidTr="004C6D66">
        <w:trPr>
          <w:trHeight w:val="699"/>
        </w:trPr>
        <w:tc>
          <w:tcPr>
            <w:tcW w:w="567" w:type="dxa"/>
          </w:tcPr>
          <w:p w14:paraId="4E58BB76" w14:textId="77777777" w:rsidR="007D4D1D" w:rsidRPr="00891D8B" w:rsidRDefault="007D4D1D" w:rsidP="004C6D66">
            <w:pPr>
              <w:rPr>
                <w:rFonts w:ascii="Times New Roman" w:hAnsi="Times New Roman" w:cs="Times New Roman"/>
              </w:rPr>
            </w:pPr>
          </w:p>
        </w:tc>
        <w:tc>
          <w:tcPr>
            <w:tcW w:w="4112" w:type="dxa"/>
          </w:tcPr>
          <w:p w14:paraId="3D1C764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07F28EE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F604F1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CC6064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соц. педагог</w:t>
            </w:r>
          </w:p>
          <w:p w14:paraId="43EBE088" w14:textId="77777777" w:rsidR="007D4D1D" w:rsidRPr="00891D8B" w:rsidRDefault="007D4D1D" w:rsidP="004C6D66">
            <w:pPr>
              <w:rPr>
                <w:rFonts w:ascii="Times New Roman" w:hAnsi="Times New Roman" w:cs="Times New Roman"/>
              </w:rPr>
            </w:pPr>
          </w:p>
        </w:tc>
        <w:tc>
          <w:tcPr>
            <w:tcW w:w="5245" w:type="dxa"/>
          </w:tcPr>
          <w:p w14:paraId="4B119C3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7D4D1D" w:rsidRPr="00891D8B" w14:paraId="7C92AFD4" w14:textId="77777777" w:rsidTr="004C6D66">
        <w:trPr>
          <w:trHeight w:val="699"/>
        </w:trPr>
        <w:tc>
          <w:tcPr>
            <w:tcW w:w="567" w:type="dxa"/>
          </w:tcPr>
          <w:p w14:paraId="6ED954EA" w14:textId="77777777" w:rsidR="007D4D1D" w:rsidRPr="00891D8B" w:rsidRDefault="007D4D1D" w:rsidP="004C6D66">
            <w:pPr>
              <w:rPr>
                <w:rFonts w:ascii="Times New Roman" w:hAnsi="Times New Roman" w:cs="Times New Roman"/>
              </w:rPr>
            </w:pPr>
          </w:p>
        </w:tc>
        <w:tc>
          <w:tcPr>
            <w:tcW w:w="4112" w:type="dxa"/>
          </w:tcPr>
          <w:p w14:paraId="229B8E9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Выявление и учет обучающихся сирот и детей, оставшихся без попечения родителей.</w:t>
            </w:r>
          </w:p>
        </w:tc>
        <w:tc>
          <w:tcPr>
            <w:tcW w:w="1276" w:type="dxa"/>
          </w:tcPr>
          <w:p w14:paraId="44BB15B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83E0BC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5F562DB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 педагог</w:t>
            </w:r>
          </w:p>
        </w:tc>
        <w:tc>
          <w:tcPr>
            <w:tcW w:w="5245" w:type="dxa"/>
          </w:tcPr>
          <w:p w14:paraId="0824218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6D26979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«Профилактика и безопасность» </w:t>
            </w:r>
          </w:p>
        </w:tc>
      </w:tr>
      <w:tr w:rsidR="007D4D1D" w:rsidRPr="00891D8B" w14:paraId="7EE60C8B" w14:textId="77777777" w:rsidTr="004C6D66">
        <w:trPr>
          <w:trHeight w:val="699"/>
        </w:trPr>
        <w:tc>
          <w:tcPr>
            <w:tcW w:w="567" w:type="dxa"/>
          </w:tcPr>
          <w:p w14:paraId="227063E9" w14:textId="77777777" w:rsidR="007D4D1D" w:rsidRPr="00891D8B" w:rsidRDefault="007D4D1D" w:rsidP="004C6D66">
            <w:pPr>
              <w:rPr>
                <w:rFonts w:ascii="Times New Roman" w:hAnsi="Times New Roman" w:cs="Times New Roman"/>
              </w:rPr>
            </w:pPr>
          </w:p>
        </w:tc>
        <w:tc>
          <w:tcPr>
            <w:tcW w:w="4112" w:type="dxa"/>
          </w:tcPr>
          <w:p w14:paraId="4CB599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Собрание с обучающимися, проживающими в общежитии</w:t>
            </w:r>
          </w:p>
          <w:p w14:paraId="6DDE8FA7" w14:textId="77777777" w:rsidR="007D4D1D" w:rsidRPr="00891D8B" w:rsidRDefault="007D4D1D" w:rsidP="004C6D66">
            <w:pPr>
              <w:rPr>
                <w:rFonts w:ascii="Times New Roman" w:hAnsi="Times New Roman" w:cs="Times New Roman"/>
              </w:rPr>
            </w:pPr>
          </w:p>
        </w:tc>
        <w:tc>
          <w:tcPr>
            <w:tcW w:w="1276" w:type="dxa"/>
          </w:tcPr>
          <w:p w14:paraId="0E39FE3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 май, по необходимости</w:t>
            </w:r>
          </w:p>
        </w:tc>
        <w:tc>
          <w:tcPr>
            <w:tcW w:w="2268" w:type="dxa"/>
          </w:tcPr>
          <w:p w14:paraId="61DA6A4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32B3D7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Зам.дир по УВР </w:t>
            </w:r>
          </w:p>
          <w:p w14:paraId="7CE2EA9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Зав.общежитием</w:t>
            </w:r>
          </w:p>
        </w:tc>
        <w:tc>
          <w:tcPr>
            <w:tcW w:w="5245" w:type="dxa"/>
          </w:tcPr>
          <w:p w14:paraId="284F225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2A36E5CA" w14:textId="77777777" w:rsidTr="004C6D66">
        <w:trPr>
          <w:trHeight w:val="699"/>
        </w:trPr>
        <w:tc>
          <w:tcPr>
            <w:tcW w:w="567" w:type="dxa"/>
          </w:tcPr>
          <w:p w14:paraId="5A7C2AA1" w14:textId="77777777" w:rsidR="007D4D1D" w:rsidRPr="00891D8B" w:rsidRDefault="007D4D1D" w:rsidP="004C6D66">
            <w:pPr>
              <w:rPr>
                <w:rFonts w:ascii="Times New Roman" w:hAnsi="Times New Roman" w:cs="Times New Roman"/>
              </w:rPr>
            </w:pPr>
          </w:p>
        </w:tc>
        <w:tc>
          <w:tcPr>
            <w:tcW w:w="4112" w:type="dxa"/>
          </w:tcPr>
          <w:p w14:paraId="687C3F5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Собрание, встречи с родителями обучающихся, проживающих в общежитии</w:t>
            </w:r>
          </w:p>
        </w:tc>
        <w:tc>
          <w:tcPr>
            <w:tcW w:w="1276" w:type="dxa"/>
          </w:tcPr>
          <w:p w14:paraId="01962F0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 май, по необходимости</w:t>
            </w:r>
          </w:p>
        </w:tc>
        <w:tc>
          <w:tcPr>
            <w:tcW w:w="2268" w:type="dxa"/>
          </w:tcPr>
          <w:p w14:paraId="79967A7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CE4915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Зам.дир по УВР </w:t>
            </w:r>
          </w:p>
          <w:p w14:paraId="07A90D9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Зав.общежитием</w:t>
            </w:r>
          </w:p>
        </w:tc>
        <w:tc>
          <w:tcPr>
            <w:tcW w:w="5245" w:type="dxa"/>
          </w:tcPr>
          <w:p w14:paraId="7B7A9F1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7D4D1D" w:rsidRPr="00891D8B" w14:paraId="4E39B13D" w14:textId="77777777" w:rsidTr="004C6D66">
        <w:trPr>
          <w:trHeight w:val="699"/>
        </w:trPr>
        <w:tc>
          <w:tcPr>
            <w:tcW w:w="567" w:type="dxa"/>
          </w:tcPr>
          <w:p w14:paraId="171A5086" w14:textId="77777777" w:rsidR="007D4D1D" w:rsidRPr="00891D8B" w:rsidRDefault="007D4D1D" w:rsidP="004C6D66">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678FEBD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17584631" w14:textId="77777777" w:rsidR="007D4D1D" w:rsidRPr="00891D8B" w:rsidRDefault="007D4D1D" w:rsidP="004C6D66">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3089958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93A19B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4F9216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 – организатор ОБЖ</w:t>
            </w:r>
          </w:p>
          <w:p w14:paraId="54832E6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47990CC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58BE77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33B8A6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w:t>
            </w:r>
          </w:p>
        </w:tc>
      </w:tr>
      <w:tr w:rsidR="007D4D1D" w:rsidRPr="00891D8B" w14:paraId="0C097554" w14:textId="77777777" w:rsidTr="004C6D66">
        <w:trPr>
          <w:trHeight w:val="699"/>
        </w:trPr>
        <w:tc>
          <w:tcPr>
            <w:tcW w:w="567" w:type="dxa"/>
          </w:tcPr>
          <w:p w14:paraId="16515BF0" w14:textId="77777777" w:rsidR="007D4D1D" w:rsidRPr="00891D8B" w:rsidRDefault="007D4D1D" w:rsidP="004C6D66">
            <w:pPr>
              <w:rPr>
                <w:rFonts w:ascii="Times New Roman" w:hAnsi="Times New Roman" w:cs="Times New Roman"/>
              </w:rPr>
            </w:pPr>
          </w:p>
        </w:tc>
        <w:tc>
          <w:tcPr>
            <w:tcW w:w="4112" w:type="dxa"/>
          </w:tcPr>
          <w:p w14:paraId="4A40B37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победы русских полков во главе с Великим князем Дмитрием Донским (Куликовская битва, 1380 год).</w:t>
            </w:r>
          </w:p>
          <w:p w14:paraId="2F30EB2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зарождения российской государственности (862 год)</w:t>
            </w:r>
          </w:p>
        </w:tc>
        <w:tc>
          <w:tcPr>
            <w:tcW w:w="1276" w:type="dxa"/>
          </w:tcPr>
          <w:p w14:paraId="02BA806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21 сентября</w:t>
            </w:r>
          </w:p>
        </w:tc>
        <w:tc>
          <w:tcPr>
            <w:tcW w:w="2268" w:type="dxa"/>
          </w:tcPr>
          <w:p w14:paraId="47DDAB1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DF974D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060515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7D4D1D" w:rsidRPr="00891D8B" w14:paraId="5AF599C1" w14:textId="77777777" w:rsidTr="004C6D66">
        <w:trPr>
          <w:trHeight w:val="699"/>
        </w:trPr>
        <w:tc>
          <w:tcPr>
            <w:tcW w:w="567" w:type="dxa"/>
          </w:tcPr>
          <w:p w14:paraId="61E6CA2A" w14:textId="77777777" w:rsidR="007D4D1D" w:rsidRPr="00891D8B" w:rsidRDefault="007D4D1D" w:rsidP="004C6D66">
            <w:pPr>
              <w:rPr>
                <w:rFonts w:ascii="Times New Roman" w:hAnsi="Times New Roman" w:cs="Times New Roman"/>
              </w:rPr>
            </w:pPr>
          </w:p>
        </w:tc>
        <w:tc>
          <w:tcPr>
            <w:tcW w:w="4112" w:type="dxa"/>
          </w:tcPr>
          <w:p w14:paraId="6DE6A55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Постановка на воинский учет юношей</w:t>
            </w:r>
          </w:p>
        </w:tc>
        <w:tc>
          <w:tcPr>
            <w:tcW w:w="1276" w:type="dxa"/>
          </w:tcPr>
          <w:p w14:paraId="4462E78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Сентябрь-январь</w:t>
            </w:r>
          </w:p>
        </w:tc>
        <w:tc>
          <w:tcPr>
            <w:tcW w:w="2268" w:type="dxa"/>
          </w:tcPr>
          <w:p w14:paraId="2158307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4F48B8B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33E45DF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37C836D1" w14:textId="77777777" w:rsidTr="004C6D66">
        <w:trPr>
          <w:trHeight w:val="699"/>
        </w:trPr>
        <w:tc>
          <w:tcPr>
            <w:tcW w:w="567" w:type="dxa"/>
          </w:tcPr>
          <w:p w14:paraId="1B1876D4" w14:textId="77777777" w:rsidR="007D4D1D" w:rsidRPr="00891D8B" w:rsidRDefault="007D4D1D" w:rsidP="004C6D66">
            <w:pPr>
              <w:rPr>
                <w:rFonts w:ascii="Times New Roman" w:hAnsi="Times New Roman" w:cs="Times New Roman"/>
              </w:rPr>
            </w:pPr>
          </w:p>
        </w:tc>
        <w:tc>
          <w:tcPr>
            <w:tcW w:w="4112" w:type="dxa"/>
          </w:tcPr>
          <w:p w14:paraId="1493643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Студенческие гонки</w:t>
            </w:r>
          </w:p>
        </w:tc>
        <w:tc>
          <w:tcPr>
            <w:tcW w:w="1276" w:type="dxa"/>
          </w:tcPr>
          <w:p w14:paraId="7577F9C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16B62DC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6607B12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кураторы</w:t>
            </w:r>
          </w:p>
        </w:tc>
        <w:tc>
          <w:tcPr>
            <w:tcW w:w="5245" w:type="dxa"/>
          </w:tcPr>
          <w:p w14:paraId="5024921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605638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3FACABFA" w14:textId="77777777" w:rsidTr="004C6D66">
        <w:trPr>
          <w:trHeight w:val="1000"/>
        </w:trPr>
        <w:tc>
          <w:tcPr>
            <w:tcW w:w="567" w:type="dxa"/>
          </w:tcPr>
          <w:p w14:paraId="16EBC4AC" w14:textId="77777777" w:rsidR="007D4D1D" w:rsidRPr="00891D8B" w:rsidRDefault="007D4D1D" w:rsidP="004C6D66">
            <w:pPr>
              <w:rPr>
                <w:rFonts w:ascii="Times New Roman" w:hAnsi="Times New Roman" w:cs="Times New Roman"/>
              </w:rPr>
            </w:pPr>
          </w:p>
        </w:tc>
        <w:tc>
          <w:tcPr>
            <w:tcW w:w="4112" w:type="dxa"/>
          </w:tcPr>
          <w:p w14:paraId="6DE4BEA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Профилактический медицинский осмотр обучающихся, прохождение флюорографии.</w:t>
            </w:r>
          </w:p>
        </w:tc>
        <w:tc>
          <w:tcPr>
            <w:tcW w:w="1276" w:type="dxa"/>
          </w:tcPr>
          <w:p w14:paraId="7B738B3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AAFFEB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6CCB8E9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фельдшер, преподаватель – организатор ОБЖ</w:t>
            </w:r>
          </w:p>
        </w:tc>
        <w:tc>
          <w:tcPr>
            <w:tcW w:w="5245" w:type="dxa"/>
          </w:tcPr>
          <w:p w14:paraId="5829339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2D8A4AE8" w14:textId="77777777" w:rsidTr="004C6D66">
        <w:trPr>
          <w:trHeight w:val="699"/>
        </w:trPr>
        <w:tc>
          <w:tcPr>
            <w:tcW w:w="567" w:type="dxa"/>
          </w:tcPr>
          <w:p w14:paraId="5E4E6F48" w14:textId="77777777" w:rsidR="007D4D1D" w:rsidRPr="00891D8B" w:rsidRDefault="007D4D1D" w:rsidP="004C6D66">
            <w:pPr>
              <w:rPr>
                <w:rFonts w:ascii="Times New Roman" w:hAnsi="Times New Roman" w:cs="Times New Roman"/>
              </w:rPr>
            </w:pPr>
          </w:p>
        </w:tc>
        <w:tc>
          <w:tcPr>
            <w:tcW w:w="4112" w:type="dxa"/>
          </w:tcPr>
          <w:p w14:paraId="021018B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3E90EC1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 октябрь</w:t>
            </w:r>
          </w:p>
        </w:tc>
        <w:tc>
          <w:tcPr>
            <w:tcW w:w="2268" w:type="dxa"/>
          </w:tcPr>
          <w:p w14:paraId="58BEE0E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2DC658D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2D4A9A3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220B7B6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223BF499" w14:textId="77777777" w:rsidTr="004C6D66">
        <w:trPr>
          <w:trHeight w:val="699"/>
        </w:trPr>
        <w:tc>
          <w:tcPr>
            <w:tcW w:w="567" w:type="dxa"/>
          </w:tcPr>
          <w:p w14:paraId="2D685F01" w14:textId="77777777" w:rsidR="007D4D1D" w:rsidRPr="00891D8B" w:rsidRDefault="007D4D1D" w:rsidP="004C6D66">
            <w:pPr>
              <w:rPr>
                <w:rFonts w:ascii="Times New Roman" w:hAnsi="Times New Roman" w:cs="Times New Roman"/>
              </w:rPr>
            </w:pPr>
          </w:p>
        </w:tc>
        <w:tc>
          <w:tcPr>
            <w:tcW w:w="4112" w:type="dxa"/>
          </w:tcPr>
          <w:p w14:paraId="1811701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Создание структуры студенческого самоуправления:</w:t>
            </w:r>
          </w:p>
          <w:p w14:paraId="7006348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-студенческий  актив </w:t>
            </w:r>
          </w:p>
          <w:p w14:paraId="391A7A9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-студенческий совет</w:t>
            </w:r>
          </w:p>
          <w:p w14:paraId="47DD880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студенческий совет общежития</w:t>
            </w:r>
          </w:p>
          <w:p w14:paraId="18B990C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наставники-старшекурсники</w:t>
            </w:r>
          </w:p>
        </w:tc>
        <w:tc>
          <w:tcPr>
            <w:tcW w:w="1276" w:type="dxa"/>
          </w:tcPr>
          <w:p w14:paraId="21F4CAC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4714515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1816C0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0D19C77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3107184C" w14:textId="77777777" w:rsidR="007D4D1D" w:rsidRPr="00891D8B" w:rsidRDefault="007D4D1D" w:rsidP="004C6D66">
            <w:pPr>
              <w:rPr>
                <w:rFonts w:ascii="Times New Roman" w:hAnsi="Times New Roman" w:cs="Times New Roman"/>
              </w:rPr>
            </w:pPr>
          </w:p>
        </w:tc>
        <w:tc>
          <w:tcPr>
            <w:tcW w:w="5245" w:type="dxa"/>
          </w:tcPr>
          <w:p w14:paraId="783BE82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2D47455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4220FC5A" w14:textId="77777777" w:rsidTr="004C6D66">
        <w:trPr>
          <w:trHeight w:val="699"/>
        </w:trPr>
        <w:tc>
          <w:tcPr>
            <w:tcW w:w="567" w:type="dxa"/>
          </w:tcPr>
          <w:p w14:paraId="71234AD3" w14:textId="77777777" w:rsidR="007D4D1D" w:rsidRPr="00891D8B" w:rsidRDefault="007D4D1D" w:rsidP="004C6D66">
            <w:pPr>
              <w:rPr>
                <w:rFonts w:ascii="Times New Roman" w:hAnsi="Times New Roman" w:cs="Times New Roman"/>
              </w:rPr>
            </w:pPr>
          </w:p>
        </w:tc>
        <w:tc>
          <w:tcPr>
            <w:tcW w:w="4112" w:type="dxa"/>
          </w:tcPr>
          <w:p w14:paraId="71FA78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Заседание Студенческого совета общежития</w:t>
            </w:r>
          </w:p>
        </w:tc>
        <w:tc>
          <w:tcPr>
            <w:tcW w:w="1276" w:type="dxa"/>
          </w:tcPr>
          <w:p w14:paraId="30E0B24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37254C7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CF2CA1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Воспитатели</w:t>
            </w:r>
          </w:p>
          <w:p w14:paraId="7940C1C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Председатель Студ. совета общежития</w:t>
            </w:r>
          </w:p>
        </w:tc>
        <w:tc>
          <w:tcPr>
            <w:tcW w:w="5245" w:type="dxa"/>
          </w:tcPr>
          <w:p w14:paraId="4456EA2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556295F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7BAA6DC8" w14:textId="77777777" w:rsidTr="004C6D66">
        <w:trPr>
          <w:trHeight w:val="699"/>
        </w:trPr>
        <w:tc>
          <w:tcPr>
            <w:tcW w:w="567" w:type="dxa"/>
          </w:tcPr>
          <w:p w14:paraId="067DE2B0" w14:textId="77777777" w:rsidR="007D4D1D" w:rsidRPr="00891D8B" w:rsidRDefault="007D4D1D" w:rsidP="004C6D66">
            <w:pPr>
              <w:rPr>
                <w:rFonts w:ascii="Times New Roman" w:hAnsi="Times New Roman" w:cs="Times New Roman"/>
              </w:rPr>
            </w:pPr>
          </w:p>
        </w:tc>
        <w:tc>
          <w:tcPr>
            <w:tcW w:w="4112" w:type="dxa"/>
          </w:tcPr>
          <w:p w14:paraId="266E332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Групповые собрания в учебных группах по выдвижению кандидатов в органы ССУ (старосты, актив группы)</w:t>
            </w:r>
          </w:p>
        </w:tc>
        <w:tc>
          <w:tcPr>
            <w:tcW w:w="1276" w:type="dxa"/>
          </w:tcPr>
          <w:p w14:paraId="6CAE633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792150A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E210E7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 групп</w:t>
            </w:r>
          </w:p>
        </w:tc>
        <w:tc>
          <w:tcPr>
            <w:tcW w:w="5245" w:type="dxa"/>
          </w:tcPr>
          <w:p w14:paraId="25338F7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4613AB9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tc>
      </w:tr>
      <w:tr w:rsidR="007D4D1D" w:rsidRPr="00891D8B" w14:paraId="2F32AE49" w14:textId="77777777" w:rsidTr="004C6D66">
        <w:trPr>
          <w:trHeight w:val="699"/>
        </w:trPr>
        <w:tc>
          <w:tcPr>
            <w:tcW w:w="567" w:type="dxa"/>
          </w:tcPr>
          <w:p w14:paraId="54429F1F" w14:textId="77777777" w:rsidR="007D4D1D" w:rsidRPr="00891D8B" w:rsidRDefault="007D4D1D" w:rsidP="004C6D66">
            <w:pPr>
              <w:rPr>
                <w:rFonts w:ascii="Times New Roman" w:hAnsi="Times New Roman" w:cs="Times New Roman"/>
              </w:rPr>
            </w:pPr>
          </w:p>
        </w:tc>
        <w:tc>
          <w:tcPr>
            <w:tcW w:w="4112" w:type="dxa"/>
          </w:tcPr>
          <w:p w14:paraId="1ADF3FB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тестирования на определение мотивов и отношения к выбранной профессии на I курсе</w:t>
            </w:r>
          </w:p>
        </w:tc>
        <w:tc>
          <w:tcPr>
            <w:tcW w:w="1276" w:type="dxa"/>
          </w:tcPr>
          <w:p w14:paraId="019BB54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w:t>
            </w:r>
          </w:p>
        </w:tc>
        <w:tc>
          <w:tcPr>
            <w:tcW w:w="2268" w:type="dxa"/>
          </w:tcPr>
          <w:p w14:paraId="4D8568C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1211CFA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психолог</w:t>
            </w:r>
          </w:p>
        </w:tc>
        <w:tc>
          <w:tcPr>
            <w:tcW w:w="5245" w:type="dxa"/>
          </w:tcPr>
          <w:p w14:paraId="5056DB9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04D988D4" w14:textId="77777777" w:rsidTr="004C6D66">
        <w:trPr>
          <w:trHeight w:val="699"/>
        </w:trPr>
        <w:tc>
          <w:tcPr>
            <w:tcW w:w="567" w:type="dxa"/>
          </w:tcPr>
          <w:p w14:paraId="4654E11D" w14:textId="77777777" w:rsidR="007D4D1D" w:rsidRPr="00891D8B" w:rsidRDefault="007D4D1D" w:rsidP="004C6D66">
            <w:pPr>
              <w:rPr>
                <w:rFonts w:ascii="Times New Roman" w:hAnsi="Times New Roman" w:cs="Times New Roman"/>
              </w:rPr>
            </w:pPr>
          </w:p>
        </w:tc>
        <w:tc>
          <w:tcPr>
            <w:tcW w:w="4112" w:type="dxa"/>
          </w:tcPr>
          <w:p w14:paraId="414CF10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Работа ССУ:</w:t>
            </w:r>
          </w:p>
          <w:p w14:paraId="3FC744B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Собрания студенческих активов</w:t>
            </w:r>
          </w:p>
          <w:p w14:paraId="5AA378D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Заседания студенческого совета</w:t>
            </w:r>
          </w:p>
        </w:tc>
        <w:tc>
          <w:tcPr>
            <w:tcW w:w="1276" w:type="dxa"/>
          </w:tcPr>
          <w:p w14:paraId="4C5FCCF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245DE3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D69D0D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7F7CEC0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76774C9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59C20F8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77111380" w14:textId="77777777" w:rsidTr="004C6D66">
        <w:trPr>
          <w:trHeight w:val="345"/>
        </w:trPr>
        <w:tc>
          <w:tcPr>
            <w:tcW w:w="15452" w:type="dxa"/>
            <w:gridSpan w:val="6"/>
          </w:tcPr>
          <w:p w14:paraId="2862F30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w:t>
            </w:r>
          </w:p>
        </w:tc>
      </w:tr>
      <w:tr w:rsidR="007D4D1D" w:rsidRPr="00891D8B" w14:paraId="53EEBA5D" w14:textId="77777777" w:rsidTr="004C6D66">
        <w:tc>
          <w:tcPr>
            <w:tcW w:w="567" w:type="dxa"/>
          </w:tcPr>
          <w:p w14:paraId="652600CC" w14:textId="77777777" w:rsidR="007D4D1D" w:rsidRPr="00891D8B" w:rsidRDefault="007D4D1D" w:rsidP="004C6D66">
            <w:pPr>
              <w:rPr>
                <w:rFonts w:ascii="Times New Roman" w:hAnsi="Times New Roman" w:cs="Times New Roman"/>
              </w:rPr>
            </w:pPr>
          </w:p>
        </w:tc>
        <w:tc>
          <w:tcPr>
            <w:tcW w:w="4112" w:type="dxa"/>
          </w:tcPr>
          <w:p w14:paraId="7DF9702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Благотворительная акция, посвященная Дню пожилых людей</w:t>
            </w:r>
          </w:p>
        </w:tc>
        <w:tc>
          <w:tcPr>
            <w:tcW w:w="1276" w:type="dxa"/>
          </w:tcPr>
          <w:p w14:paraId="655013B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1 октября</w:t>
            </w:r>
          </w:p>
        </w:tc>
        <w:tc>
          <w:tcPr>
            <w:tcW w:w="2268" w:type="dxa"/>
          </w:tcPr>
          <w:p w14:paraId="4C10DFB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E627A7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волонтерский отряд «Прорыв»</w:t>
            </w:r>
          </w:p>
        </w:tc>
        <w:tc>
          <w:tcPr>
            <w:tcW w:w="5245" w:type="dxa"/>
          </w:tcPr>
          <w:p w14:paraId="6300258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17AC9C2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465C6D6D" w14:textId="77777777" w:rsidTr="004C6D66">
        <w:tc>
          <w:tcPr>
            <w:tcW w:w="567" w:type="dxa"/>
          </w:tcPr>
          <w:p w14:paraId="08705EDA" w14:textId="77777777" w:rsidR="007D4D1D" w:rsidRPr="00891D8B" w:rsidRDefault="007D4D1D" w:rsidP="004C6D66">
            <w:pPr>
              <w:rPr>
                <w:rFonts w:ascii="Times New Roman" w:hAnsi="Times New Roman" w:cs="Times New Roman"/>
              </w:rPr>
            </w:pPr>
          </w:p>
        </w:tc>
        <w:tc>
          <w:tcPr>
            <w:tcW w:w="4112" w:type="dxa"/>
          </w:tcPr>
          <w:p w14:paraId="59F3753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6BE566C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еженедельно</w:t>
            </w:r>
          </w:p>
        </w:tc>
        <w:tc>
          <w:tcPr>
            <w:tcW w:w="2268" w:type="dxa"/>
          </w:tcPr>
          <w:p w14:paraId="5AA57E7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9F0A9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409A64F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7E20AB6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7421B5B9" w14:textId="77777777" w:rsidTr="004C6D66">
        <w:tc>
          <w:tcPr>
            <w:tcW w:w="567" w:type="dxa"/>
          </w:tcPr>
          <w:p w14:paraId="62DED4B9" w14:textId="77777777" w:rsidR="007D4D1D" w:rsidRPr="00891D8B" w:rsidRDefault="007D4D1D" w:rsidP="004C6D66">
            <w:pPr>
              <w:rPr>
                <w:rFonts w:ascii="Times New Roman" w:hAnsi="Times New Roman" w:cs="Times New Roman"/>
              </w:rPr>
            </w:pPr>
          </w:p>
        </w:tc>
        <w:tc>
          <w:tcPr>
            <w:tcW w:w="4112" w:type="dxa"/>
          </w:tcPr>
          <w:p w14:paraId="1993AD2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профтехобразования</w:t>
            </w:r>
          </w:p>
        </w:tc>
        <w:tc>
          <w:tcPr>
            <w:tcW w:w="1276" w:type="dxa"/>
          </w:tcPr>
          <w:p w14:paraId="516672E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 октября</w:t>
            </w:r>
          </w:p>
        </w:tc>
        <w:tc>
          <w:tcPr>
            <w:tcW w:w="2268" w:type="dxa"/>
          </w:tcPr>
          <w:p w14:paraId="6252070A" w14:textId="77777777" w:rsidR="007D4D1D" w:rsidRPr="00891D8B" w:rsidRDefault="007D4D1D" w:rsidP="004C6D66">
            <w:pPr>
              <w:rPr>
                <w:rFonts w:ascii="Times New Roman" w:hAnsi="Times New Roman" w:cs="Times New Roman"/>
              </w:rPr>
            </w:pPr>
          </w:p>
        </w:tc>
        <w:tc>
          <w:tcPr>
            <w:tcW w:w="1984" w:type="dxa"/>
          </w:tcPr>
          <w:p w14:paraId="7FE4FAA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зам. директора по УПР,  педагоги-организаторы, мастера п/о</w:t>
            </w:r>
          </w:p>
        </w:tc>
        <w:tc>
          <w:tcPr>
            <w:tcW w:w="5245" w:type="dxa"/>
          </w:tcPr>
          <w:p w14:paraId="0E70A15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w:t>
            </w:r>
          </w:p>
          <w:p w14:paraId="11EAB4A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7D4D1D" w:rsidRPr="00891D8B" w14:paraId="5983876B" w14:textId="77777777" w:rsidTr="004C6D66">
        <w:tc>
          <w:tcPr>
            <w:tcW w:w="567" w:type="dxa"/>
          </w:tcPr>
          <w:p w14:paraId="4C455D7D" w14:textId="77777777" w:rsidR="007D4D1D" w:rsidRPr="00891D8B" w:rsidRDefault="007D4D1D" w:rsidP="004C6D66">
            <w:pPr>
              <w:rPr>
                <w:rFonts w:ascii="Times New Roman" w:hAnsi="Times New Roman" w:cs="Times New Roman"/>
              </w:rPr>
            </w:pPr>
          </w:p>
        </w:tc>
        <w:tc>
          <w:tcPr>
            <w:tcW w:w="4112" w:type="dxa"/>
          </w:tcPr>
          <w:p w14:paraId="1C2051D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1EEF646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w:t>
            </w:r>
          </w:p>
        </w:tc>
        <w:tc>
          <w:tcPr>
            <w:tcW w:w="2268" w:type="dxa"/>
          </w:tcPr>
          <w:p w14:paraId="60EB234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7B5113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386159B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9BAD3C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5F5BA2D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7E91F61C" w14:textId="77777777" w:rsidTr="004C6D66">
        <w:tc>
          <w:tcPr>
            <w:tcW w:w="567" w:type="dxa"/>
          </w:tcPr>
          <w:p w14:paraId="25EF083D" w14:textId="77777777" w:rsidR="007D4D1D" w:rsidRPr="00891D8B" w:rsidRDefault="007D4D1D" w:rsidP="004C6D66">
            <w:pPr>
              <w:rPr>
                <w:rFonts w:ascii="Times New Roman" w:hAnsi="Times New Roman" w:cs="Times New Roman"/>
              </w:rPr>
            </w:pPr>
          </w:p>
        </w:tc>
        <w:tc>
          <w:tcPr>
            <w:tcW w:w="4112" w:type="dxa"/>
          </w:tcPr>
          <w:p w14:paraId="5E1BC30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6A14FC1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216F7E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6326AE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573C336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3B8BD5B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7D4D1D" w:rsidRPr="00891D8B" w14:paraId="2135B4B8" w14:textId="77777777" w:rsidTr="004C6D66">
        <w:tc>
          <w:tcPr>
            <w:tcW w:w="567" w:type="dxa"/>
          </w:tcPr>
          <w:p w14:paraId="409B9851" w14:textId="77777777" w:rsidR="007D4D1D" w:rsidRPr="00891D8B" w:rsidRDefault="007D4D1D" w:rsidP="004C6D66">
            <w:pPr>
              <w:rPr>
                <w:rFonts w:ascii="Times New Roman" w:hAnsi="Times New Roman" w:cs="Times New Roman"/>
              </w:rPr>
            </w:pPr>
          </w:p>
        </w:tc>
        <w:tc>
          <w:tcPr>
            <w:tcW w:w="4112" w:type="dxa"/>
          </w:tcPr>
          <w:p w14:paraId="2C2F36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2A5A808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D01ACD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4514A6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6D9FA97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131FA186" w14:textId="77777777" w:rsidTr="004C6D66">
        <w:tc>
          <w:tcPr>
            <w:tcW w:w="567" w:type="dxa"/>
          </w:tcPr>
          <w:p w14:paraId="2462B303" w14:textId="77777777" w:rsidR="007D4D1D" w:rsidRPr="00891D8B" w:rsidRDefault="007D4D1D" w:rsidP="004C6D66">
            <w:pPr>
              <w:rPr>
                <w:rFonts w:ascii="Times New Roman" w:hAnsi="Times New Roman" w:cs="Times New Roman"/>
              </w:rPr>
            </w:pPr>
          </w:p>
        </w:tc>
        <w:tc>
          <w:tcPr>
            <w:tcW w:w="4112" w:type="dxa"/>
          </w:tcPr>
          <w:p w14:paraId="797A4E7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Дебют первокурсника</w:t>
            </w:r>
          </w:p>
          <w:p w14:paraId="6420CC92" w14:textId="77777777" w:rsidR="007D4D1D" w:rsidRPr="00891D8B" w:rsidRDefault="007D4D1D" w:rsidP="004C6D66">
            <w:pPr>
              <w:rPr>
                <w:rFonts w:ascii="Times New Roman" w:hAnsi="Times New Roman" w:cs="Times New Roman"/>
              </w:rPr>
            </w:pPr>
          </w:p>
        </w:tc>
        <w:tc>
          <w:tcPr>
            <w:tcW w:w="1276" w:type="dxa"/>
          </w:tcPr>
          <w:p w14:paraId="5954F6C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20 октября</w:t>
            </w:r>
          </w:p>
        </w:tc>
        <w:tc>
          <w:tcPr>
            <w:tcW w:w="2268" w:type="dxa"/>
          </w:tcPr>
          <w:p w14:paraId="2B8CD05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542095F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0125AC6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1D52A69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6CD757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17EB8AD5" w14:textId="77777777" w:rsidTr="004C6D66">
        <w:tc>
          <w:tcPr>
            <w:tcW w:w="567" w:type="dxa"/>
          </w:tcPr>
          <w:p w14:paraId="3F843A41" w14:textId="77777777" w:rsidR="007D4D1D" w:rsidRPr="00891D8B" w:rsidRDefault="007D4D1D" w:rsidP="004C6D66">
            <w:pPr>
              <w:rPr>
                <w:rFonts w:ascii="Times New Roman" w:hAnsi="Times New Roman" w:cs="Times New Roman"/>
              </w:rPr>
            </w:pPr>
          </w:p>
        </w:tc>
        <w:tc>
          <w:tcPr>
            <w:tcW w:w="4112" w:type="dxa"/>
          </w:tcPr>
          <w:p w14:paraId="4EBBA40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Карта наблюдений отклонений в поведении обучающихся.</w:t>
            </w:r>
          </w:p>
        </w:tc>
        <w:tc>
          <w:tcPr>
            <w:tcW w:w="1276" w:type="dxa"/>
          </w:tcPr>
          <w:p w14:paraId="0F90323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w:t>
            </w:r>
          </w:p>
        </w:tc>
        <w:tc>
          <w:tcPr>
            <w:tcW w:w="2268" w:type="dxa"/>
          </w:tcPr>
          <w:p w14:paraId="29E3AFD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1EDCA91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Педагог-психолог, кураторы</w:t>
            </w:r>
          </w:p>
        </w:tc>
        <w:tc>
          <w:tcPr>
            <w:tcW w:w="5245" w:type="dxa"/>
          </w:tcPr>
          <w:p w14:paraId="12507C4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34BB7E5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7D4D1D" w:rsidRPr="00891D8B" w14:paraId="1FBFD338" w14:textId="77777777" w:rsidTr="004C6D66">
        <w:tc>
          <w:tcPr>
            <w:tcW w:w="567" w:type="dxa"/>
          </w:tcPr>
          <w:p w14:paraId="4239C713" w14:textId="77777777" w:rsidR="007D4D1D" w:rsidRPr="00891D8B" w:rsidRDefault="007D4D1D" w:rsidP="004C6D66">
            <w:pPr>
              <w:rPr>
                <w:rFonts w:ascii="Times New Roman" w:hAnsi="Times New Roman" w:cs="Times New Roman"/>
              </w:rPr>
            </w:pPr>
          </w:p>
        </w:tc>
        <w:tc>
          <w:tcPr>
            <w:tcW w:w="4112" w:type="dxa"/>
          </w:tcPr>
          <w:p w14:paraId="3D96F87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Изучение студенческого контингента по выявлению:</w:t>
            </w:r>
          </w:p>
          <w:p w14:paraId="63C7FCB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принадлежности к разным культурам;</w:t>
            </w:r>
          </w:p>
          <w:p w14:paraId="0A3818B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2518B21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3F7604F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DAA1A7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71C5A4F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4657576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7D4D1D" w:rsidRPr="00891D8B" w14:paraId="38D94AD9" w14:textId="77777777" w:rsidTr="004C6D66">
        <w:tc>
          <w:tcPr>
            <w:tcW w:w="567" w:type="dxa"/>
          </w:tcPr>
          <w:p w14:paraId="1D16E0EA" w14:textId="77777777" w:rsidR="007D4D1D" w:rsidRPr="00891D8B" w:rsidRDefault="007D4D1D" w:rsidP="004C6D66">
            <w:pPr>
              <w:rPr>
                <w:rFonts w:ascii="Times New Roman" w:hAnsi="Times New Roman" w:cs="Times New Roman"/>
              </w:rPr>
            </w:pPr>
          </w:p>
        </w:tc>
        <w:tc>
          <w:tcPr>
            <w:tcW w:w="4112" w:type="dxa"/>
          </w:tcPr>
          <w:p w14:paraId="11BF351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Контроль посещаемости занятий и текущей успеваемости.</w:t>
            </w:r>
          </w:p>
        </w:tc>
        <w:tc>
          <w:tcPr>
            <w:tcW w:w="1276" w:type="dxa"/>
          </w:tcPr>
          <w:p w14:paraId="6F659E0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86B91F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1CB5F1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УР, УПР социальный педагог, кураторы</w:t>
            </w:r>
          </w:p>
        </w:tc>
        <w:tc>
          <w:tcPr>
            <w:tcW w:w="5245" w:type="dxa"/>
          </w:tcPr>
          <w:p w14:paraId="320C9FB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29583AE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w:t>
            </w:r>
          </w:p>
        </w:tc>
      </w:tr>
      <w:tr w:rsidR="007D4D1D" w:rsidRPr="00891D8B" w14:paraId="7A3AEAEB" w14:textId="77777777" w:rsidTr="004C6D66">
        <w:tc>
          <w:tcPr>
            <w:tcW w:w="567" w:type="dxa"/>
          </w:tcPr>
          <w:p w14:paraId="03193BE1" w14:textId="77777777" w:rsidR="007D4D1D" w:rsidRPr="00891D8B" w:rsidRDefault="007D4D1D" w:rsidP="004C6D66">
            <w:pPr>
              <w:rPr>
                <w:rFonts w:ascii="Times New Roman" w:hAnsi="Times New Roman" w:cs="Times New Roman"/>
              </w:rPr>
            </w:pPr>
          </w:p>
        </w:tc>
        <w:tc>
          <w:tcPr>
            <w:tcW w:w="4112" w:type="dxa"/>
          </w:tcPr>
          <w:p w14:paraId="7A1AE06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инструктажей по ТБ обучающихся во время мероприятий.</w:t>
            </w:r>
          </w:p>
        </w:tc>
        <w:tc>
          <w:tcPr>
            <w:tcW w:w="1276" w:type="dxa"/>
          </w:tcPr>
          <w:p w14:paraId="7420D6E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AE1E8F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7B3EFE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w:t>
            </w:r>
          </w:p>
        </w:tc>
        <w:tc>
          <w:tcPr>
            <w:tcW w:w="5245" w:type="dxa"/>
          </w:tcPr>
          <w:p w14:paraId="0D06468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44CCA74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7D4D1D" w:rsidRPr="00891D8B" w14:paraId="5D415C3B" w14:textId="77777777" w:rsidTr="004C6D66">
        <w:tc>
          <w:tcPr>
            <w:tcW w:w="567" w:type="dxa"/>
          </w:tcPr>
          <w:p w14:paraId="4153312F" w14:textId="77777777" w:rsidR="007D4D1D" w:rsidRPr="00891D8B" w:rsidRDefault="007D4D1D" w:rsidP="004C6D66">
            <w:pPr>
              <w:rPr>
                <w:rFonts w:ascii="Times New Roman" w:hAnsi="Times New Roman" w:cs="Times New Roman"/>
              </w:rPr>
            </w:pPr>
          </w:p>
        </w:tc>
        <w:tc>
          <w:tcPr>
            <w:tcW w:w="4112" w:type="dxa"/>
          </w:tcPr>
          <w:p w14:paraId="2F929CA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Составление характеристик на обучающихся.</w:t>
            </w:r>
          </w:p>
        </w:tc>
        <w:tc>
          <w:tcPr>
            <w:tcW w:w="1276" w:type="dxa"/>
          </w:tcPr>
          <w:p w14:paraId="268FD46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6D486A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23E8B9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447DC7F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286C4936" w14:textId="77777777" w:rsidR="007D4D1D" w:rsidRPr="00891D8B" w:rsidRDefault="007D4D1D" w:rsidP="004C6D66">
            <w:pPr>
              <w:rPr>
                <w:rFonts w:ascii="Times New Roman" w:hAnsi="Times New Roman" w:cs="Times New Roman"/>
              </w:rPr>
            </w:pPr>
          </w:p>
        </w:tc>
      </w:tr>
      <w:tr w:rsidR="007D4D1D" w:rsidRPr="00891D8B" w14:paraId="5AD3E5D8" w14:textId="77777777" w:rsidTr="004C6D66">
        <w:tc>
          <w:tcPr>
            <w:tcW w:w="567" w:type="dxa"/>
          </w:tcPr>
          <w:p w14:paraId="2F7C2571" w14:textId="77777777" w:rsidR="007D4D1D" w:rsidRPr="00891D8B" w:rsidRDefault="007D4D1D" w:rsidP="004C6D66">
            <w:pPr>
              <w:rPr>
                <w:rFonts w:ascii="Times New Roman" w:hAnsi="Times New Roman" w:cs="Times New Roman"/>
              </w:rPr>
            </w:pPr>
          </w:p>
        </w:tc>
        <w:tc>
          <w:tcPr>
            <w:tcW w:w="4112" w:type="dxa"/>
          </w:tcPr>
          <w:p w14:paraId="48B52A0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vAlign w:val="center"/>
          </w:tcPr>
          <w:p w14:paraId="69194C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w:t>
            </w:r>
          </w:p>
        </w:tc>
        <w:tc>
          <w:tcPr>
            <w:tcW w:w="2268" w:type="dxa"/>
          </w:tcPr>
          <w:p w14:paraId="0AA8A41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2AB121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77E0F39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BEE94E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13819260" w14:textId="77777777" w:rsidTr="004C6D66">
        <w:tc>
          <w:tcPr>
            <w:tcW w:w="567" w:type="dxa"/>
          </w:tcPr>
          <w:p w14:paraId="0E256D95" w14:textId="77777777" w:rsidR="007D4D1D" w:rsidRPr="00891D8B" w:rsidRDefault="007D4D1D" w:rsidP="004C6D66">
            <w:pPr>
              <w:rPr>
                <w:rFonts w:ascii="Times New Roman" w:hAnsi="Times New Roman" w:cs="Times New Roman"/>
              </w:rPr>
            </w:pPr>
          </w:p>
        </w:tc>
        <w:tc>
          <w:tcPr>
            <w:tcW w:w="4112" w:type="dxa"/>
          </w:tcPr>
          <w:p w14:paraId="4CE9A60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Турнир по волейболу (девушки, юноши)</w:t>
            </w:r>
          </w:p>
        </w:tc>
        <w:tc>
          <w:tcPr>
            <w:tcW w:w="1276" w:type="dxa"/>
          </w:tcPr>
          <w:p w14:paraId="3A9222A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w:t>
            </w:r>
          </w:p>
        </w:tc>
        <w:tc>
          <w:tcPr>
            <w:tcW w:w="2268" w:type="dxa"/>
          </w:tcPr>
          <w:p w14:paraId="1348DDB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D6E053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30CB5CC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4B449D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0A7EC15C" w14:textId="77777777" w:rsidTr="004C6D66">
        <w:tc>
          <w:tcPr>
            <w:tcW w:w="567" w:type="dxa"/>
          </w:tcPr>
          <w:p w14:paraId="6CD93B79" w14:textId="77777777" w:rsidR="007D4D1D" w:rsidRPr="00891D8B" w:rsidRDefault="007D4D1D" w:rsidP="004C6D66">
            <w:pPr>
              <w:rPr>
                <w:rFonts w:ascii="Times New Roman" w:hAnsi="Times New Roman" w:cs="Times New Roman"/>
              </w:rPr>
            </w:pPr>
          </w:p>
        </w:tc>
        <w:tc>
          <w:tcPr>
            <w:tcW w:w="4112" w:type="dxa"/>
          </w:tcPr>
          <w:p w14:paraId="64CB7F8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Баскетбол КЭС Баскет (девушки)</w:t>
            </w:r>
          </w:p>
        </w:tc>
        <w:tc>
          <w:tcPr>
            <w:tcW w:w="1276" w:type="dxa"/>
          </w:tcPr>
          <w:p w14:paraId="6DE921F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w:t>
            </w:r>
          </w:p>
        </w:tc>
        <w:tc>
          <w:tcPr>
            <w:tcW w:w="2268" w:type="dxa"/>
          </w:tcPr>
          <w:p w14:paraId="23C896C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14C79E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руководитель физ. воспитания, преподаватели физической культуры, ССК </w:t>
            </w:r>
          </w:p>
        </w:tc>
        <w:tc>
          <w:tcPr>
            <w:tcW w:w="5245" w:type="dxa"/>
          </w:tcPr>
          <w:p w14:paraId="4DED5C3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25F6DCB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1B1D360D" w14:textId="77777777" w:rsidTr="004C6D66">
        <w:tc>
          <w:tcPr>
            <w:tcW w:w="567" w:type="dxa"/>
          </w:tcPr>
          <w:p w14:paraId="3BCCAE94" w14:textId="77777777" w:rsidR="007D4D1D" w:rsidRPr="00891D8B" w:rsidRDefault="007D4D1D" w:rsidP="004C6D66">
            <w:pPr>
              <w:rPr>
                <w:rFonts w:ascii="Times New Roman" w:hAnsi="Times New Roman" w:cs="Times New Roman"/>
              </w:rPr>
            </w:pPr>
          </w:p>
        </w:tc>
        <w:tc>
          <w:tcPr>
            <w:tcW w:w="4112" w:type="dxa"/>
          </w:tcPr>
          <w:p w14:paraId="36523A8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«Мастер, я - спортивная семья»</w:t>
            </w:r>
          </w:p>
        </w:tc>
        <w:tc>
          <w:tcPr>
            <w:tcW w:w="1276" w:type="dxa"/>
          </w:tcPr>
          <w:p w14:paraId="0B9C5A4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w:t>
            </w:r>
          </w:p>
        </w:tc>
        <w:tc>
          <w:tcPr>
            <w:tcW w:w="2268" w:type="dxa"/>
          </w:tcPr>
          <w:p w14:paraId="0840650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 преподаватели, мастера п/о</w:t>
            </w:r>
          </w:p>
        </w:tc>
        <w:tc>
          <w:tcPr>
            <w:tcW w:w="1984" w:type="dxa"/>
          </w:tcPr>
          <w:p w14:paraId="2971AF5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095F791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2EB61A5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410E56FA" w14:textId="77777777" w:rsidTr="004C6D66">
        <w:tc>
          <w:tcPr>
            <w:tcW w:w="567" w:type="dxa"/>
          </w:tcPr>
          <w:p w14:paraId="4AAF5E46" w14:textId="77777777" w:rsidR="007D4D1D" w:rsidRPr="00891D8B" w:rsidRDefault="007D4D1D" w:rsidP="004C6D66">
            <w:pPr>
              <w:rPr>
                <w:rFonts w:ascii="Times New Roman" w:hAnsi="Times New Roman" w:cs="Times New Roman"/>
              </w:rPr>
            </w:pPr>
          </w:p>
        </w:tc>
        <w:tc>
          <w:tcPr>
            <w:tcW w:w="4112" w:type="dxa"/>
          </w:tcPr>
          <w:p w14:paraId="44C07D3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278FB1D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EA76F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086045C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 педагог, педагог-психолог</w:t>
            </w:r>
          </w:p>
        </w:tc>
        <w:tc>
          <w:tcPr>
            <w:tcW w:w="5245" w:type="dxa"/>
          </w:tcPr>
          <w:p w14:paraId="70607FA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«Взаимодействие с родителями (законными представителями)» «Профилактика и безопасность» </w:t>
            </w:r>
          </w:p>
        </w:tc>
      </w:tr>
      <w:tr w:rsidR="007D4D1D" w:rsidRPr="00891D8B" w14:paraId="3376D190" w14:textId="77777777" w:rsidTr="004C6D66">
        <w:tc>
          <w:tcPr>
            <w:tcW w:w="567" w:type="dxa"/>
          </w:tcPr>
          <w:p w14:paraId="5E2B93E7" w14:textId="77777777" w:rsidR="007D4D1D" w:rsidRPr="00891D8B" w:rsidRDefault="007D4D1D" w:rsidP="004C6D66">
            <w:pPr>
              <w:rPr>
                <w:rFonts w:ascii="Times New Roman" w:hAnsi="Times New Roman" w:cs="Times New Roman"/>
              </w:rPr>
            </w:pPr>
          </w:p>
        </w:tc>
        <w:tc>
          <w:tcPr>
            <w:tcW w:w="4112" w:type="dxa"/>
          </w:tcPr>
          <w:p w14:paraId="48D5F20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Превенция суицидов среди обучающихся.</w:t>
            </w:r>
          </w:p>
        </w:tc>
        <w:tc>
          <w:tcPr>
            <w:tcW w:w="1276" w:type="dxa"/>
          </w:tcPr>
          <w:p w14:paraId="52B248E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CA3FB1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9E4A98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 педагог, педагоги-психологи</w:t>
            </w:r>
          </w:p>
        </w:tc>
        <w:tc>
          <w:tcPr>
            <w:tcW w:w="5245" w:type="dxa"/>
          </w:tcPr>
          <w:p w14:paraId="34476E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7D4D1D" w:rsidRPr="00891D8B" w14:paraId="4988F5BB" w14:textId="77777777" w:rsidTr="004C6D66">
        <w:tc>
          <w:tcPr>
            <w:tcW w:w="567" w:type="dxa"/>
          </w:tcPr>
          <w:p w14:paraId="705250E2" w14:textId="77777777" w:rsidR="007D4D1D" w:rsidRPr="00891D8B" w:rsidRDefault="007D4D1D" w:rsidP="004C6D66">
            <w:pPr>
              <w:rPr>
                <w:rFonts w:ascii="Times New Roman" w:hAnsi="Times New Roman" w:cs="Times New Roman"/>
              </w:rPr>
            </w:pPr>
          </w:p>
        </w:tc>
        <w:tc>
          <w:tcPr>
            <w:tcW w:w="4112" w:type="dxa"/>
          </w:tcPr>
          <w:p w14:paraId="20F5EA8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Выявление социально-неблагополучных семей.</w:t>
            </w:r>
          </w:p>
          <w:p w14:paraId="15343E8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Организация обследования условий жизни детей из этих семей.</w:t>
            </w:r>
          </w:p>
        </w:tc>
        <w:tc>
          <w:tcPr>
            <w:tcW w:w="1276" w:type="dxa"/>
          </w:tcPr>
          <w:p w14:paraId="10506F7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8D092D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749F7E2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 педагог</w:t>
            </w:r>
          </w:p>
          <w:p w14:paraId="25B6A16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6A5B28D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463B797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w:t>
            </w:r>
          </w:p>
          <w:p w14:paraId="72AF48C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77CF4669" w14:textId="77777777" w:rsidTr="004C6D66">
        <w:tc>
          <w:tcPr>
            <w:tcW w:w="567" w:type="dxa"/>
          </w:tcPr>
          <w:p w14:paraId="2647DA2E" w14:textId="77777777" w:rsidR="007D4D1D" w:rsidRPr="00891D8B" w:rsidRDefault="007D4D1D" w:rsidP="004C6D66">
            <w:pPr>
              <w:rPr>
                <w:rFonts w:ascii="Times New Roman" w:hAnsi="Times New Roman" w:cs="Times New Roman"/>
              </w:rPr>
            </w:pPr>
          </w:p>
        </w:tc>
        <w:tc>
          <w:tcPr>
            <w:tcW w:w="4112" w:type="dxa"/>
          </w:tcPr>
          <w:p w14:paraId="2D89E8F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Индивидуальная работа с обучающимися, состоящие на профилактическом учете в КДН, ОДН.</w:t>
            </w:r>
          </w:p>
        </w:tc>
        <w:tc>
          <w:tcPr>
            <w:tcW w:w="1276" w:type="dxa"/>
          </w:tcPr>
          <w:p w14:paraId="1EBBCFF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625BDA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10E871E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 педагог – психолог, соц.педагог, кураторы</w:t>
            </w:r>
          </w:p>
        </w:tc>
        <w:tc>
          <w:tcPr>
            <w:tcW w:w="5245" w:type="dxa"/>
          </w:tcPr>
          <w:p w14:paraId="406574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0F34CDF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«Взаимодействие с родителями (законными представителями)» «Профилактика и безопасность» </w:t>
            </w:r>
          </w:p>
        </w:tc>
      </w:tr>
      <w:tr w:rsidR="007D4D1D" w:rsidRPr="00891D8B" w14:paraId="43469C40" w14:textId="77777777" w:rsidTr="004C6D66">
        <w:tc>
          <w:tcPr>
            <w:tcW w:w="567" w:type="dxa"/>
          </w:tcPr>
          <w:p w14:paraId="65CD32BD" w14:textId="77777777" w:rsidR="007D4D1D" w:rsidRPr="00891D8B" w:rsidRDefault="007D4D1D" w:rsidP="004C6D66">
            <w:pPr>
              <w:rPr>
                <w:rFonts w:ascii="Times New Roman" w:hAnsi="Times New Roman" w:cs="Times New Roman"/>
              </w:rPr>
            </w:pPr>
          </w:p>
        </w:tc>
        <w:tc>
          <w:tcPr>
            <w:tcW w:w="4112" w:type="dxa"/>
          </w:tcPr>
          <w:p w14:paraId="0C205B9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Проведение социально-психологического тестирования по раннему выявлению употребления </w:t>
            </w:r>
            <w:r w:rsidRPr="00891D8B">
              <w:rPr>
                <w:rFonts w:ascii="Times New Roman" w:hAnsi="Times New Roman" w:cs="Times New Roman"/>
              </w:rPr>
              <w:lastRenderedPageBreak/>
              <w:t xml:space="preserve">наркотических и психотропных веществ среди обучающихся колледжа </w:t>
            </w:r>
          </w:p>
        </w:tc>
        <w:tc>
          <w:tcPr>
            <w:tcW w:w="1276" w:type="dxa"/>
          </w:tcPr>
          <w:p w14:paraId="5066B56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По отдельному плану </w:t>
            </w:r>
            <w:r w:rsidRPr="00891D8B">
              <w:rPr>
                <w:rFonts w:ascii="Times New Roman" w:hAnsi="Times New Roman" w:cs="Times New Roman"/>
              </w:rPr>
              <w:lastRenderedPageBreak/>
              <w:t>(согласно приказу)</w:t>
            </w:r>
          </w:p>
        </w:tc>
        <w:tc>
          <w:tcPr>
            <w:tcW w:w="2268" w:type="dxa"/>
          </w:tcPr>
          <w:p w14:paraId="0F4917F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Обучающиеся 1-4 курсов</w:t>
            </w:r>
          </w:p>
        </w:tc>
        <w:tc>
          <w:tcPr>
            <w:tcW w:w="1984" w:type="dxa"/>
          </w:tcPr>
          <w:p w14:paraId="022839E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Зам.дир по УВР </w:t>
            </w:r>
          </w:p>
          <w:p w14:paraId="5C41A24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5CFBCF2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w:t>
            </w:r>
            <w:r w:rsidRPr="00891D8B">
              <w:rPr>
                <w:rFonts w:ascii="Times New Roman" w:hAnsi="Times New Roman" w:cs="Times New Roman"/>
              </w:rPr>
              <w:lastRenderedPageBreak/>
              <w:t xml:space="preserve">представителями)» «Профилактика и безопасность» </w:t>
            </w:r>
          </w:p>
        </w:tc>
      </w:tr>
      <w:tr w:rsidR="007D4D1D" w:rsidRPr="00891D8B" w14:paraId="0230DCFF" w14:textId="77777777" w:rsidTr="004C6D66">
        <w:tc>
          <w:tcPr>
            <w:tcW w:w="567" w:type="dxa"/>
          </w:tcPr>
          <w:p w14:paraId="06E52CFA" w14:textId="77777777" w:rsidR="007D4D1D" w:rsidRPr="00891D8B" w:rsidRDefault="007D4D1D" w:rsidP="004C6D66">
            <w:pPr>
              <w:rPr>
                <w:rFonts w:ascii="Times New Roman" w:hAnsi="Times New Roman" w:cs="Times New Roman"/>
              </w:rPr>
            </w:pPr>
          </w:p>
        </w:tc>
        <w:tc>
          <w:tcPr>
            <w:tcW w:w="4112" w:type="dxa"/>
          </w:tcPr>
          <w:p w14:paraId="20FB319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5FAB0FC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088300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43A7A9B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Социальный педагог</w:t>
            </w:r>
          </w:p>
          <w:p w14:paraId="12262F7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Представители здравоохранения, полиции, духовенства</w:t>
            </w:r>
          </w:p>
        </w:tc>
        <w:tc>
          <w:tcPr>
            <w:tcW w:w="5245" w:type="dxa"/>
          </w:tcPr>
          <w:p w14:paraId="5DF7B03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«Профилактика и безопасность» </w:t>
            </w:r>
          </w:p>
        </w:tc>
      </w:tr>
      <w:tr w:rsidR="007D4D1D" w:rsidRPr="00891D8B" w14:paraId="5BE74A95" w14:textId="77777777" w:rsidTr="004C6D66">
        <w:tc>
          <w:tcPr>
            <w:tcW w:w="567" w:type="dxa"/>
          </w:tcPr>
          <w:p w14:paraId="279AC508" w14:textId="77777777" w:rsidR="007D4D1D" w:rsidRPr="00891D8B" w:rsidRDefault="007D4D1D" w:rsidP="004C6D66">
            <w:pPr>
              <w:rPr>
                <w:rFonts w:ascii="Times New Roman" w:hAnsi="Times New Roman" w:cs="Times New Roman"/>
              </w:rPr>
            </w:pPr>
          </w:p>
        </w:tc>
        <w:tc>
          <w:tcPr>
            <w:tcW w:w="4112" w:type="dxa"/>
          </w:tcPr>
          <w:p w14:paraId="778585B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5866DA9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w:t>
            </w:r>
          </w:p>
        </w:tc>
        <w:tc>
          <w:tcPr>
            <w:tcW w:w="2268" w:type="dxa"/>
          </w:tcPr>
          <w:p w14:paraId="7CDC1C3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2333F3A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1B18119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56763E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A6FBE60" w14:textId="77777777" w:rsidR="007D4D1D" w:rsidRPr="00891D8B" w:rsidRDefault="007D4D1D" w:rsidP="004C6D66">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337F624A" w14:textId="77777777" w:rsidTr="004C6D66">
        <w:tc>
          <w:tcPr>
            <w:tcW w:w="567" w:type="dxa"/>
          </w:tcPr>
          <w:p w14:paraId="53250A92" w14:textId="77777777" w:rsidR="007D4D1D" w:rsidRPr="00891D8B" w:rsidRDefault="007D4D1D" w:rsidP="004C6D66">
            <w:pPr>
              <w:rPr>
                <w:rFonts w:ascii="Times New Roman" w:hAnsi="Times New Roman" w:cs="Times New Roman"/>
              </w:rPr>
            </w:pPr>
          </w:p>
        </w:tc>
        <w:tc>
          <w:tcPr>
            <w:tcW w:w="4112" w:type="dxa"/>
          </w:tcPr>
          <w:p w14:paraId="4F13781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 профилактике правонарушений среди обучающихся.</w:t>
            </w:r>
          </w:p>
        </w:tc>
        <w:tc>
          <w:tcPr>
            <w:tcW w:w="1276" w:type="dxa"/>
          </w:tcPr>
          <w:p w14:paraId="38F2667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651BCD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8C68D9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04330C5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356D0C5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2A6DA901" w14:textId="77777777" w:rsidTr="004C6D66">
        <w:trPr>
          <w:trHeight w:val="556"/>
        </w:trPr>
        <w:tc>
          <w:tcPr>
            <w:tcW w:w="567" w:type="dxa"/>
          </w:tcPr>
          <w:p w14:paraId="38EA6DF3" w14:textId="77777777" w:rsidR="007D4D1D" w:rsidRPr="00891D8B" w:rsidRDefault="007D4D1D" w:rsidP="004C6D66">
            <w:pPr>
              <w:rPr>
                <w:rFonts w:ascii="Times New Roman" w:hAnsi="Times New Roman" w:cs="Times New Roman"/>
              </w:rPr>
            </w:pPr>
          </w:p>
        </w:tc>
        <w:tc>
          <w:tcPr>
            <w:tcW w:w="4112" w:type="dxa"/>
          </w:tcPr>
          <w:p w14:paraId="1488DE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памяти жертв политических репрессий</w:t>
            </w:r>
          </w:p>
        </w:tc>
        <w:tc>
          <w:tcPr>
            <w:tcW w:w="1276" w:type="dxa"/>
          </w:tcPr>
          <w:p w14:paraId="61CE371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30 октября</w:t>
            </w:r>
          </w:p>
        </w:tc>
        <w:tc>
          <w:tcPr>
            <w:tcW w:w="2268" w:type="dxa"/>
          </w:tcPr>
          <w:p w14:paraId="3F252B5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FFCF10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Преподаватели истории, кураторы</w:t>
            </w:r>
          </w:p>
        </w:tc>
        <w:tc>
          <w:tcPr>
            <w:tcW w:w="5245" w:type="dxa"/>
          </w:tcPr>
          <w:p w14:paraId="75B7E23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7D4D1D" w:rsidRPr="00891D8B" w14:paraId="699EA1DB" w14:textId="77777777" w:rsidTr="004C6D66">
        <w:tc>
          <w:tcPr>
            <w:tcW w:w="567" w:type="dxa"/>
          </w:tcPr>
          <w:p w14:paraId="4BF9432F" w14:textId="77777777" w:rsidR="007D4D1D" w:rsidRPr="00891D8B" w:rsidRDefault="007D4D1D" w:rsidP="004C6D66">
            <w:pPr>
              <w:rPr>
                <w:rFonts w:ascii="Times New Roman" w:hAnsi="Times New Roman" w:cs="Times New Roman"/>
              </w:rPr>
            </w:pPr>
          </w:p>
        </w:tc>
        <w:tc>
          <w:tcPr>
            <w:tcW w:w="4112" w:type="dxa"/>
          </w:tcPr>
          <w:p w14:paraId="3493484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акции «Неделя без турникетов»</w:t>
            </w:r>
          </w:p>
        </w:tc>
        <w:tc>
          <w:tcPr>
            <w:tcW w:w="1276" w:type="dxa"/>
          </w:tcPr>
          <w:p w14:paraId="11489C5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 октябрь</w:t>
            </w:r>
          </w:p>
        </w:tc>
        <w:tc>
          <w:tcPr>
            <w:tcW w:w="2268" w:type="dxa"/>
          </w:tcPr>
          <w:p w14:paraId="29A2999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5DE9E8A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УПР, преподаватели спец. Дисциплин, мастера п/о</w:t>
            </w:r>
          </w:p>
        </w:tc>
        <w:tc>
          <w:tcPr>
            <w:tcW w:w="5245" w:type="dxa"/>
          </w:tcPr>
          <w:p w14:paraId="718E2E9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69F643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5BD3DBA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51BEB6A1" w14:textId="77777777" w:rsidTr="004C6D66">
        <w:tc>
          <w:tcPr>
            <w:tcW w:w="567" w:type="dxa"/>
          </w:tcPr>
          <w:p w14:paraId="05B448FF" w14:textId="77777777" w:rsidR="007D4D1D" w:rsidRPr="00891D8B" w:rsidRDefault="007D4D1D" w:rsidP="004C6D66">
            <w:pPr>
              <w:rPr>
                <w:rFonts w:ascii="Times New Roman" w:hAnsi="Times New Roman" w:cs="Times New Roman"/>
              </w:rPr>
            </w:pPr>
          </w:p>
        </w:tc>
        <w:tc>
          <w:tcPr>
            <w:tcW w:w="4112" w:type="dxa"/>
          </w:tcPr>
          <w:p w14:paraId="70610A7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Реализация регионального проекта «Диалог на равных»</w:t>
            </w:r>
          </w:p>
        </w:tc>
        <w:tc>
          <w:tcPr>
            <w:tcW w:w="1276" w:type="dxa"/>
          </w:tcPr>
          <w:p w14:paraId="55DB816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 декабрь</w:t>
            </w:r>
          </w:p>
        </w:tc>
        <w:tc>
          <w:tcPr>
            <w:tcW w:w="2268" w:type="dxa"/>
          </w:tcPr>
          <w:p w14:paraId="60FFFDC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7B8497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УПР, кураторы</w:t>
            </w:r>
          </w:p>
        </w:tc>
        <w:tc>
          <w:tcPr>
            <w:tcW w:w="5245" w:type="dxa"/>
          </w:tcPr>
          <w:p w14:paraId="53E7F3B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47E5D6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ED1CD5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1D835BDB" w14:textId="77777777" w:rsidTr="004C6D66">
        <w:tc>
          <w:tcPr>
            <w:tcW w:w="567" w:type="dxa"/>
          </w:tcPr>
          <w:p w14:paraId="1C711170" w14:textId="77777777" w:rsidR="007D4D1D" w:rsidRPr="00891D8B" w:rsidRDefault="007D4D1D" w:rsidP="004C6D66">
            <w:pPr>
              <w:rPr>
                <w:rFonts w:ascii="Times New Roman" w:hAnsi="Times New Roman" w:cs="Times New Roman"/>
              </w:rPr>
            </w:pPr>
          </w:p>
        </w:tc>
        <w:tc>
          <w:tcPr>
            <w:tcW w:w="4112" w:type="dxa"/>
          </w:tcPr>
          <w:p w14:paraId="38B6AC1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Региональный фестиваль национальных культур «Мы единый народ»</w:t>
            </w:r>
          </w:p>
        </w:tc>
        <w:tc>
          <w:tcPr>
            <w:tcW w:w="1276" w:type="dxa"/>
          </w:tcPr>
          <w:p w14:paraId="52F49CE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Октябрь-ноябрь</w:t>
            </w:r>
          </w:p>
        </w:tc>
        <w:tc>
          <w:tcPr>
            <w:tcW w:w="2268" w:type="dxa"/>
          </w:tcPr>
          <w:p w14:paraId="0D33829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C25915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дир.по УВР</w:t>
            </w:r>
          </w:p>
          <w:p w14:paraId="18451F6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2ED19A3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A16F35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24F45189" w14:textId="77777777" w:rsidTr="004C6D66">
        <w:tc>
          <w:tcPr>
            <w:tcW w:w="567" w:type="dxa"/>
          </w:tcPr>
          <w:p w14:paraId="536799F4" w14:textId="77777777" w:rsidR="007D4D1D" w:rsidRPr="00891D8B" w:rsidRDefault="007D4D1D" w:rsidP="004C6D66">
            <w:pPr>
              <w:rPr>
                <w:rFonts w:ascii="Times New Roman" w:hAnsi="Times New Roman" w:cs="Times New Roman"/>
              </w:rPr>
            </w:pPr>
          </w:p>
        </w:tc>
        <w:tc>
          <w:tcPr>
            <w:tcW w:w="4112" w:type="dxa"/>
          </w:tcPr>
          <w:p w14:paraId="488A04B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Посещение досуговых организаций города (театр, музеи...)</w:t>
            </w:r>
          </w:p>
        </w:tc>
        <w:tc>
          <w:tcPr>
            <w:tcW w:w="1276" w:type="dxa"/>
          </w:tcPr>
          <w:p w14:paraId="71E41A4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6D1E7C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DB63F4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63A622D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7792833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4AC0C646" w14:textId="77777777" w:rsidR="007D4D1D" w:rsidRPr="00891D8B" w:rsidRDefault="007D4D1D" w:rsidP="004C6D66">
            <w:pPr>
              <w:rPr>
                <w:rFonts w:ascii="Times New Roman" w:hAnsi="Times New Roman" w:cs="Times New Roman"/>
              </w:rPr>
            </w:pPr>
          </w:p>
          <w:p w14:paraId="6083377B" w14:textId="77777777" w:rsidR="007D4D1D" w:rsidRPr="00891D8B" w:rsidRDefault="007D4D1D" w:rsidP="004C6D66">
            <w:pPr>
              <w:rPr>
                <w:rFonts w:ascii="Times New Roman" w:hAnsi="Times New Roman" w:cs="Times New Roman"/>
              </w:rPr>
            </w:pPr>
          </w:p>
        </w:tc>
      </w:tr>
      <w:tr w:rsidR="007D4D1D" w:rsidRPr="00891D8B" w14:paraId="3BE0D8A4" w14:textId="77777777" w:rsidTr="004C6D66">
        <w:tc>
          <w:tcPr>
            <w:tcW w:w="15452" w:type="dxa"/>
            <w:gridSpan w:val="6"/>
          </w:tcPr>
          <w:p w14:paraId="4BE8C52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r>
      <w:tr w:rsidR="007D4D1D" w:rsidRPr="00891D8B" w14:paraId="544B5102" w14:textId="77777777" w:rsidTr="004C6D66">
        <w:tc>
          <w:tcPr>
            <w:tcW w:w="567" w:type="dxa"/>
          </w:tcPr>
          <w:p w14:paraId="3BE3D323" w14:textId="77777777" w:rsidR="007D4D1D" w:rsidRPr="00891D8B" w:rsidRDefault="007D4D1D" w:rsidP="004C6D66">
            <w:pPr>
              <w:rPr>
                <w:rFonts w:ascii="Times New Roman" w:hAnsi="Times New Roman" w:cs="Times New Roman"/>
              </w:rPr>
            </w:pPr>
          </w:p>
        </w:tc>
        <w:tc>
          <w:tcPr>
            <w:tcW w:w="4112" w:type="dxa"/>
          </w:tcPr>
          <w:p w14:paraId="2E27AB1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«Неделя психологии».</w:t>
            </w:r>
          </w:p>
        </w:tc>
        <w:tc>
          <w:tcPr>
            <w:tcW w:w="1276" w:type="dxa"/>
          </w:tcPr>
          <w:p w14:paraId="42DBBF9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0350DD3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043620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Педагог-психолог</w:t>
            </w:r>
          </w:p>
        </w:tc>
        <w:tc>
          <w:tcPr>
            <w:tcW w:w="5245" w:type="dxa"/>
          </w:tcPr>
          <w:p w14:paraId="441427E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7D4D1D" w:rsidRPr="00891D8B" w14:paraId="027A7B14" w14:textId="77777777" w:rsidTr="004C6D66">
        <w:tc>
          <w:tcPr>
            <w:tcW w:w="567" w:type="dxa"/>
          </w:tcPr>
          <w:p w14:paraId="686FAB3E" w14:textId="77777777" w:rsidR="007D4D1D" w:rsidRPr="00891D8B" w:rsidRDefault="007D4D1D" w:rsidP="004C6D66">
            <w:pPr>
              <w:rPr>
                <w:rFonts w:ascii="Times New Roman" w:hAnsi="Times New Roman" w:cs="Times New Roman"/>
              </w:rPr>
            </w:pPr>
          </w:p>
        </w:tc>
        <w:tc>
          <w:tcPr>
            <w:tcW w:w="4112" w:type="dxa"/>
          </w:tcPr>
          <w:p w14:paraId="1F094A7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427B2C2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еженедельно</w:t>
            </w:r>
          </w:p>
        </w:tc>
        <w:tc>
          <w:tcPr>
            <w:tcW w:w="2268" w:type="dxa"/>
          </w:tcPr>
          <w:p w14:paraId="0A5A658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8F4F7A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78CEA4A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2A90723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09D3A1CC" w14:textId="77777777" w:rsidTr="004C6D66">
        <w:tc>
          <w:tcPr>
            <w:tcW w:w="567" w:type="dxa"/>
          </w:tcPr>
          <w:p w14:paraId="2FD0729A" w14:textId="77777777" w:rsidR="007D4D1D" w:rsidRPr="00891D8B" w:rsidRDefault="007D4D1D" w:rsidP="004C6D66">
            <w:pPr>
              <w:rPr>
                <w:rFonts w:ascii="Times New Roman" w:hAnsi="Times New Roman" w:cs="Times New Roman"/>
              </w:rPr>
            </w:pPr>
          </w:p>
        </w:tc>
        <w:tc>
          <w:tcPr>
            <w:tcW w:w="4112" w:type="dxa"/>
          </w:tcPr>
          <w:p w14:paraId="6AC94A9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матери</w:t>
            </w:r>
          </w:p>
        </w:tc>
        <w:tc>
          <w:tcPr>
            <w:tcW w:w="1276" w:type="dxa"/>
          </w:tcPr>
          <w:p w14:paraId="473FB97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72BA8A4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7958B32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 Студенческий совет</w:t>
            </w:r>
          </w:p>
        </w:tc>
        <w:tc>
          <w:tcPr>
            <w:tcW w:w="5245" w:type="dxa"/>
          </w:tcPr>
          <w:p w14:paraId="5ADD5FF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79B86D1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«Самоуправление»</w:t>
            </w:r>
          </w:p>
          <w:p w14:paraId="333EC33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744B887D" w14:textId="77777777" w:rsidTr="004C6D66">
        <w:tc>
          <w:tcPr>
            <w:tcW w:w="567" w:type="dxa"/>
          </w:tcPr>
          <w:p w14:paraId="16F2C4E9" w14:textId="77777777" w:rsidR="007D4D1D" w:rsidRPr="00891D8B" w:rsidRDefault="007D4D1D" w:rsidP="004C6D66">
            <w:pPr>
              <w:rPr>
                <w:rFonts w:ascii="Times New Roman" w:hAnsi="Times New Roman" w:cs="Times New Roman"/>
              </w:rPr>
            </w:pPr>
          </w:p>
        </w:tc>
        <w:tc>
          <w:tcPr>
            <w:tcW w:w="4112" w:type="dxa"/>
          </w:tcPr>
          <w:p w14:paraId="7A78E22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Правовой марафон «Ваш выбор»</w:t>
            </w:r>
          </w:p>
        </w:tc>
        <w:tc>
          <w:tcPr>
            <w:tcW w:w="1276" w:type="dxa"/>
          </w:tcPr>
          <w:p w14:paraId="0A88E54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40CFEED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0409999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w:t>
            </w:r>
          </w:p>
          <w:p w14:paraId="7F565BF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2F132DA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 педагог, кураторы</w:t>
            </w:r>
          </w:p>
        </w:tc>
        <w:tc>
          <w:tcPr>
            <w:tcW w:w="5245" w:type="dxa"/>
          </w:tcPr>
          <w:p w14:paraId="0DCC5E5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««Профилактика и безопасность» </w:t>
            </w:r>
          </w:p>
        </w:tc>
      </w:tr>
      <w:tr w:rsidR="007D4D1D" w:rsidRPr="00891D8B" w14:paraId="3D4F8773" w14:textId="77777777" w:rsidTr="004C6D66">
        <w:tc>
          <w:tcPr>
            <w:tcW w:w="567" w:type="dxa"/>
          </w:tcPr>
          <w:p w14:paraId="10C02AA9" w14:textId="77777777" w:rsidR="007D4D1D" w:rsidRPr="00891D8B" w:rsidRDefault="007D4D1D" w:rsidP="004C6D66">
            <w:pPr>
              <w:rPr>
                <w:rFonts w:ascii="Times New Roman" w:hAnsi="Times New Roman" w:cs="Times New Roman"/>
              </w:rPr>
            </w:pPr>
          </w:p>
        </w:tc>
        <w:tc>
          <w:tcPr>
            <w:tcW w:w="4112" w:type="dxa"/>
          </w:tcPr>
          <w:p w14:paraId="373143A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77FC2DB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2073729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00F1D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274A81C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0624DE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6531B6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7D4D1D" w:rsidRPr="00891D8B" w14:paraId="4EF38B7A" w14:textId="77777777" w:rsidTr="004C6D66">
        <w:tc>
          <w:tcPr>
            <w:tcW w:w="567" w:type="dxa"/>
          </w:tcPr>
          <w:p w14:paraId="2F0C2DBB" w14:textId="77777777" w:rsidR="007D4D1D" w:rsidRPr="00891D8B" w:rsidRDefault="007D4D1D" w:rsidP="004C6D66">
            <w:pPr>
              <w:rPr>
                <w:rFonts w:ascii="Times New Roman" w:hAnsi="Times New Roman" w:cs="Times New Roman"/>
              </w:rPr>
            </w:pPr>
          </w:p>
        </w:tc>
        <w:tc>
          <w:tcPr>
            <w:tcW w:w="4112" w:type="dxa"/>
          </w:tcPr>
          <w:p w14:paraId="0143287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Круглый стол «Межнациональное и межрелигиозное согласие в молодежной среде» ко Дню единства и согласия.</w:t>
            </w:r>
          </w:p>
        </w:tc>
        <w:tc>
          <w:tcPr>
            <w:tcW w:w="1276" w:type="dxa"/>
          </w:tcPr>
          <w:p w14:paraId="087331C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464A222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50DC6C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w:t>
            </w:r>
          </w:p>
          <w:p w14:paraId="1C8F280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3AFF00F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преподаватель организатор ОБЖ, преподаватели истории, кураторы</w:t>
            </w:r>
          </w:p>
        </w:tc>
        <w:tc>
          <w:tcPr>
            <w:tcW w:w="5245" w:type="dxa"/>
          </w:tcPr>
          <w:p w14:paraId="63D5B41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186AA97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«Молодежные общественные объединения»</w:t>
            </w:r>
          </w:p>
        </w:tc>
      </w:tr>
      <w:tr w:rsidR="007D4D1D" w:rsidRPr="00891D8B" w14:paraId="48995085" w14:textId="77777777" w:rsidTr="004C6D66">
        <w:tc>
          <w:tcPr>
            <w:tcW w:w="567" w:type="dxa"/>
          </w:tcPr>
          <w:p w14:paraId="703A93F8" w14:textId="77777777" w:rsidR="007D4D1D" w:rsidRPr="00891D8B" w:rsidRDefault="007D4D1D" w:rsidP="004C6D66">
            <w:pPr>
              <w:rPr>
                <w:rFonts w:ascii="Times New Roman" w:hAnsi="Times New Roman" w:cs="Times New Roman"/>
              </w:rPr>
            </w:pPr>
          </w:p>
        </w:tc>
        <w:tc>
          <w:tcPr>
            <w:tcW w:w="4112" w:type="dxa"/>
          </w:tcPr>
          <w:p w14:paraId="124B8A5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77068E7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 отдельному плану (согласно приказу)</w:t>
            </w:r>
          </w:p>
        </w:tc>
        <w:tc>
          <w:tcPr>
            <w:tcW w:w="2268" w:type="dxa"/>
          </w:tcPr>
          <w:p w14:paraId="5194057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6A223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Зам.директора по УВР и члены комиссии (по приказу)</w:t>
            </w:r>
          </w:p>
        </w:tc>
        <w:tc>
          <w:tcPr>
            <w:tcW w:w="5245" w:type="dxa"/>
          </w:tcPr>
          <w:p w14:paraId="052BA49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6557C9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33C3AA8A" w14:textId="77777777" w:rsidTr="004C6D66">
        <w:tc>
          <w:tcPr>
            <w:tcW w:w="567" w:type="dxa"/>
          </w:tcPr>
          <w:p w14:paraId="3CB2E9D7" w14:textId="77777777" w:rsidR="007D4D1D" w:rsidRPr="00891D8B" w:rsidRDefault="007D4D1D" w:rsidP="004C6D66">
            <w:pPr>
              <w:rPr>
                <w:rFonts w:ascii="Times New Roman" w:hAnsi="Times New Roman" w:cs="Times New Roman"/>
              </w:rPr>
            </w:pPr>
          </w:p>
        </w:tc>
        <w:tc>
          <w:tcPr>
            <w:tcW w:w="4112" w:type="dxa"/>
          </w:tcPr>
          <w:p w14:paraId="36C1A9A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 профилактике экстремистских проявлений в молодежной среде.</w:t>
            </w:r>
          </w:p>
        </w:tc>
        <w:tc>
          <w:tcPr>
            <w:tcW w:w="1276" w:type="dxa"/>
          </w:tcPr>
          <w:p w14:paraId="3E976A7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51DCA43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8956A7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37211FF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0CD3C89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7D4D1D" w:rsidRPr="00891D8B" w14:paraId="599FBBA5" w14:textId="77777777" w:rsidTr="004C6D66">
        <w:tc>
          <w:tcPr>
            <w:tcW w:w="567" w:type="dxa"/>
          </w:tcPr>
          <w:p w14:paraId="74724DDD" w14:textId="77777777" w:rsidR="007D4D1D" w:rsidRPr="00891D8B" w:rsidRDefault="007D4D1D" w:rsidP="004C6D66">
            <w:pPr>
              <w:rPr>
                <w:rFonts w:ascii="Times New Roman" w:hAnsi="Times New Roman" w:cs="Times New Roman"/>
              </w:rPr>
            </w:pPr>
          </w:p>
        </w:tc>
        <w:tc>
          <w:tcPr>
            <w:tcW w:w="4112" w:type="dxa"/>
          </w:tcPr>
          <w:p w14:paraId="6022206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Турнир по настольному теннису (девушки, юноши)</w:t>
            </w:r>
          </w:p>
        </w:tc>
        <w:tc>
          <w:tcPr>
            <w:tcW w:w="1276" w:type="dxa"/>
          </w:tcPr>
          <w:p w14:paraId="1841F8D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35F43FC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63E74F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5519841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4EEC485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31CA9253" w14:textId="77777777" w:rsidTr="004C6D66">
        <w:tc>
          <w:tcPr>
            <w:tcW w:w="567" w:type="dxa"/>
          </w:tcPr>
          <w:p w14:paraId="5FEE8FD1" w14:textId="77777777" w:rsidR="007D4D1D" w:rsidRPr="00891D8B" w:rsidRDefault="007D4D1D" w:rsidP="004C6D66">
            <w:pPr>
              <w:rPr>
                <w:rFonts w:ascii="Times New Roman" w:hAnsi="Times New Roman" w:cs="Times New Roman"/>
              </w:rPr>
            </w:pPr>
          </w:p>
        </w:tc>
        <w:tc>
          <w:tcPr>
            <w:tcW w:w="4112" w:type="dxa"/>
          </w:tcPr>
          <w:p w14:paraId="5E102DD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Волейбол (девушки) городская Спартакиада «Серебряный мяч»</w:t>
            </w:r>
          </w:p>
        </w:tc>
        <w:tc>
          <w:tcPr>
            <w:tcW w:w="1276" w:type="dxa"/>
          </w:tcPr>
          <w:p w14:paraId="2DBADCE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74B88CC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6FDEE2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физической культуры. </w:t>
            </w:r>
            <w:r w:rsidRPr="00891D8B">
              <w:rPr>
                <w:rFonts w:ascii="Times New Roman" w:hAnsi="Times New Roman" w:cs="Times New Roman"/>
              </w:rPr>
              <w:lastRenderedPageBreak/>
              <w:t>Организатор ОБЖ, ССК</w:t>
            </w:r>
          </w:p>
        </w:tc>
        <w:tc>
          <w:tcPr>
            <w:tcW w:w="5245" w:type="dxa"/>
          </w:tcPr>
          <w:p w14:paraId="36A761F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«Основные воспитательные мероприятия» </w:t>
            </w:r>
          </w:p>
          <w:p w14:paraId="4E65C88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48614143" w14:textId="77777777" w:rsidTr="004C6D66">
        <w:tc>
          <w:tcPr>
            <w:tcW w:w="567" w:type="dxa"/>
          </w:tcPr>
          <w:p w14:paraId="435C453B" w14:textId="77777777" w:rsidR="007D4D1D" w:rsidRPr="00891D8B" w:rsidRDefault="007D4D1D" w:rsidP="004C6D66">
            <w:pPr>
              <w:rPr>
                <w:rFonts w:ascii="Times New Roman" w:hAnsi="Times New Roman" w:cs="Times New Roman"/>
              </w:rPr>
            </w:pPr>
          </w:p>
        </w:tc>
        <w:tc>
          <w:tcPr>
            <w:tcW w:w="4112" w:type="dxa"/>
          </w:tcPr>
          <w:p w14:paraId="45D8C26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Волейбол (юноши) городская Спартакиада «Серебряный мяч»</w:t>
            </w:r>
          </w:p>
        </w:tc>
        <w:tc>
          <w:tcPr>
            <w:tcW w:w="1276" w:type="dxa"/>
          </w:tcPr>
          <w:p w14:paraId="27A788D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6139979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97A575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6576C29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1813BDB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2E056236" w14:textId="77777777" w:rsidTr="004C6D66">
        <w:tc>
          <w:tcPr>
            <w:tcW w:w="567" w:type="dxa"/>
          </w:tcPr>
          <w:p w14:paraId="56117AE2" w14:textId="77777777" w:rsidR="007D4D1D" w:rsidRPr="00891D8B" w:rsidRDefault="007D4D1D" w:rsidP="004C6D66">
            <w:pPr>
              <w:rPr>
                <w:rFonts w:ascii="Times New Roman" w:hAnsi="Times New Roman" w:cs="Times New Roman"/>
              </w:rPr>
            </w:pPr>
          </w:p>
        </w:tc>
        <w:tc>
          <w:tcPr>
            <w:tcW w:w="4112" w:type="dxa"/>
          </w:tcPr>
          <w:p w14:paraId="77A41E3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Баскетбол КЭС (девушки)</w:t>
            </w:r>
          </w:p>
        </w:tc>
        <w:tc>
          <w:tcPr>
            <w:tcW w:w="1276" w:type="dxa"/>
          </w:tcPr>
          <w:p w14:paraId="6E29312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3D5060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F947C3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0E6DAA3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2027B2D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33212CED" w14:textId="77777777" w:rsidTr="004C6D66">
        <w:tc>
          <w:tcPr>
            <w:tcW w:w="567" w:type="dxa"/>
          </w:tcPr>
          <w:p w14:paraId="1F95859D" w14:textId="77777777" w:rsidR="007D4D1D" w:rsidRPr="00891D8B" w:rsidRDefault="007D4D1D" w:rsidP="004C6D66">
            <w:pPr>
              <w:rPr>
                <w:rFonts w:ascii="Times New Roman" w:hAnsi="Times New Roman" w:cs="Times New Roman"/>
              </w:rPr>
            </w:pPr>
          </w:p>
        </w:tc>
        <w:tc>
          <w:tcPr>
            <w:tcW w:w="4112" w:type="dxa"/>
          </w:tcPr>
          <w:p w14:paraId="4633A34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460B29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353AED1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30A59D7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5C95999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2332A9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FF70901" w14:textId="77777777" w:rsidR="007D4D1D" w:rsidRPr="00891D8B" w:rsidRDefault="007D4D1D" w:rsidP="004C6D66">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0A69276A" w14:textId="77777777" w:rsidTr="004C6D66">
        <w:tc>
          <w:tcPr>
            <w:tcW w:w="567" w:type="dxa"/>
          </w:tcPr>
          <w:p w14:paraId="1AC55777" w14:textId="77777777" w:rsidR="007D4D1D" w:rsidRPr="00891D8B" w:rsidRDefault="007D4D1D" w:rsidP="004C6D66">
            <w:pPr>
              <w:rPr>
                <w:rFonts w:ascii="Times New Roman" w:hAnsi="Times New Roman" w:cs="Times New Roman"/>
              </w:rPr>
            </w:pPr>
          </w:p>
        </w:tc>
        <w:tc>
          <w:tcPr>
            <w:tcW w:w="4112" w:type="dxa"/>
          </w:tcPr>
          <w:p w14:paraId="1FB9422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Баскетбол КЭС (юноши)</w:t>
            </w:r>
          </w:p>
        </w:tc>
        <w:tc>
          <w:tcPr>
            <w:tcW w:w="1276" w:type="dxa"/>
          </w:tcPr>
          <w:p w14:paraId="212AB3E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7E45269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DE6887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500DD86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3E34CB5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67B870FD" w14:textId="77777777" w:rsidTr="004C6D66">
        <w:tc>
          <w:tcPr>
            <w:tcW w:w="567" w:type="dxa"/>
          </w:tcPr>
          <w:p w14:paraId="7F19D56F" w14:textId="77777777" w:rsidR="007D4D1D" w:rsidRPr="00891D8B" w:rsidRDefault="007D4D1D" w:rsidP="004C6D66">
            <w:pPr>
              <w:rPr>
                <w:rFonts w:ascii="Times New Roman" w:hAnsi="Times New Roman" w:cs="Times New Roman"/>
              </w:rPr>
            </w:pPr>
          </w:p>
        </w:tc>
        <w:tc>
          <w:tcPr>
            <w:tcW w:w="4112" w:type="dxa"/>
          </w:tcPr>
          <w:p w14:paraId="1D1E11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«Школьная волейбольная лига»</w:t>
            </w:r>
          </w:p>
        </w:tc>
        <w:tc>
          <w:tcPr>
            <w:tcW w:w="1276" w:type="dxa"/>
          </w:tcPr>
          <w:p w14:paraId="25A20AF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548B47B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E4C560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518E57F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5CD1626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38FFF805" w14:textId="77777777" w:rsidTr="004C6D66">
        <w:tc>
          <w:tcPr>
            <w:tcW w:w="567" w:type="dxa"/>
          </w:tcPr>
          <w:p w14:paraId="29D391DF" w14:textId="77777777" w:rsidR="007D4D1D" w:rsidRPr="00891D8B" w:rsidRDefault="007D4D1D" w:rsidP="004C6D66">
            <w:pPr>
              <w:rPr>
                <w:rFonts w:ascii="Times New Roman" w:hAnsi="Times New Roman" w:cs="Times New Roman"/>
              </w:rPr>
            </w:pPr>
          </w:p>
        </w:tc>
        <w:tc>
          <w:tcPr>
            <w:tcW w:w="4112" w:type="dxa"/>
          </w:tcPr>
          <w:p w14:paraId="348FEA6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профилактических лекций по предупреждению фактов националистического или религиозного экстремизма:</w:t>
            </w:r>
          </w:p>
          <w:p w14:paraId="102176A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об ответственности в случаях проявления экстремизма в отношении людей</w:t>
            </w:r>
          </w:p>
          <w:p w14:paraId="6ED26FD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 Выполнение правил поведения в случае совершения актов террористического характера</w:t>
            </w:r>
          </w:p>
          <w:p w14:paraId="1A1A40C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-Профилактика негативных проявлений в молодежной среде</w:t>
            </w:r>
          </w:p>
          <w:p w14:paraId="7C342E3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«Экстремистская деятельность и закон»</w:t>
            </w:r>
          </w:p>
        </w:tc>
        <w:tc>
          <w:tcPr>
            <w:tcW w:w="1276" w:type="dxa"/>
          </w:tcPr>
          <w:p w14:paraId="78DDF3F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75E4E12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89DBB2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Зам.директора по УВР</w:t>
            </w:r>
          </w:p>
          <w:p w14:paraId="0622A7D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Преподаватель-организатор ОБЖ</w:t>
            </w:r>
          </w:p>
          <w:p w14:paraId="7A8E55B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Социальный педагог, специалисты ОДН, представители духовенства.</w:t>
            </w:r>
          </w:p>
        </w:tc>
        <w:tc>
          <w:tcPr>
            <w:tcW w:w="5245" w:type="dxa"/>
          </w:tcPr>
          <w:p w14:paraId="417B79E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«Профилактика и безопасность» </w:t>
            </w:r>
          </w:p>
        </w:tc>
      </w:tr>
      <w:tr w:rsidR="007D4D1D" w:rsidRPr="00891D8B" w14:paraId="3868FB05" w14:textId="77777777" w:rsidTr="004C6D66">
        <w:tc>
          <w:tcPr>
            <w:tcW w:w="567" w:type="dxa"/>
          </w:tcPr>
          <w:p w14:paraId="4EDAA9A3" w14:textId="77777777" w:rsidR="007D4D1D" w:rsidRPr="00891D8B" w:rsidRDefault="007D4D1D" w:rsidP="004C6D66">
            <w:pPr>
              <w:rPr>
                <w:rFonts w:ascii="Times New Roman" w:hAnsi="Times New Roman" w:cs="Times New Roman"/>
              </w:rPr>
            </w:pPr>
          </w:p>
        </w:tc>
        <w:tc>
          <w:tcPr>
            <w:tcW w:w="4112" w:type="dxa"/>
          </w:tcPr>
          <w:p w14:paraId="35AAB9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посвященный Дню народного единства.</w:t>
            </w:r>
          </w:p>
        </w:tc>
        <w:tc>
          <w:tcPr>
            <w:tcW w:w="1276" w:type="dxa"/>
          </w:tcPr>
          <w:p w14:paraId="719CCF7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w:t>
            </w:r>
          </w:p>
        </w:tc>
        <w:tc>
          <w:tcPr>
            <w:tcW w:w="2268" w:type="dxa"/>
          </w:tcPr>
          <w:p w14:paraId="27D06E3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21FEC7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1DBEB66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tc>
      </w:tr>
      <w:tr w:rsidR="007D4D1D" w:rsidRPr="00891D8B" w14:paraId="72717C07" w14:textId="77777777" w:rsidTr="004C6D66">
        <w:tc>
          <w:tcPr>
            <w:tcW w:w="567" w:type="dxa"/>
          </w:tcPr>
          <w:p w14:paraId="2E72B89F" w14:textId="77777777" w:rsidR="007D4D1D" w:rsidRPr="00891D8B" w:rsidRDefault="007D4D1D" w:rsidP="004C6D66">
            <w:pPr>
              <w:rPr>
                <w:rFonts w:ascii="Times New Roman" w:hAnsi="Times New Roman" w:cs="Times New Roman"/>
              </w:rPr>
            </w:pPr>
          </w:p>
        </w:tc>
        <w:tc>
          <w:tcPr>
            <w:tcW w:w="4112" w:type="dxa"/>
          </w:tcPr>
          <w:p w14:paraId="0221826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5A939C2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Ноябрь-февраль</w:t>
            </w:r>
          </w:p>
        </w:tc>
        <w:tc>
          <w:tcPr>
            <w:tcW w:w="2268" w:type="dxa"/>
          </w:tcPr>
          <w:p w14:paraId="6BDB5B7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951C5E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3121A2D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7D4D1D" w:rsidRPr="00891D8B" w14:paraId="2D2AE3B4" w14:textId="77777777" w:rsidTr="004C6D66">
        <w:tc>
          <w:tcPr>
            <w:tcW w:w="15452" w:type="dxa"/>
            <w:gridSpan w:val="6"/>
          </w:tcPr>
          <w:p w14:paraId="06B01BE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tc>
      </w:tr>
      <w:tr w:rsidR="007D4D1D" w:rsidRPr="00891D8B" w14:paraId="21B02394" w14:textId="77777777" w:rsidTr="004C6D66">
        <w:tc>
          <w:tcPr>
            <w:tcW w:w="567" w:type="dxa"/>
          </w:tcPr>
          <w:p w14:paraId="616E3D1E" w14:textId="77777777" w:rsidR="007D4D1D" w:rsidRPr="00891D8B" w:rsidRDefault="007D4D1D" w:rsidP="004C6D66">
            <w:pPr>
              <w:rPr>
                <w:rFonts w:ascii="Times New Roman" w:hAnsi="Times New Roman" w:cs="Times New Roman"/>
              </w:rPr>
            </w:pPr>
          </w:p>
        </w:tc>
        <w:tc>
          <w:tcPr>
            <w:tcW w:w="4112" w:type="dxa"/>
          </w:tcPr>
          <w:p w14:paraId="5D2B81B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Мероприятие, посвященное 90-летию образования ХМАО-Югры</w:t>
            </w:r>
          </w:p>
        </w:tc>
        <w:tc>
          <w:tcPr>
            <w:tcW w:w="1276" w:type="dxa"/>
          </w:tcPr>
          <w:p w14:paraId="691D015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tc>
        <w:tc>
          <w:tcPr>
            <w:tcW w:w="2268" w:type="dxa"/>
          </w:tcPr>
          <w:p w14:paraId="18C8F34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70296C4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002C450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3D5FDD0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36A7616B" w14:textId="77777777" w:rsidTr="004C6D66">
        <w:tc>
          <w:tcPr>
            <w:tcW w:w="567" w:type="dxa"/>
          </w:tcPr>
          <w:p w14:paraId="7D519D2F" w14:textId="77777777" w:rsidR="007D4D1D" w:rsidRPr="00891D8B" w:rsidRDefault="007D4D1D" w:rsidP="004C6D66">
            <w:pPr>
              <w:rPr>
                <w:rFonts w:ascii="Times New Roman" w:hAnsi="Times New Roman" w:cs="Times New Roman"/>
              </w:rPr>
            </w:pPr>
          </w:p>
        </w:tc>
        <w:tc>
          <w:tcPr>
            <w:tcW w:w="4112" w:type="dxa"/>
          </w:tcPr>
          <w:p w14:paraId="3F080BA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32B4285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еженедельно</w:t>
            </w:r>
          </w:p>
        </w:tc>
        <w:tc>
          <w:tcPr>
            <w:tcW w:w="2268" w:type="dxa"/>
          </w:tcPr>
          <w:p w14:paraId="447C523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06A11A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3034AE3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700CD07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6D52860E" w14:textId="77777777" w:rsidTr="004C6D66">
        <w:tc>
          <w:tcPr>
            <w:tcW w:w="567" w:type="dxa"/>
          </w:tcPr>
          <w:p w14:paraId="4E511239" w14:textId="77777777" w:rsidR="007D4D1D" w:rsidRPr="00891D8B" w:rsidRDefault="007D4D1D" w:rsidP="004C6D66">
            <w:pPr>
              <w:rPr>
                <w:rFonts w:ascii="Times New Roman" w:hAnsi="Times New Roman" w:cs="Times New Roman"/>
              </w:rPr>
            </w:pPr>
          </w:p>
        </w:tc>
        <w:tc>
          <w:tcPr>
            <w:tcW w:w="4112" w:type="dxa"/>
          </w:tcPr>
          <w:p w14:paraId="1734F21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благотворительных акций к декаде инвалидов.</w:t>
            </w:r>
          </w:p>
        </w:tc>
        <w:tc>
          <w:tcPr>
            <w:tcW w:w="1276" w:type="dxa"/>
          </w:tcPr>
          <w:p w14:paraId="65375C7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1-10 декабря</w:t>
            </w:r>
          </w:p>
        </w:tc>
        <w:tc>
          <w:tcPr>
            <w:tcW w:w="2268" w:type="dxa"/>
          </w:tcPr>
          <w:p w14:paraId="17E2A5A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CF9FDD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4D8CED5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3279E55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09611AE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«Профессиональное развитие, адаптация и трудоустройство» «Молодежные общественные объединения»</w:t>
            </w:r>
          </w:p>
        </w:tc>
      </w:tr>
      <w:tr w:rsidR="007D4D1D" w:rsidRPr="00891D8B" w14:paraId="71C2D01B" w14:textId="77777777" w:rsidTr="004C6D66">
        <w:tc>
          <w:tcPr>
            <w:tcW w:w="567" w:type="dxa"/>
          </w:tcPr>
          <w:p w14:paraId="11EDBB61" w14:textId="77777777" w:rsidR="007D4D1D" w:rsidRPr="00891D8B" w:rsidRDefault="007D4D1D" w:rsidP="004C6D66">
            <w:pPr>
              <w:rPr>
                <w:rFonts w:ascii="Times New Roman" w:hAnsi="Times New Roman" w:cs="Times New Roman"/>
              </w:rPr>
            </w:pPr>
          </w:p>
        </w:tc>
        <w:tc>
          <w:tcPr>
            <w:tcW w:w="4112" w:type="dxa"/>
          </w:tcPr>
          <w:p w14:paraId="683A281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1A21E35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tc>
        <w:tc>
          <w:tcPr>
            <w:tcW w:w="2268" w:type="dxa"/>
          </w:tcPr>
          <w:p w14:paraId="211C1FC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EFD047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Зам. дир. по УПР, </w:t>
            </w:r>
            <w:r w:rsidRPr="00891D8B">
              <w:rPr>
                <w:rFonts w:ascii="Times New Roman" w:hAnsi="Times New Roman" w:cs="Times New Roman"/>
              </w:rPr>
              <w:lastRenderedPageBreak/>
              <w:t>преподаватели, мастера п/о</w:t>
            </w:r>
          </w:p>
        </w:tc>
        <w:tc>
          <w:tcPr>
            <w:tcW w:w="5245" w:type="dxa"/>
          </w:tcPr>
          <w:p w14:paraId="5BA03E6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2D8645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334F5B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7D4D1D" w:rsidRPr="00891D8B" w14:paraId="5B2C0605" w14:textId="77777777" w:rsidTr="004C6D66">
        <w:tc>
          <w:tcPr>
            <w:tcW w:w="567" w:type="dxa"/>
          </w:tcPr>
          <w:p w14:paraId="59B69438" w14:textId="77777777" w:rsidR="007D4D1D" w:rsidRPr="00891D8B" w:rsidRDefault="007D4D1D" w:rsidP="004C6D66">
            <w:pPr>
              <w:rPr>
                <w:rFonts w:ascii="Times New Roman" w:hAnsi="Times New Roman" w:cs="Times New Roman"/>
              </w:rPr>
            </w:pPr>
          </w:p>
        </w:tc>
        <w:tc>
          <w:tcPr>
            <w:tcW w:w="4112" w:type="dxa"/>
          </w:tcPr>
          <w:p w14:paraId="4C60FE4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40081D7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p w14:paraId="125F747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май</w:t>
            </w:r>
          </w:p>
        </w:tc>
        <w:tc>
          <w:tcPr>
            <w:tcW w:w="2268" w:type="dxa"/>
          </w:tcPr>
          <w:p w14:paraId="7303B3F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01C40E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педагог-организатор, соц. педагог, наставники-старшекурсники</w:t>
            </w:r>
          </w:p>
        </w:tc>
        <w:tc>
          <w:tcPr>
            <w:tcW w:w="5245" w:type="dxa"/>
          </w:tcPr>
          <w:p w14:paraId="06F1E77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094946C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7D4D1D" w:rsidRPr="00891D8B" w14:paraId="10E35B6F" w14:textId="77777777" w:rsidTr="004C6D66">
        <w:tc>
          <w:tcPr>
            <w:tcW w:w="567" w:type="dxa"/>
          </w:tcPr>
          <w:p w14:paraId="42EFD897" w14:textId="77777777" w:rsidR="007D4D1D" w:rsidRPr="00891D8B" w:rsidRDefault="007D4D1D" w:rsidP="004C6D66">
            <w:pPr>
              <w:rPr>
                <w:rFonts w:ascii="Times New Roman" w:hAnsi="Times New Roman" w:cs="Times New Roman"/>
              </w:rPr>
            </w:pPr>
          </w:p>
        </w:tc>
        <w:tc>
          <w:tcPr>
            <w:tcW w:w="4112" w:type="dxa"/>
            <w:tcBorders>
              <w:top w:val="single" w:sz="4" w:space="0" w:color="000000"/>
              <w:left w:val="single" w:sz="4" w:space="0" w:color="000000"/>
              <w:bottom w:val="single" w:sz="4" w:space="0" w:color="000000"/>
              <w:right w:val="single" w:sz="4" w:space="0" w:color="000000"/>
            </w:tcBorders>
          </w:tcPr>
          <w:p w14:paraId="0654EC7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Урок мужества «Памятные даты России», «День героев Отечества», встреча с ветеранами СВО</w:t>
            </w:r>
          </w:p>
          <w:p w14:paraId="0300D313" w14:textId="77777777" w:rsidR="007D4D1D" w:rsidRPr="00891D8B" w:rsidRDefault="007D4D1D" w:rsidP="004C6D66">
            <w:pPr>
              <w:rPr>
                <w:rFonts w:ascii="Times New Roman" w:hAnsi="Times New Roman" w:cs="Times New Roman"/>
              </w:rPr>
            </w:pPr>
          </w:p>
        </w:tc>
        <w:tc>
          <w:tcPr>
            <w:tcW w:w="1276" w:type="dxa"/>
            <w:tcBorders>
              <w:top w:val="single" w:sz="4" w:space="0" w:color="000000"/>
              <w:left w:val="single" w:sz="4" w:space="0" w:color="000000"/>
              <w:bottom w:val="single" w:sz="4" w:space="0" w:color="000000"/>
              <w:right w:val="single" w:sz="4" w:space="0" w:color="000000"/>
            </w:tcBorders>
          </w:tcPr>
          <w:p w14:paraId="51AE2FB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2269084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26E536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 – организатор ОБЖ</w:t>
            </w:r>
          </w:p>
          <w:p w14:paraId="4D8222D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w:t>
            </w:r>
          </w:p>
        </w:tc>
        <w:tc>
          <w:tcPr>
            <w:tcW w:w="5245" w:type="dxa"/>
          </w:tcPr>
          <w:p w14:paraId="14800B3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F3C21A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tc>
      </w:tr>
      <w:tr w:rsidR="007D4D1D" w:rsidRPr="00891D8B" w14:paraId="22E0B510" w14:textId="77777777" w:rsidTr="004C6D66">
        <w:tc>
          <w:tcPr>
            <w:tcW w:w="567" w:type="dxa"/>
          </w:tcPr>
          <w:p w14:paraId="7D377668" w14:textId="77777777" w:rsidR="007D4D1D" w:rsidRPr="00891D8B" w:rsidRDefault="007D4D1D" w:rsidP="004C6D66">
            <w:pPr>
              <w:rPr>
                <w:rFonts w:ascii="Times New Roman" w:hAnsi="Times New Roman" w:cs="Times New Roman"/>
              </w:rPr>
            </w:pPr>
          </w:p>
        </w:tc>
        <w:tc>
          <w:tcPr>
            <w:tcW w:w="4112" w:type="dxa"/>
          </w:tcPr>
          <w:p w14:paraId="53C65FC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«Шахматы» городская Спартакиада «Белая ладья»</w:t>
            </w:r>
          </w:p>
        </w:tc>
        <w:tc>
          <w:tcPr>
            <w:tcW w:w="1276" w:type="dxa"/>
          </w:tcPr>
          <w:p w14:paraId="7C543F3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tc>
        <w:tc>
          <w:tcPr>
            <w:tcW w:w="2268" w:type="dxa"/>
          </w:tcPr>
          <w:p w14:paraId="4709DB2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02832A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012C8E0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550ABE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0A0874C3" w14:textId="77777777" w:rsidTr="004C6D66">
        <w:tc>
          <w:tcPr>
            <w:tcW w:w="567" w:type="dxa"/>
          </w:tcPr>
          <w:p w14:paraId="218EDF7F" w14:textId="77777777" w:rsidR="007D4D1D" w:rsidRPr="00891D8B" w:rsidRDefault="007D4D1D" w:rsidP="004C6D66">
            <w:pPr>
              <w:rPr>
                <w:rFonts w:ascii="Times New Roman" w:hAnsi="Times New Roman" w:cs="Times New Roman"/>
              </w:rPr>
            </w:pPr>
          </w:p>
        </w:tc>
        <w:tc>
          <w:tcPr>
            <w:tcW w:w="4112" w:type="dxa"/>
          </w:tcPr>
          <w:p w14:paraId="0120E19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«Олимпиада по физической культуре»</w:t>
            </w:r>
          </w:p>
        </w:tc>
        <w:tc>
          <w:tcPr>
            <w:tcW w:w="1276" w:type="dxa"/>
          </w:tcPr>
          <w:p w14:paraId="657A526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tc>
        <w:tc>
          <w:tcPr>
            <w:tcW w:w="2268" w:type="dxa"/>
          </w:tcPr>
          <w:p w14:paraId="20B7152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AB2CEC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28B2C9A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DEF226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4658580A" w14:textId="77777777" w:rsidTr="004C6D66">
        <w:tc>
          <w:tcPr>
            <w:tcW w:w="567" w:type="dxa"/>
          </w:tcPr>
          <w:p w14:paraId="01740322" w14:textId="77777777" w:rsidR="007D4D1D" w:rsidRPr="00891D8B" w:rsidRDefault="007D4D1D" w:rsidP="004C6D66">
            <w:pPr>
              <w:rPr>
                <w:rFonts w:ascii="Times New Roman" w:hAnsi="Times New Roman" w:cs="Times New Roman"/>
              </w:rPr>
            </w:pPr>
          </w:p>
        </w:tc>
        <w:tc>
          <w:tcPr>
            <w:tcW w:w="4112" w:type="dxa"/>
          </w:tcPr>
          <w:p w14:paraId="5AA8DBD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Турнир по шахматам (девушки, юноши)</w:t>
            </w:r>
          </w:p>
        </w:tc>
        <w:tc>
          <w:tcPr>
            <w:tcW w:w="1276" w:type="dxa"/>
          </w:tcPr>
          <w:p w14:paraId="1B075CB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tc>
        <w:tc>
          <w:tcPr>
            <w:tcW w:w="2268" w:type="dxa"/>
          </w:tcPr>
          <w:p w14:paraId="047CBCF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069F31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3B9FD5B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DD743F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32AB8AB9" w14:textId="77777777" w:rsidTr="004C6D66">
        <w:tc>
          <w:tcPr>
            <w:tcW w:w="567" w:type="dxa"/>
          </w:tcPr>
          <w:p w14:paraId="46365FB5" w14:textId="77777777" w:rsidR="007D4D1D" w:rsidRPr="00891D8B" w:rsidRDefault="007D4D1D" w:rsidP="004C6D66">
            <w:pPr>
              <w:rPr>
                <w:rFonts w:ascii="Times New Roman" w:hAnsi="Times New Roman" w:cs="Times New Roman"/>
              </w:rPr>
            </w:pPr>
          </w:p>
        </w:tc>
        <w:tc>
          <w:tcPr>
            <w:tcW w:w="4112" w:type="dxa"/>
          </w:tcPr>
          <w:p w14:paraId="2F02880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0F2A711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tc>
        <w:tc>
          <w:tcPr>
            <w:tcW w:w="2268" w:type="dxa"/>
          </w:tcPr>
          <w:p w14:paraId="6A41E17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C74599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 ССК</w:t>
            </w:r>
          </w:p>
        </w:tc>
        <w:tc>
          <w:tcPr>
            <w:tcW w:w="5245" w:type="dxa"/>
          </w:tcPr>
          <w:p w14:paraId="169DE64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4296EA6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169317B2" w14:textId="77777777" w:rsidTr="004C6D66">
        <w:tc>
          <w:tcPr>
            <w:tcW w:w="567" w:type="dxa"/>
          </w:tcPr>
          <w:p w14:paraId="79F5A71B" w14:textId="77777777" w:rsidR="007D4D1D" w:rsidRPr="00891D8B" w:rsidRDefault="007D4D1D" w:rsidP="004C6D66">
            <w:pPr>
              <w:rPr>
                <w:rFonts w:ascii="Times New Roman" w:hAnsi="Times New Roman" w:cs="Times New Roman"/>
              </w:rPr>
            </w:pPr>
          </w:p>
        </w:tc>
        <w:tc>
          <w:tcPr>
            <w:tcW w:w="4112" w:type="dxa"/>
          </w:tcPr>
          <w:p w14:paraId="6018B71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«День Героев Отечества»</w:t>
            </w:r>
          </w:p>
        </w:tc>
        <w:tc>
          <w:tcPr>
            <w:tcW w:w="1276" w:type="dxa"/>
          </w:tcPr>
          <w:p w14:paraId="2F349FA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9 декабря</w:t>
            </w:r>
          </w:p>
        </w:tc>
        <w:tc>
          <w:tcPr>
            <w:tcW w:w="2268" w:type="dxa"/>
          </w:tcPr>
          <w:p w14:paraId="10DCDF2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46876D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36A4C48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6A13D9B0" w14:textId="77777777" w:rsidR="007D4D1D" w:rsidRPr="00891D8B" w:rsidRDefault="007D4D1D" w:rsidP="004C6D66">
            <w:pPr>
              <w:rPr>
                <w:rFonts w:ascii="Times New Roman" w:hAnsi="Times New Roman" w:cs="Times New Roman"/>
              </w:rPr>
            </w:pPr>
          </w:p>
        </w:tc>
      </w:tr>
      <w:tr w:rsidR="007D4D1D" w:rsidRPr="00891D8B" w14:paraId="76019F2F" w14:textId="77777777" w:rsidTr="004C6D66">
        <w:tc>
          <w:tcPr>
            <w:tcW w:w="567" w:type="dxa"/>
          </w:tcPr>
          <w:p w14:paraId="2400CA94" w14:textId="77777777" w:rsidR="007D4D1D" w:rsidRPr="00891D8B" w:rsidRDefault="007D4D1D" w:rsidP="004C6D66">
            <w:pPr>
              <w:rPr>
                <w:rFonts w:ascii="Times New Roman" w:hAnsi="Times New Roman" w:cs="Times New Roman"/>
              </w:rPr>
            </w:pPr>
          </w:p>
        </w:tc>
        <w:tc>
          <w:tcPr>
            <w:tcW w:w="4112" w:type="dxa"/>
          </w:tcPr>
          <w:p w14:paraId="4D684B1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Студенческий Новогодний квартирник «Проф-Арт»</w:t>
            </w:r>
          </w:p>
        </w:tc>
        <w:tc>
          <w:tcPr>
            <w:tcW w:w="1276" w:type="dxa"/>
          </w:tcPr>
          <w:p w14:paraId="3516459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tc>
        <w:tc>
          <w:tcPr>
            <w:tcW w:w="2268" w:type="dxa"/>
          </w:tcPr>
          <w:p w14:paraId="32798D1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C25E11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54397C0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студ. совет</w:t>
            </w:r>
          </w:p>
          <w:p w14:paraId="3C592E9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445CC98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36ABC06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0E2ED1A5" w14:textId="77777777" w:rsidTr="004C6D66">
        <w:tc>
          <w:tcPr>
            <w:tcW w:w="567" w:type="dxa"/>
          </w:tcPr>
          <w:p w14:paraId="3744D7DE" w14:textId="77777777" w:rsidR="007D4D1D" w:rsidRPr="00891D8B" w:rsidRDefault="007D4D1D" w:rsidP="004C6D66">
            <w:pPr>
              <w:rPr>
                <w:rFonts w:ascii="Times New Roman" w:hAnsi="Times New Roman" w:cs="Times New Roman"/>
              </w:rPr>
            </w:pPr>
          </w:p>
        </w:tc>
        <w:tc>
          <w:tcPr>
            <w:tcW w:w="4112" w:type="dxa"/>
          </w:tcPr>
          <w:p w14:paraId="671A3AF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Проведение акции к международному Дню борьбы с коррупцией</w:t>
            </w:r>
          </w:p>
        </w:tc>
        <w:tc>
          <w:tcPr>
            <w:tcW w:w="1276" w:type="dxa"/>
          </w:tcPr>
          <w:p w14:paraId="7455BF7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декабрь</w:t>
            </w:r>
          </w:p>
        </w:tc>
        <w:tc>
          <w:tcPr>
            <w:tcW w:w="2268" w:type="dxa"/>
          </w:tcPr>
          <w:p w14:paraId="18A03ED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697472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04923C0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Студ. совет</w:t>
            </w:r>
          </w:p>
        </w:tc>
        <w:tc>
          <w:tcPr>
            <w:tcW w:w="5245" w:type="dxa"/>
          </w:tcPr>
          <w:p w14:paraId="79149DB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26F488B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7D4D1D" w:rsidRPr="00891D8B" w14:paraId="51249B1C" w14:textId="77777777" w:rsidTr="004C6D66">
        <w:tc>
          <w:tcPr>
            <w:tcW w:w="567" w:type="dxa"/>
          </w:tcPr>
          <w:p w14:paraId="352D5AA5" w14:textId="77777777" w:rsidR="007D4D1D" w:rsidRPr="00891D8B" w:rsidRDefault="007D4D1D" w:rsidP="004C6D66">
            <w:pPr>
              <w:rPr>
                <w:rFonts w:ascii="Times New Roman" w:hAnsi="Times New Roman" w:cs="Times New Roman"/>
              </w:rPr>
            </w:pPr>
          </w:p>
        </w:tc>
        <w:tc>
          <w:tcPr>
            <w:tcW w:w="4112" w:type="dxa"/>
          </w:tcPr>
          <w:p w14:paraId="27FB2C2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Конституции Российской Федерации</w:t>
            </w:r>
          </w:p>
        </w:tc>
        <w:tc>
          <w:tcPr>
            <w:tcW w:w="1276" w:type="dxa"/>
          </w:tcPr>
          <w:p w14:paraId="69D9C78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12 декабря</w:t>
            </w:r>
          </w:p>
        </w:tc>
        <w:tc>
          <w:tcPr>
            <w:tcW w:w="2268" w:type="dxa"/>
          </w:tcPr>
          <w:p w14:paraId="62C9884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87EB32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 педагог, волонтеры</w:t>
            </w:r>
          </w:p>
          <w:p w14:paraId="5FAC06C8" w14:textId="77777777" w:rsidR="007D4D1D" w:rsidRPr="00891D8B" w:rsidRDefault="007D4D1D" w:rsidP="004C6D66">
            <w:pPr>
              <w:rPr>
                <w:rFonts w:ascii="Times New Roman" w:hAnsi="Times New Roman" w:cs="Times New Roman"/>
              </w:rPr>
            </w:pPr>
          </w:p>
        </w:tc>
        <w:tc>
          <w:tcPr>
            <w:tcW w:w="5245" w:type="dxa"/>
          </w:tcPr>
          <w:p w14:paraId="658D0D2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6F3EA3F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7D4D1D" w:rsidRPr="00891D8B" w14:paraId="665E27E2" w14:textId="77777777" w:rsidTr="004C6D66">
        <w:tc>
          <w:tcPr>
            <w:tcW w:w="567" w:type="dxa"/>
          </w:tcPr>
          <w:p w14:paraId="045F6881" w14:textId="77777777" w:rsidR="007D4D1D" w:rsidRPr="00891D8B" w:rsidRDefault="007D4D1D" w:rsidP="004C6D66">
            <w:pPr>
              <w:rPr>
                <w:rFonts w:ascii="Times New Roman" w:hAnsi="Times New Roman" w:cs="Times New Roman"/>
              </w:rPr>
            </w:pPr>
          </w:p>
        </w:tc>
        <w:tc>
          <w:tcPr>
            <w:tcW w:w="4112" w:type="dxa"/>
          </w:tcPr>
          <w:p w14:paraId="5B38BC7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 повышению учебной и профессиональной мотивации.</w:t>
            </w:r>
          </w:p>
        </w:tc>
        <w:tc>
          <w:tcPr>
            <w:tcW w:w="1276" w:type="dxa"/>
          </w:tcPr>
          <w:p w14:paraId="2AA3AD8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445BF2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2C33F9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c>
          <w:tcPr>
            <w:tcW w:w="5245" w:type="dxa"/>
          </w:tcPr>
          <w:p w14:paraId="776A75F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4A3B7757" w14:textId="77777777" w:rsidR="007D4D1D" w:rsidRPr="00891D8B" w:rsidRDefault="007D4D1D" w:rsidP="004C6D66">
            <w:pPr>
              <w:rPr>
                <w:rFonts w:ascii="Times New Roman" w:hAnsi="Times New Roman" w:cs="Times New Roman"/>
              </w:rPr>
            </w:pPr>
          </w:p>
        </w:tc>
      </w:tr>
      <w:tr w:rsidR="007D4D1D" w:rsidRPr="00891D8B" w14:paraId="69EABC9A" w14:textId="77777777" w:rsidTr="004C6D66">
        <w:tc>
          <w:tcPr>
            <w:tcW w:w="15452" w:type="dxa"/>
            <w:gridSpan w:val="6"/>
          </w:tcPr>
          <w:p w14:paraId="452CFCC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ЯНВАРЬ</w:t>
            </w:r>
          </w:p>
        </w:tc>
      </w:tr>
      <w:tr w:rsidR="007D4D1D" w:rsidRPr="00891D8B" w14:paraId="2CD6D5F6" w14:textId="77777777" w:rsidTr="004C6D66">
        <w:tc>
          <w:tcPr>
            <w:tcW w:w="567" w:type="dxa"/>
          </w:tcPr>
          <w:p w14:paraId="6D525D5F" w14:textId="77777777" w:rsidR="007D4D1D" w:rsidRPr="00891D8B" w:rsidRDefault="007D4D1D" w:rsidP="004C6D66">
            <w:pPr>
              <w:rPr>
                <w:rFonts w:ascii="Times New Roman" w:hAnsi="Times New Roman" w:cs="Times New Roman"/>
              </w:rPr>
            </w:pPr>
          </w:p>
        </w:tc>
        <w:tc>
          <w:tcPr>
            <w:tcW w:w="4112" w:type="dxa"/>
          </w:tcPr>
          <w:p w14:paraId="0BD508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Организация праздника ко Дню студента</w:t>
            </w:r>
          </w:p>
        </w:tc>
        <w:tc>
          <w:tcPr>
            <w:tcW w:w="1276" w:type="dxa"/>
          </w:tcPr>
          <w:p w14:paraId="06AACAD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25 января</w:t>
            </w:r>
          </w:p>
        </w:tc>
        <w:tc>
          <w:tcPr>
            <w:tcW w:w="2268" w:type="dxa"/>
          </w:tcPr>
          <w:p w14:paraId="613414B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60B60F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1D9384D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3F5C5D9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55800F4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7D4D1D" w:rsidRPr="00891D8B" w14:paraId="64AF8A7B" w14:textId="77777777" w:rsidTr="004C6D66">
        <w:tc>
          <w:tcPr>
            <w:tcW w:w="567" w:type="dxa"/>
          </w:tcPr>
          <w:p w14:paraId="48DAF690" w14:textId="77777777" w:rsidR="007D4D1D" w:rsidRPr="00891D8B" w:rsidRDefault="007D4D1D" w:rsidP="004C6D66">
            <w:pPr>
              <w:rPr>
                <w:rFonts w:ascii="Times New Roman" w:hAnsi="Times New Roman" w:cs="Times New Roman"/>
              </w:rPr>
            </w:pPr>
          </w:p>
        </w:tc>
        <w:tc>
          <w:tcPr>
            <w:tcW w:w="4112" w:type="dxa"/>
          </w:tcPr>
          <w:p w14:paraId="1331D4F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79C4F69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еженедельно</w:t>
            </w:r>
          </w:p>
        </w:tc>
        <w:tc>
          <w:tcPr>
            <w:tcW w:w="2268" w:type="dxa"/>
          </w:tcPr>
          <w:p w14:paraId="1434719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AF6A85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23A5D0F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2B4DD9F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58A933D2" w14:textId="77777777" w:rsidTr="004C6D66">
        <w:tc>
          <w:tcPr>
            <w:tcW w:w="567" w:type="dxa"/>
          </w:tcPr>
          <w:p w14:paraId="3D6081E7" w14:textId="77777777" w:rsidR="007D4D1D" w:rsidRPr="00891D8B" w:rsidRDefault="007D4D1D" w:rsidP="004C6D66">
            <w:pPr>
              <w:rPr>
                <w:rFonts w:ascii="Times New Roman" w:hAnsi="Times New Roman" w:cs="Times New Roman"/>
              </w:rPr>
            </w:pPr>
          </w:p>
        </w:tc>
        <w:tc>
          <w:tcPr>
            <w:tcW w:w="4112" w:type="dxa"/>
          </w:tcPr>
          <w:p w14:paraId="3A64400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32F82BF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январь</w:t>
            </w:r>
          </w:p>
        </w:tc>
        <w:tc>
          <w:tcPr>
            <w:tcW w:w="2268" w:type="dxa"/>
          </w:tcPr>
          <w:p w14:paraId="75BBBF7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EADAB3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Зам. дир. по УПР, </w:t>
            </w:r>
            <w:r w:rsidRPr="00891D8B">
              <w:rPr>
                <w:rFonts w:ascii="Times New Roman" w:hAnsi="Times New Roman" w:cs="Times New Roman"/>
              </w:rPr>
              <w:lastRenderedPageBreak/>
              <w:t>преподаватели, мастера п/о</w:t>
            </w:r>
          </w:p>
        </w:tc>
        <w:tc>
          <w:tcPr>
            <w:tcW w:w="5245" w:type="dxa"/>
          </w:tcPr>
          <w:p w14:paraId="278E85F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21B55F6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46196E4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7D4D1D" w:rsidRPr="00891D8B" w14:paraId="7FC1F230" w14:textId="77777777" w:rsidTr="004C6D66">
        <w:tc>
          <w:tcPr>
            <w:tcW w:w="567" w:type="dxa"/>
          </w:tcPr>
          <w:p w14:paraId="6E35F3CD" w14:textId="77777777" w:rsidR="007D4D1D" w:rsidRPr="00891D8B" w:rsidRDefault="007D4D1D" w:rsidP="004C6D66">
            <w:pPr>
              <w:rPr>
                <w:rFonts w:ascii="Times New Roman" w:hAnsi="Times New Roman" w:cs="Times New Roman"/>
              </w:rPr>
            </w:pPr>
          </w:p>
        </w:tc>
        <w:tc>
          <w:tcPr>
            <w:tcW w:w="4112" w:type="dxa"/>
          </w:tcPr>
          <w:p w14:paraId="26D6EA9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«День снятия блокады Ленинграда»</w:t>
            </w:r>
          </w:p>
        </w:tc>
        <w:tc>
          <w:tcPr>
            <w:tcW w:w="1276" w:type="dxa"/>
          </w:tcPr>
          <w:p w14:paraId="1DF3A60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27 января</w:t>
            </w:r>
          </w:p>
        </w:tc>
        <w:tc>
          <w:tcPr>
            <w:tcW w:w="2268" w:type="dxa"/>
          </w:tcPr>
          <w:p w14:paraId="2734892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257F2CC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 – организатор ОБЖ, преподаватели истории, кураторы</w:t>
            </w:r>
          </w:p>
        </w:tc>
        <w:tc>
          <w:tcPr>
            <w:tcW w:w="5245" w:type="dxa"/>
          </w:tcPr>
          <w:p w14:paraId="1AE5DFA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tc>
      </w:tr>
      <w:tr w:rsidR="007D4D1D" w:rsidRPr="00891D8B" w14:paraId="62F9F8CE" w14:textId="77777777" w:rsidTr="004C6D66">
        <w:tc>
          <w:tcPr>
            <w:tcW w:w="567" w:type="dxa"/>
          </w:tcPr>
          <w:p w14:paraId="4E752A8D" w14:textId="77777777" w:rsidR="007D4D1D" w:rsidRPr="00891D8B" w:rsidRDefault="007D4D1D" w:rsidP="004C6D66">
            <w:pPr>
              <w:rPr>
                <w:rFonts w:ascii="Times New Roman" w:hAnsi="Times New Roman" w:cs="Times New Roman"/>
              </w:rPr>
            </w:pPr>
          </w:p>
        </w:tc>
        <w:tc>
          <w:tcPr>
            <w:tcW w:w="4112" w:type="dxa"/>
          </w:tcPr>
          <w:p w14:paraId="7FEE3AA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спортивных соревнованиях различного уровня.</w:t>
            </w:r>
          </w:p>
        </w:tc>
        <w:tc>
          <w:tcPr>
            <w:tcW w:w="1276" w:type="dxa"/>
          </w:tcPr>
          <w:p w14:paraId="714D649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11A121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034A63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физического воспитания, кураторы</w:t>
            </w:r>
          </w:p>
        </w:tc>
        <w:tc>
          <w:tcPr>
            <w:tcW w:w="5245" w:type="dxa"/>
          </w:tcPr>
          <w:p w14:paraId="1EDA609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AB8EA1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76791386" w14:textId="77777777" w:rsidTr="004C6D66">
        <w:tc>
          <w:tcPr>
            <w:tcW w:w="567" w:type="dxa"/>
          </w:tcPr>
          <w:p w14:paraId="2ACADF5D" w14:textId="77777777" w:rsidR="007D4D1D" w:rsidRPr="00891D8B" w:rsidRDefault="007D4D1D" w:rsidP="004C6D66">
            <w:pPr>
              <w:rPr>
                <w:rFonts w:ascii="Times New Roman" w:hAnsi="Times New Roman" w:cs="Times New Roman"/>
              </w:rPr>
            </w:pPr>
          </w:p>
        </w:tc>
        <w:tc>
          <w:tcPr>
            <w:tcW w:w="4112" w:type="dxa"/>
          </w:tcPr>
          <w:p w14:paraId="43E7B52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2B1E304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январь</w:t>
            </w:r>
          </w:p>
        </w:tc>
        <w:tc>
          <w:tcPr>
            <w:tcW w:w="2268" w:type="dxa"/>
          </w:tcPr>
          <w:p w14:paraId="402EDEB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1232B4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1D3F6AD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4F2176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6D1C2F08" w14:textId="77777777" w:rsidTr="004C6D66">
        <w:tc>
          <w:tcPr>
            <w:tcW w:w="567" w:type="dxa"/>
          </w:tcPr>
          <w:p w14:paraId="1DEEE99A" w14:textId="77777777" w:rsidR="007D4D1D" w:rsidRPr="00891D8B" w:rsidRDefault="007D4D1D" w:rsidP="004C6D66">
            <w:pPr>
              <w:rPr>
                <w:rFonts w:ascii="Times New Roman" w:hAnsi="Times New Roman" w:cs="Times New Roman"/>
              </w:rPr>
            </w:pPr>
          </w:p>
        </w:tc>
        <w:tc>
          <w:tcPr>
            <w:tcW w:w="4112" w:type="dxa"/>
          </w:tcPr>
          <w:p w14:paraId="71847E6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02F21DD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январь</w:t>
            </w:r>
          </w:p>
        </w:tc>
        <w:tc>
          <w:tcPr>
            <w:tcW w:w="2268" w:type="dxa"/>
          </w:tcPr>
          <w:p w14:paraId="1D70AF9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70CAA1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0BE71A3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BE5773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491A3D73" w14:textId="77777777" w:rsidTr="004C6D66">
        <w:tc>
          <w:tcPr>
            <w:tcW w:w="567" w:type="dxa"/>
          </w:tcPr>
          <w:p w14:paraId="6D4537DF" w14:textId="77777777" w:rsidR="007D4D1D" w:rsidRPr="00891D8B" w:rsidRDefault="007D4D1D" w:rsidP="004C6D66">
            <w:pPr>
              <w:rPr>
                <w:rFonts w:ascii="Times New Roman" w:hAnsi="Times New Roman" w:cs="Times New Roman"/>
              </w:rPr>
            </w:pPr>
          </w:p>
        </w:tc>
        <w:tc>
          <w:tcPr>
            <w:tcW w:w="4112" w:type="dxa"/>
          </w:tcPr>
          <w:p w14:paraId="137D4A7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«Неделя спорта»</w:t>
            </w:r>
          </w:p>
        </w:tc>
        <w:tc>
          <w:tcPr>
            <w:tcW w:w="1276" w:type="dxa"/>
          </w:tcPr>
          <w:p w14:paraId="489F8D9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январь</w:t>
            </w:r>
          </w:p>
        </w:tc>
        <w:tc>
          <w:tcPr>
            <w:tcW w:w="2268" w:type="dxa"/>
          </w:tcPr>
          <w:p w14:paraId="2C073D6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CCAB1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7709EC4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2BA1DE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33F9AF96" w14:textId="77777777" w:rsidTr="004C6D66">
        <w:tc>
          <w:tcPr>
            <w:tcW w:w="567" w:type="dxa"/>
          </w:tcPr>
          <w:p w14:paraId="0EB43B66" w14:textId="77777777" w:rsidR="007D4D1D" w:rsidRPr="00891D8B" w:rsidRDefault="007D4D1D" w:rsidP="004C6D66">
            <w:pPr>
              <w:rPr>
                <w:rFonts w:ascii="Times New Roman" w:hAnsi="Times New Roman" w:cs="Times New Roman"/>
              </w:rPr>
            </w:pPr>
          </w:p>
        </w:tc>
        <w:tc>
          <w:tcPr>
            <w:tcW w:w="4112" w:type="dxa"/>
          </w:tcPr>
          <w:p w14:paraId="33576AA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конкурсах, проектах по формированию лидерских качеств, развития студенческого самоуправления.</w:t>
            </w:r>
          </w:p>
        </w:tc>
        <w:tc>
          <w:tcPr>
            <w:tcW w:w="1276" w:type="dxa"/>
          </w:tcPr>
          <w:p w14:paraId="3BA293A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7066BF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C68D2D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УВР</w:t>
            </w:r>
          </w:p>
          <w:p w14:paraId="5C6CB84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51E73F1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Ответственный по приказу, кураторы.</w:t>
            </w:r>
          </w:p>
        </w:tc>
        <w:tc>
          <w:tcPr>
            <w:tcW w:w="5245" w:type="dxa"/>
          </w:tcPr>
          <w:p w14:paraId="2F6CE68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 «Самоуправление»</w:t>
            </w:r>
          </w:p>
          <w:p w14:paraId="7FD5465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784EE25F" w14:textId="77777777" w:rsidTr="004C6D66">
        <w:tc>
          <w:tcPr>
            <w:tcW w:w="567" w:type="dxa"/>
          </w:tcPr>
          <w:p w14:paraId="0CD1D7C0" w14:textId="77777777" w:rsidR="007D4D1D" w:rsidRPr="00891D8B" w:rsidRDefault="007D4D1D" w:rsidP="004C6D66">
            <w:pPr>
              <w:rPr>
                <w:rFonts w:ascii="Times New Roman" w:hAnsi="Times New Roman" w:cs="Times New Roman"/>
              </w:rPr>
            </w:pPr>
          </w:p>
        </w:tc>
        <w:tc>
          <w:tcPr>
            <w:tcW w:w="4112" w:type="dxa"/>
          </w:tcPr>
          <w:p w14:paraId="694E947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Организация акций профилактических, благотворительных, проведение мероприятий различных направлений</w:t>
            </w:r>
          </w:p>
        </w:tc>
        <w:tc>
          <w:tcPr>
            <w:tcW w:w="1276" w:type="dxa"/>
          </w:tcPr>
          <w:p w14:paraId="06A1E65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C0EFE1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636615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студенческий Совет, наставники-старшекурсники, волонтерский отряд «Прорыв»</w:t>
            </w:r>
          </w:p>
        </w:tc>
        <w:tc>
          <w:tcPr>
            <w:tcW w:w="5245" w:type="dxa"/>
          </w:tcPr>
          <w:p w14:paraId="5F412E2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62948F6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7D4D1D" w:rsidRPr="00891D8B" w14:paraId="0456FC17" w14:textId="77777777" w:rsidTr="004C6D66">
        <w:tc>
          <w:tcPr>
            <w:tcW w:w="567" w:type="dxa"/>
          </w:tcPr>
          <w:p w14:paraId="054F42F0" w14:textId="77777777" w:rsidR="007D4D1D" w:rsidRPr="00891D8B" w:rsidRDefault="007D4D1D" w:rsidP="004C6D66">
            <w:pPr>
              <w:rPr>
                <w:rFonts w:ascii="Times New Roman" w:hAnsi="Times New Roman" w:cs="Times New Roman"/>
              </w:rPr>
            </w:pPr>
          </w:p>
        </w:tc>
        <w:tc>
          <w:tcPr>
            <w:tcW w:w="4112" w:type="dxa"/>
          </w:tcPr>
          <w:p w14:paraId="4CC79E5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 формированию этики делового общения.</w:t>
            </w:r>
          </w:p>
        </w:tc>
        <w:tc>
          <w:tcPr>
            <w:tcW w:w="1276" w:type="dxa"/>
          </w:tcPr>
          <w:p w14:paraId="21136A4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0E1998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2-4 курсов</w:t>
            </w:r>
          </w:p>
        </w:tc>
        <w:tc>
          <w:tcPr>
            <w:tcW w:w="1984" w:type="dxa"/>
          </w:tcPr>
          <w:p w14:paraId="69CBF1E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w:t>
            </w:r>
          </w:p>
        </w:tc>
        <w:tc>
          <w:tcPr>
            <w:tcW w:w="5245" w:type="dxa"/>
          </w:tcPr>
          <w:p w14:paraId="500B787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631A55B5" w14:textId="77777777" w:rsidR="007D4D1D" w:rsidRPr="00891D8B" w:rsidRDefault="007D4D1D" w:rsidP="004C6D66">
            <w:pPr>
              <w:rPr>
                <w:rFonts w:ascii="Times New Roman" w:hAnsi="Times New Roman" w:cs="Times New Roman"/>
              </w:rPr>
            </w:pPr>
          </w:p>
        </w:tc>
      </w:tr>
      <w:tr w:rsidR="007D4D1D" w:rsidRPr="00891D8B" w14:paraId="72099C4F" w14:textId="77777777" w:rsidTr="004C6D66">
        <w:tc>
          <w:tcPr>
            <w:tcW w:w="567" w:type="dxa"/>
          </w:tcPr>
          <w:p w14:paraId="1811B116" w14:textId="77777777" w:rsidR="007D4D1D" w:rsidRPr="00891D8B" w:rsidRDefault="007D4D1D" w:rsidP="004C6D66">
            <w:pPr>
              <w:rPr>
                <w:rFonts w:ascii="Times New Roman" w:hAnsi="Times New Roman" w:cs="Times New Roman"/>
              </w:rPr>
            </w:pPr>
          </w:p>
        </w:tc>
        <w:tc>
          <w:tcPr>
            <w:tcW w:w="4112" w:type="dxa"/>
          </w:tcPr>
          <w:p w14:paraId="79C34B5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Работа по выявлению трудностей и проблем, связанных с учебой и оказание помощи обучающимся.</w:t>
            </w:r>
          </w:p>
        </w:tc>
        <w:tc>
          <w:tcPr>
            <w:tcW w:w="1276" w:type="dxa"/>
          </w:tcPr>
          <w:p w14:paraId="542E4B3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0F07FAD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02DA6C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 преподаватели</w:t>
            </w:r>
          </w:p>
        </w:tc>
        <w:tc>
          <w:tcPr>
            <w:tcW w:w="5245" w:type="dxa"/>
          </w:tcPr>
          <w:p w14:paraId="3263D00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3A3044B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w:t>
            </w:r>
          </w:p>
          <w:p w14:paraId="68C8950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24389D23" w14:textId="77777777" w:rsidTr="004C6D66">
        <w:tc>
          <w:tcPr>
            <w:tcW w:w="15452" w:type="dxa"/>
            <w:gridSpan w:val="6"/>
          </w:tcPr>
          <w:p w14:paraId="75BE651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ФЕВРАЛЬ</w:t>
            </w:r>
          </w:p>
        </w:tc>
      </w:tr>
      <w:tr w:rsidR="007D4D1D" w:rsidRPr="00891D8B" w14:paraId="305FF7D0" w14:textId="77777777" w:rsidTr="004C6D66">
        <w:tc>
          <w:tcPr>
            <w:tcW w:w="567" w:type="dxa"/>
          </w:tcPr>
          <w:p w14:paraId="2AF11EB5" w14:textId="77777777" w:rsidR="007D4D1D" w:rsidRPr="00891D8B" w:rsidRDefault="007D4D1D" w:rsidP="004C6D66">
            <w:pPr>
              <w:rPr>
                <w:rFonts w:ascii="Times New Roman" w:hAnsi="Times New Roman" w:cs="Times New Roman"/>
              </w:rPr>
            </w:pPr>
          </w:p>
        </w:tc>
        <w:tc>
          <w:tcPr>
            <w:tcW w:w="4112" w:type="dxa"/>
          </w:tcPr>
          <w:p w14:paraId="7F33DB2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«День русской науки»</w:t>
            </w:r>
          </w:p>
        </w:tc>
        <w:tc>
          <w:tcPr>
            <w:tcW w:w="1276" w:type="dxa"/>
          </w:tcPr>
          <w:p w14:paraId="036C038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8 февраля</w:t>
            </w:r>
          </w:p>
        </w:tc>
        <w:tc>
          <w:tcPr>
            <w:tcW w:w="2268" w:type="dxa"/>
          </w:tcPr>
          <w:p w14:paraId="61CFEBB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093BD7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3ED8C8E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1DA07973" w14:textId="77777777" w:rsidR="007D4D1D" w:rsidRPr="00891D8B" w:rsidRDefault="007D4D1D" w:rsidP="004C6D66">
            <w:pPr>
              <w:rPr>
                <w:rFonts w:ascii="Times New Roman" w:hAnsi="Times New Roman" w:cs="Times New Roman"/>
              </w:rPr>
            </w:pPr>
          </w:p>
        </w:tc>
      </w:tr>
      <w:tr w:rsidR="007D4D1D" w:rsidRPr="00891D8B" w14:paraId="640BF859" w14:textId="77777777" w:rsidTr="004C6D66">
        <w:tc>
          <w:tcPr>
            <w:tcW w:w="567" w:type="dxa"/>
          </w:tcPr>
          <w:p w14:paraId="6CB2A187" w14:textId="77777777" w:rsidR="007D4D1D" w:rsidRPr="00891D8B" w:rsidRDefault="007D4D1D" w:rsidP="004C6D66">
            <w:pPr>
              <w:rPr>
                <w:rFonts w:ascii="Times New Roman" w:hAnsi="Times New Roman" w:cs="Times New Roman"/>
              </w:rPr>
            </w:pPr>
          </w:p>
        </w:tc>
        <w:tc>
          <w:tcPr>
            <w:tcW w:w="4112" w:type="dxa"/>
          </w:tcPr>
          <w:p w14:paraId="1BEBB66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3CC03DF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еженедельно</w:t>
            </w:r>
          </w:p>
        </w:tc>
        <w:tc>
          <w:tcPr>
            <w:tcW w:w="2268" w:type="dxa"/>
          </w:tcPr>
          <w:p w14:paraId="361521D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3BF0B8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332AAB5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06FAF16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39F2DB12" w14:textId="77777777" w:rsidTr="004C6D66">
        <w:tc>
          <w:tcPr>
            <w:tcW w:w="567" w:type="dxa"/>
          </w:tcPr>
          <w:p w14:paraId="3A4358CE" w14:textId="77777777" w:rsidR="007D4D1D" w:rsidRPr="00891D8B" w:rsidRDefault="007D4D1D" w:rsidP="004C6D66">
            <w:pPr>
              <w:rPr>
                <w:rFonts w:ascii="Times New Roman" w:hAnsi="Times New Roman" w:cs="Times New Roman"/>
              </w:rPr>
            </w:pPr>
          </w:p>
        </w:tc>
        <w:tc>
          <w:tcPr>
            <w:tcW w:w="4112" w:type="dxa"/>
          </w:tcPr>
          <w:p w14:paraId="44B2B4F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конкурсах, соревнованиях, разработки проектов военно-патриотической направленности.</w:t>
            </w:r>
          </w:p>
        </w:tc>
        <w:tc>
          <w:tcPr>
            <w:tcW w:w="1276" w:type="dxa"/>
          </w:tcPr>
          <w:p w14:paraId="16D4872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7251917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E46B28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Преподаватель-организатор ОБЖ</w:t>
            </w:r>
          </w:p>
          <w:p w14:paraId="393C1B0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Ответственный по приказу, кураторы.</w:t>
            </w:r>
          </w:p>
        </w:tc>
        <w:tc>
          <w:tcPr>
            <w:tcW w:w="5245" w:type="dxa"/>
          </w:tcPr>
          <w:p w14:paraId="51E656B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0C990BD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6667DF6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419F0355" w14:textId="77777777" w:rsidTr="004C6D66">
        <w:tc>
          <w:tcPr>
            <w:tcW w:w="567" w:type="dxa"/>
          </w:tcPr>
          <w:p w14:paraId="34CB1B28" w14:textId="77777777" w:rsidR="007D4D1D" w:rsidRPr="00891D8B" w:rsidRDefault="007D4D1D" w:rsidP="004C6D66">
            <w:pPr>
              <w:rPr>
                <w:rFonts w:ascii="Times New Roman" w:hAnsi="Times New Roman" w:cs="Times New Roman"/>
              </w:rPr>
            </w:pPr>
          </w:p>
        </w:tc>
        <w:tc>
          <w:tcPr>
            <w:tcW w:w="4112" w:type="dxa"/>
          </w:tcPr>
          <w:p w14:paraId="6EDD8A4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Встреча ветеранов локальных конфликтов   с обучающимися День воинской славы России</w:t>
            </w:r>
          </w:p>
          <w:p w14:paraId="440F6B5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(Сталинградская битва, 1943)</w:t>
            </w:r>
          </w:p>
        </w:tc>
        <w:tc>
          <w:tcPr>
            <w:tcW w:w="1276" w:type="dxa"/>
          </w:tcPr>
          <w:p w14:paraId="1E969C0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 февраля</w:t>
            </w:r>
          </w:p>
        </w:tc>
        <w:tc>
          <w:tcPr>
            <w:tcW w:w="2268" w:type="dxa"/>
          </w:tcPr>
          <w:p w14:paraId="12ECE98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25C794D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74A6E4A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«Профилактика и безопасность» </w:t>
            </w:r>
          </w:p>
        </w:tc>
      </w:tr>
      <w:tr w:rsidR="007D4D1D" w:rsidRPr="00891D8B" w14:paraId="7C7BB1F3" w14:textId="77777777" w:rsidTr="004C6D66">
        <w:tc>
          <w:tcPr>
            <w:tcW w:w="567" w:type="dxa"/>
          </w:tcPr>
          <w:p w14:paraId="0C4FA8ED" w14:textId="77777777" w:rsidR="007D4D1D" w:rsidRPr="00891D8B" w:rsidRDefault="007D4D1D" w:rsidP="004C6D66">
            <w:pPr>
              <w:rPr>
                <w:rFonts w:ascii="Times New Roman" w:hAnsi="Times New Roman" w:cs="Times New Roman"/>
              </w:rPr>
            </w:pPr>
          </w:p>
        </w:tc>
        <w:tc>
          <w:tcPr>
            <w:tcW w:w="4112" w:type="dxa"/>
          </w:tcPr>
          <w:p w14:paraId="671045C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7652515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февраль</w:t>
            </w:r>
          </w:p>
        </w:tc>
        <w:tc>
          <w:tcPr>
            <w:tcW w:w="2268" w:type="dxa"/>
          </w:tcPr>
          <w:p w14:paraId="4F07533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710524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78322E5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828755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329FA8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76502CAE" w14:textId="77777777" w:rsidTr="004C6D66">
        <w:tc>
          <w:tcPr>
            <w:tcW w:w="567" w:type="dxa"/>
          </w:tcPr>
          <w:p w14:paraId="3066B2FD" w14:textId="77777777" w:rsidR="007D4D1D" w:rsidRPr="00891D8B" w:rsidRDefault="007D4D1D" w:rsidP="004C6D66">
            <w:pPr>
              <w:rPr>
                <w:rFonts w:ascii="Times New Roman" w:hAnsi="Times New Roman" w:cs="Times New Roman"/>
              </w:rPr>
            </w:pPr>
          </w:p>
        </w:tc>
        <w:tc>
          <w:tcPr>
            <w:tcW w:w="4112" w:type="dxa"/>
          </w:tcPr>
          <w:p w14:paraId="6EED5A1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молодого избирателя</w:t>
            </w:r>
          </w:p>
        </w:tc>
        <w:tc>
          <w:tcPr>
            <w:tcW w:w="1276" w:type="dxa"/>
          </w:tcPr>
          <w:p w14:paraId="22A7124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февраль</w:t>
            </w:r>
          </w:p>
        </w:tc>
        <w:tc>
          <w:tcPr>
            <w:tcW w:w="2268" w:type="dxa"/>
          </w:tcPr>
          <w:p w14:paraId="7E7619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13B44B3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06B6BDE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2BA0D60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 преподаватели истории, обществознания.</w:t>
            </w:r>
          </w:p>
        </w:tc>
        <w:tc>
          <w:tcPr>
            <w:tcW w:w="5245" w:type="dxa"/>
          </w:tcPr>
          <w:p w14:paraId="543EEB4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CD614B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«Самоуправление»</w:t>
            </w:r>
          </w:p>
          <w:p w14:paraId="0BE549E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717500F2" w14:textId="77777777" w:rsidTr="004C6D66">
        <w:tc>
          <w:tcPr>
            <w:tcW w:w="567" w:type="dxa"/>
          </w:tcPr>
          <w:p w14:paraId="7CCEF748" w14:textId="77777777" w:rsidR="007D4D1D" w:rsidRPr="00891D8B" w:rsidRDefault="007D4D1D" w:rsidP="004C6D66">
            <w:pPr>
              <w:rPr>
                <w:rFonts w:ascii="Times New Roman" w:hAnsi="Times New Roman" w:cs="Times New Roman"/>
              </w:rPr>
            </w:pPr>
          </w:p>
        </w:tc>
        <w:tc>
          <w:tcPr>
            <w:tcW w:w="4112" w:type="dxa"/>
          </w:tcPr>
          <w:p w14:paraId="2AF190E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Спортивно-военизированная эстафета ко Дню Защитника Отечества «Наследники Победы!»</w:t>
            </w:r>
          </w:p>
          <w:p w14:paraId="10509841" w14:textId="77777777" w:rsidR="007D4D1D" w:rsidRPr="00891D8B" w:rsidRDefault="007D4D1D" w:rsidP="004C6D66">
            <w:pPr>
              <w:rPr>
                <w:rFonts w:ascii="Times New Roman" w:hAnsi="Times New Roman" w:cs="Times New Roman"/>
              </w:rPr>
            </w:pPr>
          </w:p>
        </w:tc>
        <w:tc>
          <w:tcPr>
            <w:tcW w:w="1276" w:type="dxa"/>
          </w:tcPr>
          <w:p w14:paraId="7EEDC12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февраль</w:t>
            </w:r>
          </w:p>
        </w:tc>
        <w:tc>
          <w:tcPr>
            <w:tcW w:w="2268" w:type="dxa"/>
          </w:tcPr>
          <w:p w14:paraId="02175F8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5B811E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1193F20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 – организатор ОБЖ, руководитель</w:t>
            </w:r>
          </w:p>
          <w:p w14:paraId="73B829D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физ. воспитания, кураторы</w:t>
            </w:r>
          </w:p>
        </w:tc>
        <w:tc>
          <w:tcPr>
            <w:tcW w:w="5245" w:type="dxa"/>
          </w:tcPr>
          <w:p w14:paraId="7B2910C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«Молодежные общественные объединения»</w:t>
            </w:r>
          </w:p>
        </w:tc>
      </w:tr>
      <w:tr w:rsidR="007D4D1D" w:rsidRPr="00891D8B" w14:paraId="04598776" w14:textId="77777777" w:rsidTr="004C6D66">
        <w:tc>
          <w:tcPr>
            <w:tcW w:w="567" w:type="dxa"/>
          </w:tcPr>
          <w:p w14:paraId="30B24AB6" w14:textId="77777777" w:rsidR="007D4D1D" w:rsidRPr="00891D8B" w:rsidRDefault="007D4D1D" w:rsidP="004C6D66">
            <w:pPr>
              <w:rPr>
                <w:rFonts w:ascii="Times New Roman" w:hAnsi="Times New Roman" w:cs="Times New Roman"/>
              </w:rPr>
            </w:pPr>
          </w:p>
        </w:tc>
        <w:tc>
          <w:tcPr>
            <w:tcW w:w="4112" w:type="dxa"/>
          </w:tcPr>
          <w:p w14:paraId="42E8F9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«Мини – футбол» городская Спартакиада</w:t>
            </w:r>
          </w:p>
        </w:tc>
        <w:tc>
          <w:tcPr>
            <w:tcW w:w="1276" w:type="dxa"/>
          </w:tcPr>
          <w:p w14:paraId="7EAF74A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февраль</w:t>
            </w:r>
          </w:p>
        </w:tc>
        <w:tc>
          <w:tcPr>
            <w:tcW w:w="2268" w:type="dxa"/>
          </w:tcPr>
          <w:p w14:paraId="2C1BFBE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89C55F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w:t>
            </w:r>
          </w:p>
        </w:tc>
        <w:tc>
          <w:tcPr>
            <w:tcW w:w="5245" w:type="dxa"/>
          </w:tcPr>
          <w:p w14:paraId="3099C3C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5F8C99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2F5B5B3D" w14:textId="77777777" w:rsidTr="004C6D66">
        <w:tc>
          <w:tcPr>
            <w:tcW w:w="567" w:type="dxa"/>
          </w:tcPr>
          <w:p w14:paraId="79AE6DCA" w14:textId="77777777" w:rsidR="007D4D1D" w:rsidRPr="00891D8B" w:rsidRDefault="007D4D1D" w:rsidP="004C6D66">
            <w:pPr>
              <w:rPr>
                <w:rFonts w:ascii="Times New Roman" w:hAnsi="Times New Roman" w:cs="Times New Roman"/>
              </w:rPr>
            </w:pPr>
          </w:p>
        </w:tc>
        <w:tc>
          <w:tcPr>
            <w:tcW w:w="4112" w:type="dxa"/>
          </w:tcPr>
          <w:p w14:paraId="33B6D9D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08D0DA5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февраль</w:t>
            </w:r>
          </w:p>
        </w:tc>
        <w:tc>
          <w:tcPr>
            <w:tcW w:w="2268" w:type="dxa"/>
          </w:tcPr>
          <w:p w14:paraId="4F53FF8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47F07C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руководитель физ. воспитания, преподаватели </w:t>
            </w:r>
            <w:r w:rsidRPr="00891D8B">
              <w:rPr>
                <w:rFonts w:ascii="Times New Roman" w:hAnsi="Times New Roman" w:cs="Times New Roman"/>
              </w:rPr>
              <w:lastRenderedPageBreak/>
              <w:t>физической культуры.</w:t>
            </w:r>
          </w:p>
        </w:tc>
        <w:tc>
          <w:tcPr>
            <w:tcW w:w="5245" w:type="dxa"/>
          </w:tcPr>
          <w:p w14:paraId="785960E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17E7B6C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109FE2F4" w14:textId="77777777" w:rsidTr="004C6D66">
        <w:tc>
          <w:tcPr>
            <w:tcW w:w="567" w:type="dxa"/>
          </w:tcPr>
          <w:p w14:paraId="5EC80B6D" w14:textId="77777777" w:rsidR="007D4D1D" w:rsidRPr="00891D8B" w:rsidRDefault="007D4D1D" w:rsidP="004C6D66">
            <w:pPr>
              <w:rPr>
                <w:rFonts w:ascii="Times New Roman" w:hAnsi="Times New Roman" w:cs="Times New Roman"/>
              </w:rPr>
            </w:pPr>
          </w:p>
        </w:tc>
        <w:tc>
          <w:tcPr>
            <w:tcW w:w="4112" w:type="dxa"/>
          </w:tcPr>
          <w:p w14:paraId="3B6B2D6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 профилактике сезонных и вирусных заболеваний.</w:t>
            </w:r>
          </w:p>
        </w:tc>
        <w:tc>
          <w:tcPr>
            <w:tcW w:w="1276" w:type="dxa"/>
          </w:tcPr>
          <w:p w14:paraId="19B9122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BFAE85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3B040F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Фельдшер, кураторы</w:t>
            </w:r>
          </w:p>
        </w:tc>
        <w:tc>
          <w:tcPr>
            <w:tcW w:w="5245" w:type="dxa"/>
          </w:tcPr>
          <w:p w14:paraId="6BB8811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203E49B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054B6A37" w14:textId="77777777" w:rsidTr="004C6D66">
        <w:tc>
          <w:tcPr>
            <w:tcW w:w="15452" w:type="dxa"/>
            <w:gridSpan w:val="6"/>
          </w:tcPr>
          <w:p w14:paraId="60D277D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МАРТ</w:t>
            </w:r>
          </w:p>
        </w:tc>
      </w:tr>
      <w:tr w:rsidR="007D4D1D" w:rsidRPr="00891D8B" w14:paraId="2CAB3D11" w14:textId="77777777" w:rsidTr="004C6D66">
        <w:tc>
          <w:tcPr>
            <w:tcW w:w="567" w:type="dxa"/>
          </w:tcPr>
          <w:p w14:paraId="393678ED" w14:textId="77777777" w:rsidR="007D4D1D" w:rsidRPr="00891D8B" w:rsidRDefault="007D4D1D" w:rsidP="004C6D66">
            <w:pPr>
              <w:rPr>
                <w:rFonts w:ascii="Times New Roman" w:hAnsi="Times New Roman" w:cs="Times New Roman"/>
              </w:rPr>
            </w:pPr>
          </w:p>
        </w:tc>
        <w:tc>
          <w:tcPr>
            <w:tcW w:w="4112" w:type="dxa"/>
          </w:tcPr>
          <w:p w14:paraId="79C9F7B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«Мисс и мистер НТК»</w:t>
            </w:r>
          </w:p>
        </w:tc>
        <w:tc>
          <w:tcPr>
            <w:tcW w:w="1276" w:type="dxa"/>
          </w:tcPr>
          <w:p w14:paraId="5431C6C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март</w:t>
            </w:r>
          </w:p>
        </w:tc>
        <w:tc>
          <w:tcPr>
            <w:tcW w:w="2268" w:type="dxa"/>
          </w:tcPr>
          <w:p w14:paraId="14A2C3D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 1-2 курсов</w:t>
            </w:r>
          </w:p>
        </w:tc>
        <w:tc>
          <w:tcPr>
            <w:tcW w:w="1984" w:type="dxa"/>
          </w:tcPr>
          <w:p w14:paraId="433FCDE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01CAAC4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573FCA5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4542BF2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0128F58C" w14:textId="77777777" w:rsidTr="004C6D66">
        <w:tc>
          <w:tcPr>
            <w:tcW w:w="567" w:type="dxa"/>
          </w:tcPr>
          <w:p w14:paraId="4052741E" w14:textId="77777777" w:rsidR="007D4D1D" w:rsidRPr="00891D8B" w:rsidRDefault="007D4D1D" w:rsidP="004C6D66">
            <w:pPr>
              <w:rPr>
                <w:rFonts w:ascii="Times New Roman" w:hAnsi="Times New Roman" w:cs="Times New Roman"/>
              </w:rPr>
            </w:pPr>
          </w:p>
        </w:tc>
        <w:tc>
          <w:tcPr>
            <w:tcW w:w="4112" w:type="dxa"/>
          </w:tcPr>
          <w:p w14:paraId="363D6C8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6D7A4C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еженедельно</w:t>
            </w:r>
          </w:p>
        </w:tc>
        <w:tc>
          <w:tcPr>
            <w:tcW w:w="2268" w:type="dxa"/>
          </w:tcPr>
          <w:p w14:paraId="07CCADE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237A79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3C24582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5957321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4FCA90D2" w14:textId="77777777" w:rsidTr="004C6D66">
        <w:tc>
          <w:tcPr>
            <w:tcW w:w="567" w:type="dxa"/>
          </w:tcPr>
          <w:p w14:paraId="1B60ABE4" w14:textId="77777777" w:rsidR="007D4D1D" w:rsidRPr="00891D8B" w:rsidRDefault="007D4D1D" w:rsidP="004C6D66">
            <w:pPr>
              <w:rPr>
                <w:rFonts w:ascii="Times New Roman" w:hAnsi="Times New Roman" w:cs="Times New Roman"/>
              </w:rPr>
            </w:pPr>
          </w:p>
        </w:tc>
        <w:tc>
          <w:tcPr>
            <w:tcW w:w="4112" w:type="dxa"/>
          </w:tcPr>
          <w:p w14:paraId="66AF0DD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XXIV Спартакиада обучающихся профессиональных образовательных организаций ХМАО – Югры</w:t>
            </w:r>
          </w:p>
        </w:tc>
        <w:tc>
          <w:tcPr>
            <w:tcW w:w="1276" w:type="dxa"/>
          </w:tcPr>
          <w:p w14:paraId="64B3B9E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март</w:t>
            </w:r>
          </w:p>
        </w:tc>
        <w:tc>
          <w:tcPr>
            <w:tcW w:w="2268" w:type="dxa"/>
          </w:tcPr>
          <w:p w14:paraId="5DF0AB2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4E2491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281AB5F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3C4CBC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4E659769" w14:textId="77777777" w:rsidTr="004C6D66">
        <w:tc>
          <w:tcPr>
            <w:tcW w:w="567" w:type="dxa"/>
          </w:tcPr>
          <w:p w14:paraId="2922A7F9" w14:textId="77777777" w:rsidR="007D4D1D" w:rsidRPr="00891D8B" w:rsidRDefault="007D4D1D" w:rsidP="004C6D66">
            <w:pPr>
              <w:rPr>
                <w:rFonts w:ascii="Times New Roman" w:hAnsi="Times New Roman" w:cs="Times New Roman"/>
              </w:rPr>
            </w:pPr>
          </w:p>
        </w:tc>
        <w:tc>
          <w:tcPr>
            <w:tcW w:w="4112" w:type="dxa"/>
          </w:tcPr>
          <w:p w14:paraId="3192D39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68CB794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март</w:t>
            </w:r>
          </w:p>
        </w:tc>
        <w:tc>
          <w:tcPr>
            <w:tcW w:w="2268" w:type="dxa"/>
          </w:tcPr>
          <w:p w14:paraId="60F79E0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677916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0412AC4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B67398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216591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70EF5C5C" w14:textId="77777777" w:rsidTr="004C6D66">
        <w:tc>
          <w:tcPr>
            <w:tcW w:w="567" w:type="dxa"/>
          </w:tcPr>
          <w:p w14:paraId="2A6E63DF" w14:textId="77777777" w:rsidR="007D4D1D" w:rsidRPr="00891D8B" w:rsidRDefault="007D4D1D" w:rsidP="004C6D66">
            <w:pPr>
              <w:rPr>
                <w:rFonts w:ascii="Times New Roman" w:hAnsi="Times New Roman" w:cs="Times New Roman"/>
              </w:rPr>
            </w:pPr>
          </w:p>
        </w:tc>
        <w:tc>
          <w:tcPr>
            <w:tcW w:w="4112" w:type="dxa"/>
          </w:tcPr>
          <w:p w14:paraId="67FA3BD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05D6EBD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Март</w:t>
            </w:r>
          </w:p>
        </w:tc>
        <w:tc>
          <w:tcPr>
            <w:tcW w:w="2268" w:type="dxa"/>
          </w:tcPr>
          <w:p w14:paraId="21237D0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6980B6D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09F3E1A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6C2575D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4260088" w14:textId="77777777" w:rsidR="007D4D1D" w:rsidRPr="00891D8B" w:rsidRDefault="007D4D1D" w:rsidP="004C6D66">
            <w:pPr>
              <w:rPr>
                <w:rFonts w:ascii="Times New Roman" w:hAnsi="Times New Roman" w:cs="Times New Roman"/>
                <w:highlight w:val="yellow"/>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7D4D1D" w:rsidRPr="00891D8B" w14:paraId="5EEC5EC3" w14:textId="77777777" w:rsidTr="004C6D66">
        <w:tc>
          <w:tcPr>
            <w:tcW w:w="567" w:type="dxa"/>
          </w:tcPr>
          <w:p w14:paraId="29B73879" w14:textId="77777777" w:rsidR="007D4D1D" w:rsidRPr="00891D8B" w:rsidRDefault="007D4D1D" w:rsidP="004C6D66">
            <w:pPr>
              <w:rPr>
                <w:rFonts w:ascii="Times New Roman" w:hAnsi="Times New Roman" w:cs="Times New Roman"/>
              </w:rPr>
            </w:pPr>
          </w:p>
        </w:tc>
        <w:tc>
          <w:tcPr>
            <w:tcW w:w="4112" w:type="dxa"/>
          </w:tcPr>
          <w:p w14:paraId="74FE47F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«Лыжня России - 2024»</w:t>
            </w:r>
          </w:p>
        </w:tc>
        <w:tc>
          <w:tcPr>
            <w:tcW w:w="1276" w:type="dxa"/>
          </w:tcPr>
          <w:p w14:paraId="5A1B5F3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март</w:t>
            </w:r>
          </w:p>
        </w:tc>
        <w:tc>
          <w:tcPr>
            <w:tcW w:w="2268" w:type="dxa"/>
          </w:tcPr>
          <w:p w14:paraId="6720995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8A6BE8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5FE8DFF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3E40DA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420F3DAF" w14:textId="77777777" w:rsidTr="004C6D66">
        <w:tc>
          <w:tcPr>
            <w:tcW w:w="567" w:type="dxa"/>
          </w:tcPr>
          <w:p w14:paraId="2CFC474B" w14:textId="77777777" w:rsidR="007D4D1D" w:rsidRPr="00891D8B" w:rsidRDefault="007D4D1D" w:rsidP="004C6D66">
            <w:pPr>
              <w:rPr>
                <w:rFonts w:ascii="Times New Roman" w:hAnsi="Times New Roman" w:cs="Times New Roman"/>
              </w:rPr>
            </w:pPr>
          </w:p>
        </w:tc>
        <w:tc>
          <w:tcPr>
            <w:tcW w:w="4112" w:type="dxa"/>
          </w:tcPr>
          <w:p w14:paraId="6547C3A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0D2A2C2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март</w:t>
            </w:r>
          </w:p>
        </w:tc>
        <w:tc>
          <w:tcPr>
            <w:tcW w:w="2268" w:type="dxa"/>
          </w:tcPr>
          <w:p w14:paraId="25ED5E8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E50A3B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16A52CD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9B64F5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2A49F2A8" w14:textId="77777777" w:rsidTr="004C6D66">
        <w:tc>
          <w:tcPr>
            <w:tcW w:w="567" w:type="dxa"/>
          </w:tcPr>
          <w:p w14:paraId="5DBE446E" w14:textId="77777777" w:rsidR="007D4D1D" w:rsidRPr="00891D8B" w:rsidRDefault="007D4D1D" w:rsidP="004C6D66">
            <w:pPr>
              <w:rPr>
                <w:rFonts w:ascii="Times New Roman" w:hAnsi="Times New Roman" w:cs="Times New Roman"/>
              </w:rPr>
            </w:pPr>
          </w:p>
        </w:tc>
        <w:tc>
          <w:tcPr>
            <w:tcW w:w="4112" w:type="dxa"/>
          </w:tcPr>
          <w:p w14:paraId="6754125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1F50806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март</w:t>
            </w:r>
          </w:p>
        </w:tc>
        <w:tc>
          <w:tcPr>
            <w:tcW w:w="2268" w:type="dxa"/>
          </w:tcPr>
          <w:p w14:paraId="6E5ABF5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A6C4BB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17A1B24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31411ED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1C85EC6D" w14:textId="77777777" w:rsidTr="004C6D66">
        <w:tc>
          <w:tcPr>
            <w:tcW w:w="567" w:type="dxa"/>
          </w:tcPr>
          <w:p w14:paraId="71EEDFDC" w14:textId="77777777" w:rsidR="007D4D1D" w:rsidRPr="00891D8B" w:rsidRDefault="007D4D1D" w:rsidP="004C6D66">
            <w:pPr>
              <w:rPr>
                <w:rFonts w:ascii="Times New Roman" w:hAnsi="Times New Roman" w:cs="Times New Roman"/>
              </w:rPr>
            </w:pPr>
          </w:p>
        </w:tc>
        <w:tc>
          <w:tcPr>
            <w:tcW w:w="4112" w:type="dxa"/>
          </w:tcPr>
          <w:p w14:paraId="740EEA0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Экспертиза психологической безопасности образовательной среды колледжа</w:t>
            </w:r>
          </w:p>
        </w:tc>
        <w:tc>
          <w:tcPr>
            <w:tcW w:w="1276" w:type="dxa"/>
          </w:tcPr>
          <w:p w14:paraId="7B3569D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март</w:t>
            </w:r>
          </w:p>
        </w:tc>
        <w:tc>
          <w:tcPr>
            <w:tcW w:w="2268" w:type="dxa"/>
          </w:tcPr>
          <w:p w14:paraId="4B2AE9D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85AFED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Педагог-психолог, соц. педагог</w:t>
            </w:r>
          </w:p>
        </w:tc>
        <w:tc>
          <w:tcPr>
            <w:tcW w:w="5245" w:type="dxa"/>
          </w:tcPr>
          <w:p w14:paraId="65EEFDA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2FA1993D" w14:textId="77777777" w:rsidTr="004C6D66">
        <w:tc>
          <w:tcPr>
            <w:tcW w:w="567" w:type="dxa"/>
          </w:tcPr>
          <w:p w14:paraId="58CBD5A2" w14:textId="77777777" w:rsidR="007D4D1D" w:rsidRPr="00891D8B" w:rsidRDefault="007D4D1D" w:rsidP="004C6D66">
            <w:pPr>
              <w:rPr>
                <w:rFonts w:ascii="Times New Roman" w:hAnsi="Times New Roman" w:cs="Times New Roman"/>
              </w:rPr>
            </w:pPr>
          </w:p>
        </w:tc>
        <w:tc>
          <w:tcPr>
            <w:tcW w:w="4112" w:type="dxa"/>
          </w:tcPr>
          <w:p w14:paraId="1ECF7EF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«День воссоединения Крыма с Россией»</w:t>
            </w:r>
          </w:p>
        </w:tc>
        <w:tc>
          <w:tcPr>
            <w:tcW w:w="1276" w:type="dxa"/>
          </w:tcPr>
          <w:p w14:paraId="1947B9A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18 марта</w:t>
            </w:r>
          </w:p>
        </w:tc>
        <w:tc>
          <w:tcPr>
            <w:tcW w:w="2268" w:type="dxa"/>
          </w:tcPr>
          <w:p w14:paraId="6FA929C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7B4C4C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7CED1D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tc>
      </w:tr>
      <w:tr w:rsidR="007D4D1D" w:rsidRPr="00891D8B" w14:paraId="3CF7FEDC" w14:textId="77777777" w:rsidTr="004C6D66">
        <w:tc>
          <w:tcPr>
            <w:tcW w:w="567" w:type="dxa"/>
          </w:tcPr>
          <w:p w14:paraId="65807D1E" w14:textId="77777777" w:rsidR="007D4D1D" w:rsidRPr="00891D8B" w:rsidRDefault="007D4D1D" w:rsidP="004C6D66">
            <w:pPr>
              <w:rPr>
                <w:rFonts w:ascii="Times New Roman" w:hAnsi="Times New Roman" w:cs="Times New Roman"/>
              </w:rPr>
            </w:pPr>
          </w:p>
        </w:tc>
        <w:tc>
          <w:tcPr>
            <w:tcW w:w="4112" w:type="dxa"/>
          </w:tcPr>
          <w:p w14:paraId="0D4CDE7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 формированию здорового образа жизни.</w:t>
            </w:r>
          </w:p>
        </w:tc>
        <w:tc>
          <w:tcPr>
            <w:tcW w:w="1276" w:type="dxa"/>
          </w:tcPr>
          <w:p w14:paraId="58FE2FC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2A7C9F6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9FBA9F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16B3BB5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0826362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7D4D1D" w:rsidRPr="00891D8B" w14:paraId="3F78E0DB" w14:textId="77777777" w:rsidTr="004C6D66">
        <w:tc>
          <w:tcPr>
            <w:tcW w:w="15452" w:type="dxa"/>
            <w:gridSpan w:val="6"/>
          </w:tcPr>
          <w:p w14:paraId="10F91A7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r>
      <w:tr w:rsidR="007D4D1D" w:rsidRPr="00891D8B" w14:paraId="32054F60" w14:textId="77777777" w:rsidTr="004C6D66">
        <w:tc>
          <w:tcPr>
            <w:tcW w:w="567" w:type="dxa"/>
          </w:tcPr>
          <w:p w14:paraId="1B57100C" w14:textId="77777777" w:rsidR="007D4D1D" w:rsidRPr="00891D8B" w:rsidRDefault="007D4D1D" w:rsidP="004C6D66">
            <w:pPr>
              <w:rPr>
                <w:rFonts w:ascii="Times New Roman" w:hAnsi="Times New Roman" w:cs="Times New Roman"/>
              </w:rPr>
            </w:pPr>
          </w:p>
        </w:tc>
        <w:tc>
          <w:tcPr>
            <w:tcW w:w="4112" w:type="dxa"/>
          </w:tcPr>
          <w:p w14:paraId="760F51B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смеха. КВН. Кубок директора.</w:t>
            </w:r>
          </w:p>
        </w:tc>
        <w:tc>
          <w:tcPr>
            <w:tcW w:w="1276" w:type="dxa"/>
          </w:tcPr>
          <w:p w14:paraId="44BE732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5955913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42B1AFB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студ.совет</w:t>
            </w:r>
          </w:p>
        </w:tc>
        <w:tc>
          <w:tcPr>
            <w:tcW w:w="5245" w:type="dxa"/>
          </w:tcPr>
          <w:p w14:paraId="35AF088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16E6DEF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78B04D56" w14:textId="77777777" w:rsidTr="004C6D66">
        <w:tc>
          <w:tcPr>
            <w:tcW w:w="567" w:type="dxa"/>
          </w:tcPr>
          <w:p w14:paraId="10C2E9F3" w14:textId="77777777" w:rsidR="007D4D1D" w:rsidRPr="00891D8B" w:rsidRDefault="007D4D1D" w:rsidP="004C6D66">
            <w:pPr>
              <w:rPr>
                <w:rFonts w:ascii="Times New Roman" w:hAnsi="Times New Roman" w:cs="Times New Roman"/>
              </w:rPr>
            </w:pPr>
          </w:p>
        </w:tc>
        <w:tc>
          <w:tcPr>
            <w:tcW w:w="4112" w:type="dxa"/>
          </w:tcPr>
          <w:p w14:paraId="2095BB1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2B3804F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еженедельно</w:t>
            </w:r>
          </w:p>
        </w:tc>
        <w:tc>
          <w:tcPr>
            <w:tcW w:w="2268" w:type="dxa"/>
          </w:tcPr>
          <w:p w14:paraId="1F23C29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9EBDCB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287E25A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0A76553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3EEF9511" w14:textId="77777777" w:rsidTr="004C6D66">
        <w:tc>
          <w:tcPr>
            <w:tcW w:w="567" w:type="dxa"/>
          </w:tcPr>
          <w:p w14:paraId="1E93D015" w14:textId="77777777" w:rsidR="007D4D1D" w:rsidRPr="00891D8B" w:rsidRDefault="007D4D1D" w:rsidP="004C6D66">
            <w:pPr>
              <w:rPr>
                <w:rFonts w:ascii="Times New Roman" w:hAnsi="Times New Roman" w:cs="Times New Roman"/>
              </w:rPr>
            </w:pPr>
          </w:p>
        </w:tc>
        <w:tc>
          <w:tcPr>
            <w:tcW w:w="4112" w:type="dxa"/>
          </w:tcPr>
          <w:p w14:paraId="27A2889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Окружной Студенческой весне 2024г.</w:t>
            </w:r>
          </w:p>
        </w:tc>
        <w:tc>
          <w:tcPr>
            <w:tcW w:w="1276" w:type="dxa"/>
          </w:tcPr>
          <w:p w14:paraId="215E4C2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399CBC2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CEAF64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Дир.по УВР</w:t>
            </w:r>
          </w:p>
          <w:p w14:paraId="6CF751B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6706DBB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0D277CE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27785C39" w14:textId="77777777" w:rsidTr="004C6D66">
        <w:tc>
          <w:tcPr>
            <w:tcW w:w="567" w:type="dxa"/>
          </w:tcPr>
          <w:p w14:paraId="08367D47" w14:textId="77777777" w:rsidR="007D4D1D" w:rsidRPr="00891D8B" w:rsidRDefault="007D4D1D" w:rsidP="004C6D66">
            <w:pPr>
              <w:rPr>
                <w:rFonts w:ascii="Times New Roman" w:hAnsi="Times New Roman" w:cs="Times New Roman"/>
              </w:rPr>
            </w:pPr>
          </w:p>
        </w:tc>
        <w:tc>
          <w:tcPr>
            <w:tcW w:w="4112" w:type="dxa"/>
          </w:tcPr>
          <w:p w14:paraId="2D70C6F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5A8CBD3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6444445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9FDC6F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07C7E9E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B63E38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21DACB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422EEEBC" w14:textId="77777777" w:rsidTr="004C6D66">
        <w:tc>
          <w:tcPr>
            <w:tcW w:w="567" w:type="dxa"/>
          </w:tcPr>
          <w:p w14:paraId="4F76CBD3" w14:textId="77777777" w:rsidR="007D4D1D" w:rsidRPr="00891D8B" w:rsidRDefault="007D4D1D" w:rsidP="004C6D66">
            <w:pPr>
              <w:rPr>
                <w:rFonts w:ascii="Times New Roman" w:hAnsi="Times New Roman" w:cs="Times New Roman"/>
              </w:rPr>
            </w:pPr>
          </w:p>
        </w:tc>
        <w:tc>
          <w:tcPr>
            <w:tcW w:w="4112" w:type="dxa"/>
          </w:tcPr>
          <w:p w14:paraId="1B7644A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276" w:type="dxa"/>
          </w:tcPr>
          <w:p w14:paraId="233597B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5A08F18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427E4C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297F5F8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167FDC3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68D52B53" w14:textId="77777777" w:rsidTr="004C6D66">
        <w:tc>
          <w:tcPr>
            <w:tcW w:w="567" w:type="dxa"/>
          </w:tcPr>
          <w:p w14:paraId="1D897F36" w14:textId="77777777" w:rsidR="007D4D1D" w:rsidRPr="00891D8B" w:rsidRDefault="007D4D1D" w:rsidP="004C6D66">
            <w:pPr>
              <w:rPr>
                <w:rFonts w:ascii="Times New Roman" w:hAnsi="Times New Roman" w:cs="Times New Roman"/>
              </w:rPr>
            </w:pPr>
          </w:p>
        </w:tc>
        <w:tc>
          <w:tcPr>
            <w:tcW w:w="4112" w:type="dxa"/>
          </w:tcPr>
          <w:p w14:paraId="3EE1F71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tc>
        <w:tc>
          <w:tcPr>
            <w:tcW w:w="1276" w:type="dxa"/>
          </w:tcPr>
          <w:p w14:paraId="7DD0D0D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4EE9D89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C273A7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07FB2C7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49E4C7E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01564EA9" w14:textId="77777777" w:rsidTr="004C6D66">
        <w:tc>
          <w:tcPr>
            <w:tcW w:w="567" w:type="dxa"/>
          </w:tcPr>
          <w:p w14:paraId="54EC0384" w14:textId="77777777" w:rsidR="007D4D1D" w:rsidRPr="00891D8B" w:rsidRDefault="007D4D1D" w:rsidP="004C6D66">
            <w:pPr>
              <w:rPr>
                <w:rFonts w:ascii="Times New Roman" w:hAnsi="Times New Roman" w:cs="Times New Roman"/>
              </w:rPr>
            </w:pPr>
          </w:p>
        </w:tc>
        <w:tc>
          <w:tcPr>
            <w:tcW w:w="4112" w:type="dxa"/>
          </w:tcPr>
          <w:p w14:paraId="7D4FBC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Участие в первом этапе Всероссийской ярмарки трудоустройства «Работа России. Время возможностей». </w:t>
            </w:r>
          </w:p>
        </w:tc>
        <w:tc>
          <w:tcPr>
            <w:tcW w:w="1276" w:type="dxa"/>
          </w:tcPr>
          <w:p w14:paraId="76F26F9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4DB0206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8D868A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 педагог-организатор</w:t>
            </w:r>
          </w:p>
        </w:tc>
        <w:tc>
          <w:tcPr>
            <w:tcW w:w="5245" w:type="dxa"/>
          </w:tcPr>
          <w:p w14:paraId="2132FEC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3C6599F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20D0B256" w14:textId="77777777" w:rsidR="007D4D1D" w:rsidRPr="00891D8B" w:rsidRDefault="007D4D1D" w:rsidP="004C6D66">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3AC0151E" w14:textId="77777777" w:rsidTr="004C6D66">
        <w:tc>
          <w:tcPr>
            <w:tcW w:w="567" w:type="dxa"/>
          </w:tcPr>
          <w:p w14:paraId="67144C75" w14:textId="77777777" w:rsidR="007D4D1D" w:rsidRPr="00891D8B" w:rsidRDefault="007D4D1D" w:rsidP="004C6D66">
            <w:pPr>
              <w:rPr>
                <w:rFonts w:ascii="Times New Roman" w:hAnsi="Times New Roman" w:cs="Times New Roman"/>
              </w:rPr>
            </w:pPr>
          </w:p>
        </w:tc>
        <w:tc>
          <w:tcPr>
            <w:tcW w:w="4112" w:type="dxa"/>
          </w:tcPr>
          <w:p w14:paraId="10C6250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Прием норм ГТО (1 -3 курс)</w:t>
            </w:r>
          </w:p>
        </w:tc>
        <w:tc>
          <w:tcPr>
            <w:tcW w:w="1276" w:type="dxa"/>
          </w:tcPr>
          <w:p w14:paraId="1C86906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715D73C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92EE53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руководитель физ. воспитания, преподаватели физической культуры, ССК</w:t>
            </w:r>
          </w:p>
        </w:tc>
        <w:tc>
          <w:tcPr>
            <w:tcW w:w="5245" w:type="dxa"/>
          </w:tcPr>
          <w:p w14:paraId="071C660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67837F8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6B4CB715" w14:textId="77777777" w:rsidTr="004C6D66">
        <w:tc>
          <w:tcPr>
            <w:tcW w:w="567" w:type="dxa"/>
          </w:tcPr>
          <w:p w14:paraId="75F6E6C7" w14:textId="77777777" w:rsidR="007D4D1D" w:rsidRPr="00891D8B" w:rsidRDefault="007D4D1D" w:rsidP="004C6D66">
            <w:pPr>
              <w:rPr>
                <w:rFonts w:ascii="Times New Roman" w:hAnsi="Times New Roman" w:cs="Times New Roman"/>
              </w:rPr>
            </w:pPr>
          </w:p>
        </w:tc>
        <w:tc>
          <w:tcPr>
            <w:tcW w:w="4112" w:type="dxa"/>
          </w:tcPr>
          <w:p w14:paraId="1C005A0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Учебно-полевые сборы для юношей 1 курса</w:t>
            </w:r>
          </w:p>
          <w:p w14:paraId="548B8501" w14:textId="77777777" w:rsidR="007D4D1D" w:rsidRPr="00891D8B" w:rsidRDefault="007D4D1D" w:rsidP="004C6D66">
            <w:pPr>
              <w:rPr>
                <w:rFonts w:ascii="Times New Roman" w:hAnsi="Times New Roman" w:cs="Times New Roman"/>
              </w:rPr>
            </w:pPr>
          </w:p>
        </w:tc>
        <w:tc>
          <w:tcPr>
            <w:tcW w:w="1276" w:type="dxa"/>
          </w:tcPr>
          <w:p w14:paraId="077A60D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 май</w:t>
            </w:r>
          </w:p>
        </w:tc>
        <w:tc>
          <w:tcPr>
            <w:tcW w:w="2268" w:type="dxa"/>
          </w:tcPr>
          <w:p w14:paraId="7CE2CE8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1курсов</w:t>
            </w:r>
          </w:p>
        </w:tc>
        <w:tc>
          <w:tcPr>
            <w:tcW w:w="1984" w:type="dxa"/>
          </w:tcPr>
          <w:p w14:paraId="241A25D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преподаватель – организатор ОБЖ</w:t>
            </w:r>
          </w:p>
        </w:tc>
        <w:tc>
          <w:tcPr>
            <w:tcW w:w="5245" w:type="dxa"/>
          </w:tcPr>
          <w:p w14:paraId="1A2AEC2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BB21A0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w:t>
            </w:r>
          </w:p>
          <w:p w14:paraId="7A9CC55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23C66F51" w14:textId="77777777" w:rsidTr="004C6D66">
        <w:tc>
          <w:tcPr>
            <w:tcW w:w="567" w:type="dxa"/>
          </w:tcPr>
          <w:p w14:paraId="79189E48" w14:textId="77777777" w:rsidR="007D4D1D" w:rsidRPr="00891D8B" w:rsidRDefault="007D4D1D" w:rsidP="004C6D66">
            <w:pPr>
              <w:rPr>
                <w:rFonts w:ascii="Times New Roman" w:hAnsi="Times New Roman" w:cs="Times New Roman"/>
              </w:rPr>
            </w:pPr>
          </w:p>
        </w:tc>
        <w:tc>
          <w:tcPr>
            <w:tcW w:w="4112" w:type="dxa"/>
          </w:tcPr>
          <w:p w14:paraId="407D218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Акция к Дню космонавтики</w:t>
            </w:r>
          </w:p>
        </w:tc>
        <w:tc>
          <w:tcPr>
            <w:tcW w:w="1276" w:type="dxa"/>
          </w:tcPr>
          <w:p w14:paraId="1B7BE4C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12 апреля</w:t>
            </w:r>
          </w:p>
        </w:tc>
        <w:tc>
          <w:tcPr>
            <w:tcW w:w="2268" w:type="dxa"/>
          </w:tcPr>
          <w:p w14:paraId="7B046AA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737B6F2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студенческий Совет</w:t>
            </w:r>
          </w:p>
        </w:tc>
        <w:tc>
          <w:tcPr>
            <w:tcW w:w="5245" w:type="dxa"/>
          </w:tcPr>
          <w:p w14:paraId="61638B0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42D9420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15C9F211" w14:textId="77777777" w:rsidTr="004C6D66">
        <w:tc>
          <w:tcPr>
            <w:tcW w:w="567" w:type="dxa"/>
          </w:tcPr>
          <w:p w14:paraId="0EA9446E" w14:textId="77777777" w:rsidR="007D4D1D" w:rsidRPr="00891D8B" w:rsidRDefault="007D4D1D" w:rsidP="004C6D66">
            <w:pPr>
              <w:rPr>
                <w:rFonts w:ascii="Times New Roman" w:hAnsi="Times New Roman" w:cs="Times New Roman"/>
              </w:rPr>
            </w:pPr>
          </w:p>
        </w:tc>
        <w:tc>
          <w:tcPr>
            <w:tcW w:w="4112" w:type="dxa"/>
          </w:tcPr>
          <w:p w14:paraId="0EB2E6D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открытых дверей</w:t>
            </w:r>
          </w:p>
        </w:tc>
        <w:tc>
          <w:tcPr>
            <w:tcW w:w="1276" w:type="dxa"/>
          </w:tcPr>
          <w:p w14:paraId="004D6B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35236CE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B1545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УВР, методист, преподаватели, мастера п/о, педагоги-организаторы</w:t>
            </w:r>
          </w:p>
        </w:tc>
        <w:tc>
          <w:tcPr>
            <w:tcW w:w="5245" w:type="dxa"/>
          </w:tcPr>
          <w:p w14:paraId="6A27F72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A406DA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34BB702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7D4D1D" w:rsidRPr="00891D8B" w14:paraId="59E46C34" w14:textId="77777777" w:rsidTr="004C6D66">
        <w:tc>
          <w:tcPr>
            <w:tcW w:w="567" w:type="dxa"/>
          </w:tcPr>
          <w:p w14:paraId="7F58399C" w14:textId="77777777" w:rsidR="007D4D1D" w:rsidRPr="00891D8B" w:rsidRDefault="007D4D1D" w:rsidP="004C6D66">
            <w:pPr>
              <w:rPr>
                <w:rFonts w:ascii="Times New Roman" w:hAnsi="Times New Roman" w:cs="Times New Roman"/>
              </w:rPr>
            </w:pPr>
          </w:p>
        </w:tc>
        <w:tc>
          <w:tcPr>
            <w:tcW w:w="4112" w:type="dxa"/>
          </w:tcPr>
          <w:p w14:paraId="76A701C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Кураторский час по профилактики употребления психоактивных веществ (ПАВ)</w:t>
            </w:r>
          </w:p>
        </w:tc>
        <w:tc>
          <w:tcPr>
            <w:tcW w:w="1276" w:type="dxa"/>
          </w:tcPr>
          <w:p w14:paraId="7FFCA6C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A971F0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28CFC7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65BE6DA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55813BE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7D4D1D" w:rsidRPr="00891D8B" w14:paraId="76CF4A5D" w14:textId="77777777" w:rsidTr="004C6D66">
        <w:tc>
          <w:tcPr>
            <w:tcW w:w="567" w:type="dxa"/>
          </w:tcPr>
          <w:p w14:paraId="2B17EBD2" w14:textId="77777777" w:rsidR="007D4D1D" w:rsidRPr="00891D8B" w:rsidRDefault="007D4D1D" w:rsidP="004C6D66">
            <w:pPr>
              <w:rPr>
                <w:rFonts w:ascii="Times New Roman" w:hAnsi="Times New Roman" w:cs="Times New Roman"/>
              </w:rPr>
            </w:pPr>
          </w:p>
        </w:tc>
        <w:tc>
          <w:tcPr>
            <w:tcW w:w="4112" w:type="dxa"/>
          </w:tcPr>
          <w:p w14:paraId="4FBEA47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Круглый стол «Межнациональное и межрелигиозное согласие в молодежной среде» </w:t>
            </w:r>
          </w:p>
        </w:tc>
        <w:tc>
          <w:tcPr>
            <w:tcW w:w="1276" w:type="dxa"/>
          </w:tcPr>
          <w:p w14:paraId="5FB8468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3B76154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C1A86F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Социальные-педагоги, </w:t>
            </w:r>
          </w:p>
          <w:p w14:paraId="60B9044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преподаватель организатор ОБЖ</w:t>
            </w:r>
          </w:p>
        </w:tc>
        <w:tc>
          <w:tcPr>
            <w:tcW w:w="5245" w:type="dxa"/>
          </w:tcPr>
          <w:p w14:paraId="34E6015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w:t>
            </w:r>
          </w:p>
        </w:tc>
      </w:tr>
      <w:tr w:rsidR="007D4D1D" w:rsidRPr="00891D8B" w14:paraId="241C39AE" w14:textId="77777777" w:rsidTr="004C6D66">
        <w:tc>
          <w:tcPr>
            <w:tcW w:w="567" w:type="dxa"/>
          </w:tcPr>
          <w:p w14:paraId="0964BC1D" w14:textId="77777777" w:rsidR="007D4D1D" w:rsidRPr="00891D8B" w:rsidRDefault="007D4D1D" w:rsidP="004C6D66">
            <w:pPr>
              <w:rPr>
                <w:rFonts w:ascii="Times New Roman" w:hAnsi="Times New Roman" w:cs="Times New Roman"/>
              </w:rPr>
            </w:pPr>
          </w:p>
        </w:tc>
        <w:tc>
          <w:tcPr>
            <w:tcW w:w="4112" w:type="dxa"/>
          </w:tcPr>
          <w:p w14:paraId="78914E6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Обучение по программам Фонда поддержки предпринимательства </w:t>
            </w:r>
            <w:r w:rsidRPr="00891D8B">
              <w:rPr>
                <w:rFonts w:ascii="Times New Roman" w:hAnsi="Times New Roman" w:cs="Times New Roman"/>
              </w:rPr>
              <w:lastRenderedPageBreak/>
              <w:t>Югры, направленным на приобретение навыков ведения бизнеса и создания малых и средних предприятий</w:t>
            </w:r>
          </w:p>
        </w:tc>
        <w:tc>
          <w:tcPr>
            <w:tcW w:w="1276" w:type="dxa"/>
          </w:tcPr>
          <w:p w14:paraId="797A4D5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В течение года</w:t>
            </w:r>
          </w:p>
        </w:tc>
        <w:tc>
          <w:tcPr>
            <w:tcW w:w="2268" w:type="dxa"/>
          </w:tcPr>
          <w:p w14:paraId="63F4EC5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61CF18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УПР, методист</w:t>
            </w:r>
          </w:p>
          <w:p w14:paraId="5F6A629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Фонд поддержки предпринимательства Югры, кураторы</w:t>
            </w:r>
          </w:p>
        </w:tc>
        <w:tc>
          <w:tcPr>
            <w:tcW w:w="5245" w:type="dxa"/>
          </w:tcPr>
          <w:p w14:paraId="0F543A0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«Образовательная деятельность» </w:t>
            </w:r>
          </w:p>
          <w:p w14:paraId="2D43FBB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«Социальное партнёрство и участие работодателей» «Профессиональное развитие, адаптация и трудоустройство» </w:t>
            </w:r>
          </w:p>
        </w:tc>
      </w:tr>
      <w:tr w:rsidR="007D4D1D" w:rsidRPr="00891D8B" w14:paraId="06DB23C6" w14:textId="77777777" w:rsidTr="004C6D66">
        <w:tc>
          <w:tcPr>
            <w:tcW w:w="567" w:type="dxa"/>
          </w:tcPr>
          <w:p w14:paraId="69DD8367" w14:textId="77777777" w:rsidR="007D4D1D" w:rsidRPr="00891D8B" w:rsidRDefault="007D4D1D" w:rsidP="004C6D66">
            <w:pPr>
              <w:rPr>
                <w:rFonts w:ascii="Times New Roman" w:hAnsi="Times New Roman" w:cs="Times New Roman"/>
              </w:rPr>
            </w:pPr>
          </w:p>
        </w:tc>
        <w:tc>
          <w:tcPr>
            <w:tcW w:w="4112" w:type="dxa"/>
          </w:tcPr>
          <w:p w14:paraId="7206F34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конкурсах, олимпиадах, чемпионате профессионального мастерства, «Абилимпикс»</w:t>
            </w:r>
          </w:p>
        </w:tc>
        <w:tc>
          <w:tcPr>
            <w:tcW w:w="1276" w:type="dxa"/>
          </w:tcPr>
          <w:p w14:paraId="0FB034C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75E66AE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23A0C06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w:t>
            </w:r>
          </w:p>
        </w:tc>
        <w:tc>
          <w:tcPr>
            <w:tcW w:w="5245" w:type="dxa"/>
          </w:tcPr>
          <w:p w14:paraId="6901A27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EC22C1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A2209B3" w14:textId="77777777" w:rsidR="007D4D1D" w:rsidRPr="00891D8B" w:rsidRDefault="007D4D1D" w:rsidP="004C6D66">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1EBBB352" w14:textId="77777777" w:rsidTr="004C6D66">
        <w:tc>
          <w:tcPr>
            <w:tcW w:w="567" w:type="dxa"/>
          </w:tcPr>
          <w:p w14:paraId="1FF80D44" w14:textId="77777777" w:rsidR="007D4D1D" w:rsidRPr="00891D8B" w:rsidRDefault="007D4D1D" w:rsidP="004C6D66">
            <w:pPr>
              <w:rPr>
                <w:rFonts w:ascii="Times New Roman" w:hAnsi="Times New Roman" w:cs="Times New Roman"/>
              </w:rPr>
            </w:pPr>
          </w:p>
        </w:tc>
        <w:tc>
          <w:tcPr>
            <w:tcW w:w="4112" w:type="dxa"/>
          </w:tcPr>
          <w:p w14:paraId="0A21B53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Встречи со специалистами организаций поставщиков энергоресурсов и воды г. Нягани</w:t>
            </w:r>
          </w:p>
        </w:tc>
        <w:tc>
          <w:tcPr>
            <w:tcW w:w="1276" w:type="dxa"/>
          </w:tcPr>
          <w:p w14:paraId="4A3275D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0CE0B2E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33BCE9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УВР</w:t>
            </w:r>
          </w:p>
          <w:p w14:paraId="487130B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tc>
        <w:tc>
          <w:tcPr>
            <w:tcW w:w="5245" w:type="dxa"/>
          </w:tcPr>
          <w:p w14:paraId="3966258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7D4D1D" w:rsidRPr="00891D8B" w14:paraId="19942A2A" w14:textId="77777777" w:rsidTr="004C6D66">
        <w:tc>
          <w:tcPr>
            <w:tcW w:w="567" w:type="dxa"/>
          </w:tcPr>
          <w:p w14:paraId="21DB187F" w14:textId="77777777" w:rsidR="007D4D1D" w:rsidRPr="00891D8B" w:rsidRDefault="007D4D1D" w:rsidP="004C6D66">
            <w:pPr>
              <w:rPr>
                <w:rFonts w:ascii="Times New Roman" w:hAnsi="Times New Roman" w:cs="Times New Roman"/>
              </w:rPr>
            </w:pPr>
          </w:p>
        </w:tc>
        <w:tc>
          <w:tcPr>
            <w:tcW w:w="4112" w:type="dxa"/>
          </w:tcPr>
          <w:p w14:paraId="6D47937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предметных олимпиадах</w:t>
            </w:r>
          </w:p>
        </w:tc>
        <w:tc>
          <w:tcPr>
            <w:tcW w:w="1276" w:type="dxa"/>
          </w:tcPr>
          <w:p w14:paraId="6DF0C8B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495207C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B002BC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009CB27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67716D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71B3CB8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53FD2CFC" w14:textId="77777777" w:rsidTr="004C6D66">
        <w:tc>
          <w:tcPr>
            <w:tcW w:w="567" w:type="dxa"/>
          </w:tcPr>
          <w:p w14:paraId="642251F7" w14:textId="77777777" w:rsidR="007D4D1D" w:rsidRPr="00891D8B" w:rsidRDefault="007D4D1D" w:rsidP="004C6D66">
            <w:pPr>
              <w:rPr>
                <w:rFonts w:ascii="Times New Roman" w:hAnsi="Times New Roman" w:cs="Times New Roman"/>
              </w:rPr>
            </w:pPr>
          </w:p>
        </w:tc>
        <w:tc>
          <w:tcPr>
            <w:tcW w:w="4112" w:type="dxa"/>
          </w:tcPr>
          <w:p w14:paraId="13AF603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Организация экологической акции «Субботник»</w:t>
            </w:r>
          </w:p>
        </w:tc>
        <w:tc>
          <w:tcPr>
            <w:tcW w:w="1276" w:type="dxa"/>
          </w:tcPr>
          <w:p w14:paraId="4A0B4F5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апрель</w:t>
            </w:r>
          </w:p>
        </w:tc>
        <w:tc>
          <w:tcPr>
            <w:tcW w:w="2268" w:type="dxa"/>
          </w:tcPr>
          <w:p w14:paraId="2EEF6DE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2584B0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00440F8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4E14BE2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0CCEDD2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Основные воспитательные мероприятия» «Самоуправление»</w:t>
            </w:r>
          </w:p>
          <w:p w14:paraId="77069E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«Профилактика и безопасность» </w:t>
            </w:r>
          </w:p>
        </w:tc>
      </w:tr>
      <w:tr w:rsidR="007D4D1D" w:rsidRPr="00891D8B" w14:paraId="3235186D" w14:textId="77777777" w:rsidTr="004C6D66">
        <w:tc>
          <w:tcPr>
            <w:tcW w:w="15452" w:type="dxa"/>
            <w:gridSpan w:val="6"/>
          </w:tcPr>
          <w:p w14:paraId="32B3AE5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МАЙ</w:t>
            </w:r>
          </w:p>
        </w:tc>
      </w:tr>
      <w:tr w:rsidR="007D4D1D" w:rsidRPr="00891D8B" w14:paraId="19691892" w14:textId="77777777" w:rsidTr="004C6D66">
        <w:tc>
          <w:tcPr>
            <w:tcW w:w="567" w:type="dxa"/>
          </w:tcPr>
          <w:p w14:paraId="39F6E3FE" w14:textId="77777777" w:rsidR="007D4D1D" w:rsidRPr="00891D8B" w:rsidRDefault="007D4D1D" w:rsidP="004C6D66">
            <w:pPr>
              <w:rPr>
                <w:rFonts w:ascii="Times New Roman" w:hAnsi="Times New Roman" w:cs="Times New Roman"/>
              </w:rPr>
            </w:pPr>
          </w:p>
        </w:tc>
        <w:tc>
          <w:tcPr>
            <w:tcW w:w="4112" w:type="dxa"/>
          </w:tcPr>
          <w:p w14:paraId="4F954B4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Первомайская демонстрация</w:t>
            </w:r>
          </w:p>
        </w:tc>
        <w:tc>
          <w:tcPr>
            <w:tcW w:w="1276" w:type="dxa"/>
          </w:tcPr>
          <w:p w14:paraId="2D76ECD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май</w:t>
            </w:r>
          </w:p>
        </w:tc>
        <w:tc>
          <w:tcPr>
            <w:tcW w:w="2268" w:type="dxa"/>
          </w:tcPr>
          <w:p w14:paraId="4668D77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F1E9E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14A6720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w:t>
            </w:r>
          </w:p>
          <w:p w14:paraId="50701B1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77CBA72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5AD7872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3E32EC6D" w14:textId="77777777" w:rsidTr="004C6D66">
        <w:tc>
          <w:tcPr>
            <w:tcW w:w="567" w:type="dxa"/>
          </w:tcPr>
          <w:p w14:paraId="6FE0695C" w14:textId="77777777" w:rsidR="007D4D1D" w:rsidRPr="00891D8B" w:rsidRDefault="007D4D1D" w:rsidP="004C6D66">
            <w:pPr>
              <w:rPr>
                <w:rFonts w:ascii="Times New Roman" w:hAnsi="Times New Roman" w:cs="Times New Roman"/>
              </w:rPr>
            </w:pPr>
          </w:p>
        </w:tc>
        <w:tc>
          <w:tcPr>
            <w:tcW w:w="4112" w:type="dxa"/>
          </w:tcPr>
          <w:p w14:paraId="0F36E3D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Церемония подъема (спуска) Государственного флага РФ, цикл </w:t>
            </w:r>
            <w:r w:rsidRPr="00891D8B">
              <w:rPr>
                <w:rFonts w:ascii="Times New Roman" w:hAnsi="Times New Roman" w:cs="Times New Roman"/>
              </w:rPr>
              <w:lastRenderedPageBreak/>
              <w:t>внеурочных занятий проекта «Разговоры о важном»</w:t>
            </w:r>
          </w:p>
        </w:tc>
        <w:tc>
          <w:tcPr>
            <w:tcW w:w="1276" w:type="dxa"/>
          </w:tcPr>
          <w:p w14:paraId="47CF547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еженедельно</w:t>
            </w:r>
          </w:p>
        </w:tc>
        <w:tc>
          <w:tcPr>
            <w:tcW w:w="2268" w:type="dxa"/>
          </w:tcPr>
          <w:p w14:paraId="77E9581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4DE6316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Зам. директора по УВР, кураторы, </w:t>
            </w:r>
            <w:r w:rsidRPr="00891D8B">
              <w:rPr>
                <w:rFonts w:ascii="Times New Roman" w:hAnsi="Times New Roman" w:cs="Times New Roman"/>
              </w:rPr>
              <w:lastRenderedPageBreak/>
              <w:t>преподаватель организатор ОБЖ</w:t>
            </w:r>
          </w:p>
        </w:tc>
        <w:tc>
          <w:tcPr>
            <w:tcW w:w="5245" w:type="dxa"/>
          </w:tcPr>
          <w:p w14:paraId="1302AA7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 «Кураторство»</w:t>
            </w:r>
          </w:p>
          <w:p w14:paraId="685273D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414261D7" w14:textId="77777777" w:rsidTr="004C6D66">
        <w:tc>
          <w:tcPr>
            <w:tcW w:w="567" w:type="dxa"/>
          </w:tcPr>
          <w:p w14:paraId="42A4EBF6" w14:textId="77777777" w:rsidR="007D4D1D" w:rsidRPr="00891D8B" w:rsidRDefault="007D4D1D" w:rsidP="004C6D66">
            <w:pPr>
              <w:rPr>
                <w:rFonts w:ascii="Times New Roman" w:hAnsi="Times New Roman" w:cs="Times New Roman"/>
              </w:rPr>
            </w:pPr>
          </w:p>
        </w:tc>
        <w:tc>
          <w:tcPr>
            <w:tcW w:w="4112" w:type="dxa"/>
          </w:tcPr>
          <w:p w14:paraId="4BFD187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мероприятиях, посвященных Дню Победы.</w:t>
            </w:r>
          </w:p>
        </w:tc>
        <w:tc>
          <w:tcPr>
            <w:tcW w:w="1276" w:type="dxa"/>
          </w:tcPr>
          <w:p w14:paraId="479FFD0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май</w:t>
            </w:r>
          </w:p>
        </w:tc>
        <w:tc>
          <w:tcPr>
            <w:tcW w:w="2268" w:type="dxa"/>
          </w:tcPr>
          <w:p w14:paraId="5FBB863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81878B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Преподаватели русского языка и литературы,</w:t>
            </w:r>
          </w:p>
          <w:p w14:paraId="1DDC000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1BFA47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«Образовательная деятельность» «Кураторство»</w:t>
            </w:r>
          </w:p>
          <w:p w14:paraId="6B8CC80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12E39E7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7043E835" w14:textId="77777777" w:rsidTr="004C6D66">
        <w:tc>
          <w:tcPr>
            <w:tcW w:w="567" w:type="dxa"/>
          </w:tcPr>
          <w:p w14:paraId="2AB05A8F" w14:textId="77777777" w:rsidR="007D4D1D" w:rsidRPr="00891D8B" w:rsidRDefault="007D4D1D" w:rsidP="004C6D66">
            <w:pPr>
              <w:rPr>
                <w:rFonts w:ascii="Times New Roman" w:hAnsi="Times New Roman" w:cs="Times New Roman"/>
              </w:rPr>
            </w:pPr>
          </w:p>
        </w:tc>
        <w:tc>
          <w:tcPr>
            <w:tcW w:w="4112" w:type="dxa"/>
          </w:tcPr>
          <w:p w14:paraId="4A8EF78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славянской письменности и культуры</w:t>
            </w:r>
          </w:p>
        </w:tc>
        <w:tc>
          <w:tcPr>
            <w:tcW w:w="1276" w:type="dxa"/>
          </w:tcPr>
          <w:p w14:paraId="69BB4FE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24 мая</w:t>
            </w:r>
          </w:p>
        </w:tc>
        <w:tc>
          <w:tcPr>
            <w:tcW w:w="2268" w:type="dxa"/>
          </w:tcPr>
          <w:p w14:paraId="51F665C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74AA867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4CF545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7879B5E4" w14:textId="77777777" w:rsidR="007D4D1D" w:rsidRPr="00891D8B" w:rsidRDefault="007D4D1D" w:rsidP="004C6D66">
            <w:pPr>
              <w:rPr>
                <w:rFonts w:ascii="Times New Roman" w:hAnsi="Times New Roman" w:cs="Times New Roman"/>
              </w:rPr>
            </w:pPr>
          </w:p>
        </w:tc>
      </w:tr>
      <w:tr w:rsidR="007D4D1D" w:rsidRPr="00891D8B" w14:paraId="35F09AB8" w14:textId="77777777" w:rsidTr="004C6D66">
        <w:tc>
          <w:tcPr>
            <w:tcW w:w="567" w:type="dxa"/>
          </w:tcPr>
          <w:p w14:paraId="7830272C" w14:textId="77777777" w:rsidR="007D4D1D" w:rsidRPr="00891D8B" w:rsidRDefault="007D4D1D" w:rsidP="004C6D66">
            <w:pPr>
              <w:rPr>
                <w:rFonts w:ascii="Times New Roman" w:hAnsi="Times New Roman" w:cs="Times New Roman"/>
              </w:rPr>
            </w:pPr>
          </w:p>
        </w:tc>
        <w:tc>
          <w:tcPr>
            <w:tcW w:w="4112" w:type="dxa"/>
          </w:tcPr>
          <w:p w14:paraId="6A5BAEC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Легкая атлетика городская Спартакиада (юн, дев)</w:t>
            </w:r>
          </w:p>
        </w:tc>
        <w:tc>
          <w:tcPr>
            <w:tcW w:w="1276" w:type="dxa"/>
          </w:tcPr>
          <w:p w14:paraId="5A4DFD5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май</w:t>
            </w:r>
          </w:p>
        </w:tc>
        <w:tc>
          <w:tcPr>
            <w:tcW w:w="2268" w:type="dxa"/>
          </w:tcPr>
          <w:p w14:paraId="7CFD9B2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836BE4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572E74C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2C43892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64045AF2" w14:textId="77777777" w:rsidTr="004C6D66">
        <w:tc>
          <w:tcPr>
            <w:tcW w:w="567" w:type="dxa"/>
          </w:tcPr>
          <w:p w14:paraId="6A6C559D" w14:textId="77777777" w:rsidR="007D4D1D" w:rsidRPr="00891D8B" w:rsidRDefault="007D4D1D" w:rsidP="004C6D66">
            <w:pPr>
              <w:rPr>
                <w:rFonts w:ascii="Times New Roman" w:hAnsi="Times New Roman" w:cs="Times New Roman"/>
              </w:rPr>
            </w:pPr>
          </w:p>
        </w:tc>
        <w:tc>
          <w:tcPr>
            <w:tcW w:w="4112" w:type="dxa"/>
          </w:tcPr>
          <w:p w14:paraId="591D60E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571B0A8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май</w:t>
            </w:r>
          </w:p>
        </w:tc>
        <w:tc>
          <w:tcPr>
            <w:tcW w:w="2268" w:type="dxa"/>
          </w:tcPr>
          <w:p w14:paraId="436EE47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104038E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0AD4815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1572A4A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A23371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1AC8B153" w14:textId="77777777" w:rsidTr="004C6D66">
        <w:tc>
          <w:tcPr>
            <w:tcW w:w="567" w:type="dxa"/>
          </w:tcPr>
          <w:p w14:paraId="1621D29A" w14:textId="77777777" w:rsidR="007D4D1D" w:rsidRPr="00891D8B" w:rsidRDefault="007D4D1D" w:rsidP="004C6D66">
            <w:pPr>
              <w:rPr>
                <w:rFonts w:ascii="Times New Roman" w:hAnsi="Times New Roman" w:cs="Times New Roman"/>
              </w:rPr>
            </w:pPr>
          </w:p>
        </w:tc>
        <w:tc>
          <w:tcPr>
            <w:tcW w:w="4112" w:type="dxa"/>
          </w:tcPr>
          <w:p w14:paraId="2A992BD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«Школьная волейбольная лига» (юноши, девушки)</w:t>
            </w:r>
          </w:p>
          <w:p w14:paraId="5134E041" w14:textId="77777777" w:rsidR="007D4D1D" w:rsidRPr="00891D8B" w:rsidRDefault="007D4D1D" w:rsidP="004C6D66">
            <w:pPr>
              <w:rPr>
                <w:rFonts w:ascii="Times New Roman" w:hAnsi="Times New Roman" w:cs="Times New Roman"/>
              </w:rPr>
            </w:pPr>
          </w:p>
        </w:tc>
        <w:tc>
          <w:tcPr>
            <w:tcW w:w="1276" w:type="dxa"/>
          </w:tcPr>
          <w:p w14:paraId="748BFA1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май</w:t>
            </w:r>
          </w:p>
        </w:tc>
        <w:tc>
          <w:tcPr>
            <w:tcW w:w="2268" w:type="dxa"/>
          </w:tcPr>
          <w:p w14:paraId="39058A4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2496F53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руководитель физ. воспитания, преподаватели физической культуры, ССК</w:t>
            </w:r>
          </w:p>
        </w:tc>
        <w:tc>
          <w:tcPr>
            <w:tcW w:w="5245" w:type="dxa"/>
          </w:tcPr>
          <w:p w14:paraId="4E4987D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75ECDC3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78E93D4C" w14:textId="77777777" w:rsidTr="004C6D66">
        <w:tc>
          <w:tcPr>
            <w:tcW w:w="567" w:type="dxa"/>
          </w:tcPr>
          <w:p w14:paraId="20478F80" w14:textId="77777777" w:rsidR="007D4D1D" w:rsidRPr="00891D8B" w:rsidRDefault="007D4D1D" w:rsidP="004C6D66">
            <w:pPr>
              <w:rPr>
                <w:rFonts w:ascii="Times New Roman" w:hAnsi="Times New Roman" w:cs="Times New Roman"/>
              </w:rPr>
            </w:pPr>
          </w:p>
        </w:tc>
        <w:tc>
          <w:tcPr>
            <w:tcW w:w="4112" w:type="dxa"/>
          </w:tcPr>
          <w:p w14:paraId="7458ECE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Профилактическая акция «Здоровое поколение 21 века»</w:t>
            </w:r>
          </w:p>
        </w:tc>
        <w:tc>
          <w:tcPr>
            <w:tcW w:w="1276" w:type="dxa"/>
          </w:tcPr>
          <w:p w14:paraId="1284433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май</w:t>
            </w:r>
          </w:p>
        </w:tc>
        <w:tc>
          <w:tcPr>
            <w:tcW w:w="2268" w:type="dxa"/>
          </w:tcPr>
          <w:p w14:paraId="77144A5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 курса</w:t>
            </w:r>
          </w:p>
        </w:tc>
        <w:tc>
          <w:tcPr>
            <w:tcW w:w="1984" w:type="dxa"/>
          </w:tcPr>
          <w:p w14:paraId="6075850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Руководитель физ. воспитания, педагог-организатор, </w:t>
            </w:r>
            <w:r w:rsidRPr="00891D8B">
              <w:rPr>
                <w:rFonts w:ascii="Times New Roman" w:hAnsi="Times New Roman" w:cs="Times New Roman"/>
              </w:rPr>
              <w:lastRenderedPageBreak/>
              <w:t>наставники-старшекурсники</w:t>
            </w:r>
          </w:p>
        </w:tc>
        <w:tc>
          <w:tcPr>
            <w:tcW w:w="5245" w:type="dxa"/>
          </w:tcPr>
          <w:p w14:paraId="177D8D6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lastRenderedPageBreak/>
              <w:t xml:space="preserve"> «Основные воспитательные мероприятия» </w:t>
            </w:r>
          </w:p>
          <w:p w14:paraId="46A667C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6DF53A24" w14:textId="77777777" w:rsidTr="004C6D66">
        <w:tc>
          <w:tcPr>
            <w:tcW w:w="567" w:type="dxa"/>
          </w:tcPr>
          <w:p w14:paraId="26E1894B" w14:textId="77777777" w:rsidR="007D4D1D" w:rsidRPr="00891D8B" w:rsidRDefault="007D4D1D" w:rsidP="004C6D66">
            <w:pPr>
              <w:rPr>
                <w:rFonts w:ascii="Times New Roman" w:hAnsi="Times New Roman" w:cs="Times New Roman"/>
              </w:rPr>
            </w:pPr>
          </w:p>
        </w:tc>
        <w:tc>
          <w:tcPr>
            <w:tcW w:w="4112" w:type="dxa"/>
          </w:tcPr>
          <w:p w14:paraId="355CBF5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42243B5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p w14:paraId="0304C22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26 мая</w:t>
            </w:r>
          </w:p>
        </w:tc>
        <w:tc>
          <w:tcPr>
            <w:tcW w:w="2268" w:type="dxa"/>
          </w:tcPr>
          <w:p w14:paraId="68986A2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A2DC8F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Зам. дир. по УПР, методист </w:t>
            </w:r>
          </w:p>
          <w:p w14:paraId="0983984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поддержки предпринимательства Югры, кураторы.</w:t>
            </w:r>
          </w:p>
        </w:tc>
        <w:tc>
          <w:tcPr>
            <w:tcW w:w="5245" w:type="dxa"/>
          </w:tcPr>
          <w:p w14:paraId="1876A36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1A669F2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0CA18A8A" w14:textId="77777777" w:rsidTr="004C6D66">
        <w:tc>
          <w:tcPr>
            <w:tcW w:w="567" w:type="dxa"/>
          </w:tcPr>
          <w:p w14:paraId="73C46B24" w14:textId="77777777" w:rsidR="007D4D1D" w:rsidRPr="00891D8B" w:rsidRDefault="007D4D1D" w:rsidP="004C6D66">
            <w:pPr>
              <w:rPr>
                <w:rFonts w:ascii="Times New Roman" w:hAnsi="Times New Roman" w:cs="Times New Roman"/>
              </w:rPr>
            </w:pPr>
          </w:p>
        </w:tc>
        <w:tc>
          <w:tcPr>
            <w:tcW w:w="4112" w:type="dxa"/>
          </w:tcPr>
          <w:p w14:paraId="514F2BD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Участие в научно-практических конференциях, научном Стендапе. </w:t>
            </w:r>
          </w:p>
        </w:tc>
        <w:tc>
          <w:tcPr>
            <w:tcW w:w="1276" w:type="dxa"/>
          </w:tcPr>
          <w:p w14:paraId="65523A1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E8A58E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C8218C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УМР, преподаватели, кураторы</w:t>
            </w:r>
          </w:p>
        </w:tc>
        <w:tc>
          <w:tcPr>
            <w:tcW w:w="5245" w:type="dxa"/>
          </w:tcPr>
          <w:p w14:paraId="65FE136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5F3AAF8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696CC3D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5D516B5B" w14:textId="77777777" w:rsidTr="004C6D66">
        <w:tc>
          <w:tcPr>
            <w:tcW w:w="567" w:type="dxa"/>
          </w:tcPr>
          <w:p w14:paraId="2C4C808A" w14:textId="77777777" w:rsidR="007D4D1D" w:rsidRPr="00891D8B" w:rsidRDefault="007D4D1D" w:rsidP="004C6D66">
            <w:pPr>
              <w:rPr>
                <w:rFonts w:ascii="Times New Roman" w:hAnsi="Times New Roman" w:cs="Times New Roman"/>
              </w:rPr>
            </w:pPr>
          </w:p>
        </w:tc>
        <w:tc>
          <w:tcPr>
            <w:tcW w:w="4112" w:type="dxa"/>
          </w:tcPr>
          <w:p w14:paraId="0DEBEEA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Кураторский час по привитию бережного отношения к окружающей среде. </w:t>
            </w:r>
          </w:p>
        </w:tc>
        <w:tc>
          <w:tcPr>
            <w:tcW w:w="1276" w:type="dxa"/>
          </w:tcPr>
          <w:p w14:paraId="2F2F18D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май</w:t>
            </w:r>
          </w:p>
        </w:tc>
        <w:tc>
          <w:tcPr>
            <w:tcW w:w="2268" w:type="dxa"/>
          </w:tcPr>
          <w:p w14:paraId="3CD8D55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657D06E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Кураторы</w:t>
            </w:r>
          </w:p>
        </w:tc>
        <w:tc>
          <w:tcPr>
            <w:tcW w:w="5245" w:type="dxa"/>
          </w:tcPr>
          <w:p w14:paraId="087FA54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23F3DC2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«Профилактика и безопасность» </w:t>
            </w:r>
          </w:p>
        </w:tc>
      </w:tr>
      <w:tr w:rsidR="007D4D1D" w:rsidRPr="00891D8B" w14:paraId="5AFE47B5" w14:textId="77777777" w:rsidTr="004C6D66">
        <w:tc>
          <w:tcPr>
            <w:tcW w:w="567" w:type="dxa"/>
          </w:tcPr>
          <w:p w14:paraId="17905BD3" w14:textId="77777777" w:rsidR="007D4D1D" w:rsidRPr="00891D8B" w:rsidRDefault="007D4D1D" w:rsidP="004C6D66">
            <w:pPr>
              <w:rPr>
                <w:rFonts w:ascii="Times New Roman" w:hAnsi="Times New Roman" w:cs="Times New Roman"/>
              </w:rPr>
            </w:pPr>
          </w:p>
        </w:tc>
        <w:tc>
          <w:tcPr>
            <w:tcW w:w="4112" w:type="dxa"/>
          </w:tcPr>
          <w:p w14:paraId="181F785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Участие в конкурсах, проектах экологической направленности</w:t>
            </w:r>
          </w:p>
        </w:tc>
        <w:tc>
          <w:tcPr>
            <w:tcW w:w="1276" w:type="dxa"/>
          </w:tcPr>
          <w:p w14:paraId="0A59189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171066E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1-3 курсов</w:t>
            </w:r>
          </w:p>
        </w:tc>
        <w:tc>
          <w:tcPr>
            <w:tcW w:w="1984" w:type="dxa"/>
          </w:tcPr>
          <w:p w14:paraId="6B48081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УВР</w:t>
            </w:r>
          </w:p>
          <w:p w14:paraId="456BAE0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4F0021A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5316E43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«Самоуправление»</w:t>
            </w:r>
          </w:p>
          <w:p w14:paraId="303E242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«Молодежные общественные объединения»</w:t>
            </w:r>
          </w:p>
        </w:tc>
      </w:tr>
      <w:tr w:rsidR="007D4D1D" w:rsidRPr="00891D8B" w14:paraId="0DE07F2F" w14:textId="77777777" w:rsidTr="004C6D66">
        <w:tc>
          <w:tcPr>
            <w:tcW w:w="15452" w:type="dxa"/>
            <w:gridSpan w:val="6"/>
          </w:tcPr>
          <w:p w14:paraId="6811CC8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ИЮНЬ</w:t>
            </w:r>
          </w:p>
        </w:tc>
      </w:tr>
      <w:tr w:rsidR="007D4D1D" w:rsidRPr="00891D8B" w14:paraId="0081E059" w14:textId="77777777" w:rsidTr="004C6D66">
        <w:tc>
          <w:tcPr>
            <w:tcW w:w="567" w:type="dxa"/>
          </w:tcPr>
          <w:p w14:paraId="787BF8A0" w14:textId="77777777" w:rsidR="007D4D1D" w:rsidRPr="00891D8B" w:rsidRDefault="007D4D1D" w:rsidP="004C6D66">
            <w:pPr>
              <w:rPr>
                <w:rFonts w:ascii="Times New Roman" w:hAnsi="Times New Roman" w:cs="Times New Roman"/>
              </w:rPr>
            </w:pPr>
          </w:p>
        </w:tc>
        <w:tc>
          <w:tcPr>
            <w:tcW w:w="4112" w:type="dxa"/>
          </w:tcPr>
          <w:p w14:paraId="46FE081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Организация экологической акции «Территория чистоты». День эколога</w:t>
            </w:r>
          </w:p>
        </w:tc>
        <w:tc>
          <w:tcPr>
            <w:tcW w:w="1276" w:type="dxa"/>
          </w:tcPr>
          <w:p w14:paraId="1A88240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5 июня</w:t>
            </w:r>
          </w:p>
        </w:tc>
        <w:tc>
          <w:tcPr>
            <w:tcW w:w="2268" w:type="dxa"/>
          </w:tcPr>
          <w:p w14:paraId="73DC098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5B671F3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УВР</w:t>
            </w:r>
          </w:p>
          <w:p w14:paraId="1E26703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43AB5D3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«Самоуправление»</w:t>
            </w:r>
          </w:p>
          <w:p w14:paraId="20232CF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«Профилактика и безопасность» «Молодежные общественные объединения»</w:t>
            </w:r>
          </w:p>
        </w:tc>
      </w:tr>
      <w:tr w:rsidR="007D4D1D" w:rsidRPr="00891D8B" w14:paraId="75AA600D" w14:textId="77777777" w:rsidTr="004C6D66">
        <w:tc>
          <w:tcPr>
            <w:tcW w:w="567" w:type="dxa"/>
          </w:tcPr>
          <w:p w14:paraId="1188622B" w14:textId="77777777" w:rsidR="007D4D1D" w:rsidRPr="00891D8B" w:rsidRDefault="007D4D1D" w:rsidP="004C6D66">
            <w:pPr>
              <w:rPr>
                <w:rFonts w:ascii="Times New Roman" w:hAnsi="Times New Roman" w:cs="Times New Roman"/>
              </w:rPr>
            </w:pPr>
          </w:p>
        </w:tc>
        <w:tc>
          <w:tcPr>
            <w:tcW w:w="4112" w:type="dxa"/>
          </w:tcPr>
          <w:p w14:paraId="382AC91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Церемония подъема (спуска) Государственного флага РФ, цикл внеурочных занятий проекта «Разговоры о важном»</w:t>
            </w:r>
          </w:p>
        </w:tc>
        <w:tc>
          <w:tcPr>
            <w:tcW w:w="1276" w:type="dxa"/>
          </w:tcPr>
          <w:p w14:paraId="5C704E0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еженедельно</w:t>
            </w:r>
          </w:p>
        </w:tc>
        <w:tc>
          <w:tcPr>
            <w:tcW w:w="2268" w:type="dxa"/>
          </w:tcPr>
          <w:p w14:paraId="5B6F4C2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57C9183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УВР, кураторы, преподаватель организатор ОБЖ</w:t>
            </w:r>
          </w:p>
        </w:tc>
        <w:tc>
          <w:tcPr>
            <w:tcW w:w="5245" w:type="dxa"/>
          </w:tcPr>
          <w:p w14:paraId="58B2914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557B48F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tc>
      </w:tr>
      <w:tr w:rsidR="007D4D1D" w:rsidRPr="00891D8B" w14:paraId="7A2503B4" w14:textId="77777777" w:rsidTr="004C6D66">
        <w:tc>
          <w:tcPr>
            <w:tcW w:w="567" w:type="dxa"/>
          </w:tcPr>
          <w:p w14:paraId="2433C165" w14:textId="77777777" w:rsidR="007D4D1D" w:rsidRPr="00891D8B" w:rsidRDefault="007D4D1D" w:rsidP="004C6D66">
            <w:pPr>
              <w:rPr>
                <w:rFonts w:ascii="Times New Roman" w:hAnsi="Times New Roman" w:cs="Times New Roman"/>
              </w:rPr>
            </w:pPr>
          </w:p>
        </w:tc>
        <w:tc>
          <w:tcPr>
            <w:tcW w:w="4112" w:type="dxa"/>
          </w:tcPr>
          <w:p w14:paraId="708EFE1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Профессиональный праздник по направлениям подготовки ППКРС, ППССЗ</w:t>
            </w:r>
          </w:p>
        </w:tc>
        <w:tc>
          <w:tcPr>
            <w:tcW w:w="1276" w:type="dxa"/>
          </w:tcPr>
          <w:p w14:paraId="38B7376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июнь</w:t>
            </w:r>
          </w:p>
        </w:tc>
        <w:tc>
          <w:tcPr>
            <w:tcW w:w="2268" w:type="dxa"/>
          </w:tcPr>
          <w:p w14:paraId="67D59CA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8E8510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преподаватели, мастера п/о</w:t>
            </w:r>
          </w:p>
        </w:tc>
        <w:tc>
          <w:tcPr>
            <w:tcW w:w="5245" w:type="dxa"/>
          </w:tcPr>
          <w:p w14:paraId="5379F5A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08D2D02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1A884E0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7A9A51B7" w14:textId="77777777" w:rsidTr="004C6D66">
        <w:tc>
          <w:tcPr>
            <w:tcW w:w="567" w:type="dxa"/>
          </w:tcPr>
          <w:p w14:paraId="790C08F2" w14:textId="77777777" w:rsidR="007D4D1D" w:rsidRPr="00891D8B" w:rsidRDefault="007D4D1D" w:rsidP="004C6D66">
            <w:pPr>
              <w:rPr>
                <w:rFonts w:ascii="Times New Roman" w:hAnsi="Times New Roman" w:cs="Times New Roman"/>
              </w:rPr>
            </w:pPr>
          </w:p>
        </w:tc>
        <w:tc>
          <w:tcPr>
            <w:tcW w:w="4112" w:type="dxa"/>
          </w:tcPr>
          <w:p w14:paraId="5DC03628"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Участие во втором этапе Всероссийской ярмарки трудоустройства «Работа России. Время возможностей». </w:t>
            </w:r>
          </w:p>
        </w:tc>
        <w:tc>
          <w:tcPr>
            <w:tcW w:w="1276" w:type="dxa"/>
          </w:tcPr>
          <w:p w14:paraId="31EA7B5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июнь</w:t>
            </w:r>
          </w:p>
        </w:tc>
        <w:tc>
          <w:tcPr>
            <w:tcW w:w="2268" w:type="dxa"/>
          </w:tcPr>
          <w:p w14:paraId="0B89A3A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3A57ED4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УПР, методист, преподаватели, мастера п/о, педагог-организатор</w:t>
            </w:r>
          </w:p>
        </w:tc>
        <w:tc>
          <w:tcPr>
            <w:tcW w:w="5245" w:type="dxa"/>
          </w:tcPr>
          <w:p w14:paraId="5A3570D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p w14:paraId="4F36B19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«Наставничество» «Основные воспитательные мероприятия» </w:t>
            </w:r>
          </w:p>
          <w:p w14:paraId="00488EC8" w14:textId="77777777" w:rsidR="007D4D1D" w:rsidRPr="00891D8B" w:rsidRDefault="007D4D1D" w:rsidP="004C6D66">
            <w:pPr>
              <w:rPr>
                <w:rFonts w:ascii="Times New Roman" w:hAnsi="Times New Roman" w:cs="Times New Roman"/>
                <w:highlight w:val="yellow"/>
              </w:rPr>
            </w:pPr>
            <w:r w:rsidRPr="00891D8B">
              <w:rPr>
                <w:rFonts w:ascii="Times New Roman" w:hAnsi="Times New Roman" w:cs="Times New Roman"/>
              </w:rPr>
              <w:t xml:space="preserve">«Социальное партнёрство и участие работодателей» «Профессиональное развитие, адаптация и трудоустройство» </w:t>
            </w:r>
          </w:p>
        </w:tc>
      </w:tr>
      <w:tr w:rsidR="007D4D1D" w:rsidRPr="00891D8B" w14:paraId="4F6EC63D" w14:textId="77777777" w:rsidTr="004C6D66">
        <w:tc>
          <w:tcPr>
            <w:tcW w:w="567" w:type="dxa"/>
          </w:tcPr>
          <w:p w14:paraId="0D3DC921" w14:textId="77777777" w:rsidR="007D4D1D" w:rsidRPr="00891D8B" w:rsidRDefault="007D4D1D" w:rsidP="004C6D66">
            <w:pPr>
              <w:rPr>
                <w:rFonts w:ascii="Times New Roman" w:hAnsi="Times New Roman" w:cs="Times New Roman"/>
              </w:rPr>
            </w:pPr>
          </w:p>
        </w:tc>
        <w:tc>
          <w:tcPr>
            <w:tcW w:w="4112" w:type="dxa"/>
          </w:tcPr>
          <w:p w14:paraId="1659AB3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Пушкинский день России</w:t>
            </w:r>
          </w:p>
        </w:tc>
        <w:tc>
          <w:tcPr>
            <w:tcW w:w="1276" w:type="dxa"/>
          </w:tcPr>
          <w:p w14:paraId="090A279D"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6 июня</w:t>
            </w:r>
          </w:p>
        </w:tc>
        <w:tc>
          <w:tcPr>
            <w:tcW w:w="2268" w:type="dxa"/>
          </w:tcPr>
          <w:p w14:paraId="659E623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1-2 курсов</w:t>
            </w:r>
          </w:p>
        </w:tc>
        <w:tc>
          <w:tcPr>
            <w:tcW w:w="1984" w:type="dxa"/>
          </w:tcPr>
          <w:p w14:paraId="082AA9F5"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Преподаватели русского языка и литературы</w:t>
            </w:r>
          </w:p>
        </w:tc>
        <w:tc>
          <w:tcPr>
            <w:tcW w:w="5245" w:type="dxa"/>
          </w:tcPr>
          <w:p w14:paraId="67C6C48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«Образовательная деятельность» </w:t>
            </w:r>
          </w:p>
        </w:tc>
      </w:tr>
      <w:tr w:rsidR="007D4D1D" w:rsidRPr="00891D8B" w14:paraId="436C362C" w14:textId="77777777" w:rsidTr="004C6D66">
        <w:tc>
          <w:tcPr>
            <w:tcW w:w="567" w:type="dxa"/>
          </w:tcPr>
          <w:p w14:paraId="67B7DF69" w14:textId="77777777" w:rsidR="007D4D1D" w:rsidRPr="00891D8B" w:rsidRDefault="007D4D1D" w:rsidP="004C6D66">
            <w:pPr>
              <w:rPr>
                <w:rFonts w:ascii="Times New Roman" w:hAnsi="Times New Roman" w:cs="Times New Roman"/>
              </w:rPr>
            </w:pPr>
          </w:p>
        </w:tc>
        <w:tc>
          <w:tcPr>
            <w:tcW w:w="4112" w:type="dxa"/>
          </w:tcPr>
          <w:p w14:paraId="1402A367"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России. Хоровод дружбы (участие).</w:t>
            </w:r>
          </w:p>
        </w:tc>
        <w:tc>
          <w:tcPr>
            <w:tcW w:w="1276" w:type="dxa"/>
          </w:tcPr>
          <w:p w14:paraId="44435B3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12 июня</w:t>
            </w:r>
          </w:p>
        </w:tc>
        <w:tc>
          <w:tcPr>
            <w:tcW w:w="2268" w:type="dxa"/>
          </w:tcPr>
          <w:p w14:paraId="6710358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73E2A4B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Зам.дир. по УВР</w:t>
            </w:r>
          </w:p>
          <w:p w14:paraId="58D588B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12EAFA73"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w:t>
            </w:r>
          </w:p>
          <w:p w14:paraId="5B96CE11"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«Молодежные общественные объединения»</w:t>
            </w:r>
          </w:p>
        </w:tc>
      </w:tr>
      <w:tr w:rsidR="007D4D1D" w:rsidRPr="00891D8B" w14:paraId="22178D73" w14:textId="77777777" w:rsidTr="004C6D66">
        <w:tc>
          <w:tcPr>
            <w:tcW w:w="567" w:type="dxa"/>
          </w:tcPr>
          <w:p w14:paraId="29670137" w14:textId="77777777" w:rsidR="007D4D1D" w:rsidRPr="00891D8B" w:rsidRDefault="007D4D1D" w:rsidP="004C6D66">
            <w:pPr>
              <w:rPr>
                <w:rFonts w:ascii="Times New Roman" w:hAnsi="Times New Roman" w:cs="Times New Roman"/>
              </w:rPr>
            </w:pPr>
          </w:p>
        </w:tc>
        <w:tc>
          <w:tcPr>
            <w:tcW w:w="4112" w:type="dxa"/>
          </w:tcPr>
          <w:p w14:paraId="6FA65C8A"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День памяти и скорби</w:t>
            </w:r>
          </w:p>
        </w:tc>
        <w:tc>
          <w:tcPr>
            <w:tcW w:w="1276" w:type="dxa"/>
          </w:tcPr>
          <w:p w14:paraId="5C3917D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22 июня</w:t>
            </w:r>
          </w:p>
        </w:tc>
        <w:tc>
          <w:tcPr>
            <w:tcW w:w="2268" w:type="dxa"/>
          </w:tcPr>
          <w:p w14:paraId="15554B5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1-4 курсов</w:t>
            </w:r>
          </w:p>
        </w:tc>
        <w:tc>
          <w:tcPr>
            <w:tcW w:w="1984" w:type="dxa"/>
          </w:tcPr>
          <w:p w14:paraId="0437D1C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Кураторы</w:t>
            </w:r>
          </w:p>
        </w:tc>
        <w:tc>
          <w:tcPr>
            <w:tcW w:w="5245" w:type="dxa"/>
          </w:tcPr>
          <w:p w14:paraId="6C766C5E"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1628462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«Молодежные общественные объединения»</w:t>
            </w:r>
          </w:p>
        </w:tc>
      </w:tr>
      <w:tr w:rsidR="007D4D1D" w:rsidRPr="00891D8B" w14:paraId="7A2E73D9" w14:textId="77777777" w:rsidTr="004C6D66">
        <w:tc>
          <w:tcPr>
            <w:tcW w:w="567" w:type="dxa"/>
          </w:tcPr>
          <w:p w14:paraId="7C9A3B5B" w14:textId="77777777" w:rsidR="007D4D1D" w:rsidRPr="00891D8B" w:rsidRDefault="007D4D1D" w:rsidP="004C6D66">
            <w:pPr>
              <w:rPr>
                <w:rFonts w:ascii="Times New Roman" w:hAnsi="Times New Roman" w:cs="Times New Roman"/>
              </w:rPr>
            </w:pPr>
          </w:p>
        </w:tc>
        <w:tc>
          <w:tcPr>
            <w:tcW w:w="4112" w:type="dxa"/>
          </w:tcPr>
          <w:p w14:paraId="43E4164F"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Торжественное мероприятие «Выпускник!»</w:t>
            </w:r>
          </w:p>
        </w:tc>
        <w:tc>
          <w:tcPr>
            <w:tcW w:w="1276" w:type="dxa"/>
          </w:tcPr>
          <w:p w14:paraId="20389F1B"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июнь</w:t>
            </w:r>
          </w:p>
        </w:tc>
        <w:tc>
          <w:tcPr>
            <w:tcW w:w="2268" w:type="dxa"/>
          </w:tcPr>
          <w:p w14:paraId="373C907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3-4 курсов</w:t>
            </w:r>
          </w:p>
        </w:tc>
        <w:tc>
          <w:tcPr>
            <w:tcW w:w="1984" w:type="dxa"/>
          </w:tcPr>
          <w:p w14:paraId="297E43C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 по УВР</w:t>
            </w:r>
          </w:p>
          <w:p w14:paraId="6BF9EA86"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Педагог-организатор, студсовет, Кураторы</w:t>
            </w:r>
          </w:p>
        </w:tc>
        <w:tc>
          <w:tcPr>
            <w:tcW w:w="5245" w:type="dxa"/>
          </w:tcPr>
          <w:p w14:paraId="6DA70559"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«Основные воспитательные мероприятия» «Взаимодействие с родителями (законными представителями)» </w:t>
            </w:r>
          </w:p>
          <w:p w14:paraId="3B850C1C"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7D4D1D" w:rsidRPr="00891D8B" w14:paraId="7C5D8A5D" w14:textId="77777777" w:rsidTr="004C6D66">
        <w:tc>
          <w:tcPr>
            <w:tcW w:w="567" w:type="dxa"/>
          </w:tcPr>
          <w:p w14:paraId="631F3854" w14:textId="77777777" w:rsidR="007D4D1D" w:rsidRPr="00891D8B" w:rsidRDefault="007D4D1D" w:rsidP="004C6D66">
            <w:pPr>
              <w:rPr>
                <w:rFonts w:ascii="Times New Roman" w:hAnsi="Times New Roman" w:cs="Times New Roman"/>
              </w:rPr>
            </w:pPr>
          </w:p>
        </w:tc>
        <w:tc>
          <w:tcPr>
            <w:tcW w:w="4112" w:type="dxa"/>
          </w:tcPr>
          <w:p w14:paraId="3FC0C8F4"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Содействие в трудоустройстве</w:t>
            </w:r>
          </w:p>
        </w:tc>
        <w:tc>
          <w:tcPr>
            <w:tcW w:w="1276" w:type="dxa"/>
          </w:tcPr>
          <w:p w14:paraId="61EA1BB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В течение года</w:t>
            </w:r>
          </w:p>
        </w:tc>
        <w:tc>
          <w:tcPr>
            <w:tcW w:w="2268" w:type="dxa"/>
          </w:tcPr>
          <w:p w14:paraId="6D355A7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Обучающиеся 3-4 курса</w:t>
            </w:r>
          </w:p>
        </w:tc>
        <w:tc>
          <w:tcPr>
            <w:tcW w:w="1984" w:type="dxa"/>
          </w:tcPr>
          <w:p w14:paraId="32DBBF00"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Зам. директора по УПР, методист, Кураторы</w:t>
            </w:r>
          </w:p>
        </w:tc>
        <w:tc>
          <w:tcPr>
            <w:tcW w:w="5245" w:type="dxa"/>
          </w:tcPr>
          <w:p w14:paraId="333B38F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«Кураторство»</w:t>
            </w:r>
          </w:p>
          <w:p w14:paraId="02045C82" w14:textId="77777777" w:rsidR="007D4D1D" w:rsidRPr="00891D8B" w:rsidRDefault="007D4D1D" w:rsidP="004C6D66">
            <w:pPr>
              <w:rPr>
                <w:rFonts w:ascii="Times New Roman" w:hAnsi="Times New Roman" w:cs="Times New Roman"/>
              </w:rPr>
            </w:pPr>
            <w:r w:rsidRPr="00891D8B">
              <w:rPr>
                <w:rFonts w:ascii="Times New Roman" w:hAnsi="Times New Roman" w:cs="Times New Roman"/>
              </w:rPr>
              <w:t xml:space="preserve"> «Социальное партнёрство и участие работодателей» «Профессиональное развитие, адаптация и трудоустройство» </w:t>
            </w:r>
          </w:p>
        </w:tc>
      </w:tr>
    </w:tbl>
    <w:p w14:paraId="1B9332DE" w14:textId="77777777" w:rsidR="007D4D1D" w:rsidRDefault="007D4D1D" w:rsidP="00AC3C89">
      <w:pPr>
        <w:jc w:val="right"/>
        <w:rPr>
          <w:rFonts w:ascii="Arial" w:eastAsia="Times New Roman" w:hAnsi="Arial" w:cs="Arial"/>
          <w:color w:val="auto"/>
          <w:sz w:val="18"/>
          <w:szCs w:val="18"/>
        </w:rPr>
        <w:sectPr w:rsidR="007D4D1D" w:rsidSect="007D4D1D">
          <w:footerReference w:type="even" r:id="rId29"/>
          <w:footerReference w:type="default" r:id="rId30"/>
          <w:pgSz w:w="16838" w:h="11906" w:orient="landscape"/>
          <w:pgMar w:top="1701" w:right="1134" w:bottom="850" w:left="1134" w:header="708" w:footer="708" w:gutter="0"/>
          <w:cols w:space="708"/>
          <w:docGrid w:linePitch="360"/>
        </w:sectPr>
      </w:pPr>
    </w:p>
    <w:p w14:paraId="127C2CA0" w14:textId="5575999E" w:rsidR="00954042" w:rsidRPr="00954042" w:rsidRDefault="00954042" w:rsidP="00AC3C89">
      <w:pPr>
        <w:jc w:val="right"/>
        <w:rPr>
          <w:rFonts w:ascii="Times New Roman" w:eastAsia="Times New Roman" w:hAnsi="Times New Roman" w:cs="Times New Roman"/>
          <w:bCs/>
          <w:color w:val="auto"/>
        </w:rPr>
      </w:pPr>
      <w:r w:rsidRPr="00954042">
        <w:rPr>
          <w:rFonts w:ascii="Arial" w:eastAsia="Times New Roman" w:hAnsi="Arial" w:cs="Arial"/>
          <w:color w:val="auto"/>
          <w:sz w:val="18"/>
          <w:szCs w:val="18"/>
        </w:rPr>
        <w:lastRenderedPageBreak/>
        <w:t xml:space="preserve">     </w:t>
      </w:r>
      <w:r w:rsidRPr="00954042">
        <w:rPr>
          <w:rFonts w:ascii="Times New Roman" w:eastAsia="Times New Roman" w:hAnsi="Times New Roman" w:cs="Times New Roman"/>
          <w:bCs/>
          <w:color w:val="auto"/>
        </w:rPr>
        <w:t>Приложение 5</w:t>
      </w:r>
    </w:p>
    <w:p w14:paraId="64D801B6" w14:textId="3BA5192D" w:rsidR="00C448A4" w:rsidRPr="00A93655"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A93655">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AE15A92" w14:textId="77777777" w:rsidR="00A93655" w:rsidRPr="00A93655" w:rsidRDefault="00A93655" w:rsidP="00A93655">
      <w:pPr>
        <w:widowControl w:val="0"/>
        <w:autoSpaceDE w:val="0"/>
        <w:autoSpaceDN w:val="0"/>
        <w:adjustRightInd w:val="0"/>
        <w:jc w:val="center"/>
        <w:rPr>
          <w:rFonts w:ascii="Times New Roman" w:eastAsia="Times New Roman" w:hAnsi="Times New Roman" w:cs="Times New Roman"/>
          <w:color w:val="auto"/>
        </w:rPr>
      </w:pPr>
      <w:bookmarkStart w:id="32" w:name="_Hlk167371679"/>
      <w:r w:rsidRPr="00A93655">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A93655" w:rsidRPr="00A93655" w14:paraId="4BBBE896" w14:textId="77777777" w:rsidTr="00E707AF">
        <w:trPr>
          <w:trHeight w:val="565"/>
          <w:tblCellSpacing w:w="5" w:type="nil"/>
        </w:trPr>
        <w:tc>
          <w:tcPr>
            <w:tcW w:w="9357" w:type="dxa"/>
          </w:tcPr>
          <w:p w14:paraId="225C5880"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A93655">
              <w:rPr>
                <w:rFonts w:ascii="Times New Roman" w:eastAsia="Calibri" w:hAnsi="Times New Roman" w:cs="Times New Roman"/>
                <w:color w:val="auto"/>
                <w:lang w:eastAsia="en-US"/>
              </w:rPr>
              <w:br/>
              <w:t>с перечнем основного оборудования</w:t>
            </w:r>
          </w:p>
        </w:tc>
      </w:tr>
      <w:tr w:rsidR="00A93655" w:rsidRPr="00A93655" w14:paraId="0E3D38AD" w14:textId="77777777" w:rsidTr="00E707AF">
        <w:trPr>
          <w:trHeight w:val="118"/>
          <w:tblCellSpacing w:w="5" w:type="nil"/>
        </w:trPr>
        <w:tc>
          <w:tcPr>
            <w:tcW w:w="9357" w:type="dxa"/>
          </w:tcPr>
          <w:p w14:paraId="02D6A447"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Спортивный зал</w:t>
            </w:r>
          </w:p>
          <w:p w14:paraId="7F68ECD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7752E50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Стенка гимнастическая деревянная – 12 шт.</w:t>
            </w:r>
          </w:p>
          <w:p w14:paraId="4228FDC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Скамейка гимнастическая – 10 шт.</w:t>
            </w:r>
          </w:p>
          <w:p w14:paraId="399BC89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286AAC1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Баскетбольная стойка </w:t>
            </w:r>
            <w:r w:rsidRPr="00A93655">
              <w:rPr>
                <w:rFonts w:ascii="Times New Roman" w:eastAsia="Calibri" w:hAnsi="Times New Roman" w:cs="Times New Roman"/>
                <w:color w:val="auto"/>
                <w:lang w:val="en-US" w:eastAsia="en-US"/>
              </w:rPr>
              <w:t>DFC</w:t>
            </w:r>
            <w:r w:rsidRPr="00A93655">
              <w:rPr>
                <w:rFonts w:ascii="Times New Roman" w:eastAsia="Calibri" w:hAnsi="Times New Roman" w:cs="Times New Roman"/>
                <w:color w:val="auto"/>
                <w:lang w:eastAsia="en-US"/>
              </w:rPr>
              <w:t xml:space="preserve"> – 2 шт.</w:t>
            </w:r>
          </w:p>
          <w:p w14:paraId="1F58851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Баскетбольная стойка Глав Спорт. – 2 шт.</w:t>
            </w:r>
          </w:p>
          <w:p w14:paraId="21F56BB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Щит баскетбольный – 4 шт.</w:t>
            </w:r>
          </w:p>
          <w:p w14:paraId="5F32081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Канат гимнастический для лазания Кивар Спорт – 3 шт.</w:t>
            </w:r>
          </w:p>
          <w:p w14:paraId="1D6D7EE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Брусья гимнастические женские на растяжках – 1 шт.</w:t>
            </w:r>
          </w:p>
          <w:p w14:paraId="0CAA12E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Бревно гимнастическое тренировочное переменной высоты – 2 шт.</w:t>
            </w:r>
          </w:p>
          <w:p w14:paraId="73A3D71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Конь гимнастический универсальный – 1 шт.</w:t>
            </w:r>
          </w:p>
          <w:p w14:paraId="6F80AAB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Козел гимнастический – 1 шт.</w:t>
            </w:r>
          </w:p>
          <w:p w14:paraId="3622CC7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Перекладина гимнастическая универсальная – 2 шт.</w:t>
            </w:r>
          </w:p>
          <w:p w14:paraId="700B70F5"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01F964E3"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Мяч волейбольный – 23 шт. </w:t>
            </w:r>
          </w:p>
          <w:p w14:paraId="57A011E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Мяч мини – футбольный – 20 шт. </w:t>
            </w:r>
          </w:p>
          <w:p w14:paraId="32DCE3E1"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Мяч баскетбольный – 28 шт. </w:t>
            </w:r>
          </w:p>
          <w:p w14:paraId="5F1F085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Мяч для фитнеса (с ушами) – 4 шт.</w:t>
            </w:r>
          </w:p>
          <w:p w14:paraId="449047D3"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Мяч утяжеленный 2 кг – 10 шт. </w:t>
            </w:r>
          </w:p>
          <w:p w14:paraId="6E204F6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Конус ограничитель – 20 шт.</w:t>
            </w:r>
          </w:p>
          <w:p w14:paraId="689315E1"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Мяч большой теннис – 10 шт.</w:t>
            </w:r>
          </w:p>
          <w:p w14:paraId="6DBB557E"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Набор кегли – 2 шт.</w:t>
            </w:r>
          </w:p>
          <w:p w14:paraId="46CBAD2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Свисток – 4 шт.</w:t>
            </w:r>
          </w:p>
          <w:p w14:paraId="0EBF4821"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Шахматы – 8 шт.</w:t>
            </w:r>
          </w:p>
          <w:p w14:paraId="5B3ED6F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Турник навесной на гимнастическую стенку, металлический – 5 шт.</w:t>
            </w:r>
          </w:p>
          <w:p w14:paraId="14CA2F7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Гимнастический мостик – 2 шт.</w:t>
            </w:r>
          </w:p>
          <w:p w14:paraId="2B8C426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Тумба для измерения гибкости – 1 шт.</w:t>
            </w:r>
          </w:p>
          <w:p w14:paraId="3EDD00A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Барьер легкоатлетический Кивар Спорт – 6 шт.</w:t>
            </w:r>
          </w:p>
          <w:p w14:paraId="3F6FC5B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Вышка судейская свободностоящая Кивар Спорт – 1 шт.</w:t>
            </w:r>
          </w:p>
          <w:p w14:paraId="3E00C14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Компрессор электрический – 1 шт.</w:t>
            </w:r>
          </w:p>
          <w:p w14:paraId="3E041C7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Корзина для мячей – 2 шт.</w:t>
            </w:r>
          </w:p>
          <w:p w14:paraId="3EC58A6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Секундомер – 4 шт.</w:t>
            </w:r>
          </w:p>
          <w:p w14:paraId="3B5B649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Канат для перетягивания – 1 шт.</w:t>
            </w:r>
          </w:p>
          <w:p w14:paraId="3C2EC02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Набор эспандеров для кроссфита – 2 шт.</w:t>
            </w:r>
          </w:p>
          <w:p w14:paraId="688EAD6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Спортивное табло «электронное табло» Элтабло – 1 шт.</w:t>
            </w:r>
          </w:p>
          <w:p w14:paraId="44A001D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Волейбольный тренажер «Алексеева» - 1 шт.</w:t>
            </w:r>
          </w:p>
          <w:p w14:paraId="49738DB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Дорожка для прыжков в длину – 1 шт.</w:t>
            </w:r>
          </w:p>
          <w:p w14:paraId="7111766E"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Лыжи – 36 шт.</w:t>
            </w:r>
          </w:p>
          <w:p w14:paraId="45F953F2"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Лыжные палки – 80 шт.</w:t>
            </w:r>
          </w:p>
          <w:p w14:paraId="091639A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Ботинки лыжные – 66 шт.</w:t>
            </w:r>
          </w:p>
          <w:p w14:paraId="34AF04E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Сетка волейбольная – 2 шт.</w:t>
            </w:r>
          </w:p>
          <w:p w14:paraId="395CCD9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Теннисный стол – 3 шт.</w:t>
            </w:r>
          </w:p>
          <w:p w14:paraId="3847FD5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Скакалки – 15 шт.</w:t>
            </w:r>
          </w:p>
          <w:p w14:paraId="3CCF94A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Гимнастические маты – 22 шт.</w:t>
            </w:r>
          </w:p>
          <w:p w14:paraId="0286A98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lastRenderedPageBreak/>
              <w:t>Ворота мини – футбольные – 2 шт.</w:t>
            </w:r>
          </w:p>
          <w:p w14:paraId="0322783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Обруч гимнастический – 32 шт.</w:t>
            </w:r>
          </w:p>
          <w:p w14:paraId="5C6B679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Стойка для прыжков в высоту – 3 шт.</w:t>
            </w:r>
          </w:p>
          <w:p w14:paraId="1F7316B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Перекладина для прыжков в высоту – 3 шт.</w:t>
            </w:r>
          </w:p>
          <w:p w14:paraId="1D3B92D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Гири 16кг, 24кг, 32 кг – 6 шт.</w:t>
            </w:r>
          </w:p>
          <w:p w14:paraId="117D47EE"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A93655" w:rsidRPr="00A93655" w14:paraId="102347EC" w14:textId="77777777" w:rsidTr="00E707AF">
        <w:trPr>
          <w:trHeight w:val="118"/>
          <w:tblCellSpacing w:w="5" w:type="nil"/>
        </w:trPr>
        <w:tc>
          <w:tcPr>
            <w:tcW w:w="9357" w:type="dxa"/>
          </w:tcPr>
          <w:p w14:paraId="5DB3F5B3"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Зал ритмики и хореографии</w:t>
            </w:r>
          </w:p>
          <w:p w14:paraId="5BE5BE5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Стенка гимнастическая деревянная – 6 шт.</w:t>
            </w:r>
          </w:p>
          <w:p w14:paraId="17C452D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Гриф </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 образный – 1 шт.</w:t>
            </w:r>
          </w:p>
          <w:p w14:paraId="61ABF61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Гриф – 2 шт.</w:t>
            </w:r>
          </w:p>
          <w:p w14:paraId="1D0DFD8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Штанга 75 кг – 1 шт.</w:t>
            </w:r>
          </w:p>
          <w:p w14:paraId="3CC4A81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Стойка для приседаний со страховкой – 1 шт.</w:t>
            </w:r>
          </w:p>
          <w:p w14:paraId="5F7272F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Баттерфляй тренажер – 1 шт.</w:t>
            </w:r>
          </w:p>
          <w:p w14:paraId="44B084E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Силовая скамейка со стойками. Горизонтальный жим лежа – 1 шт.</w:t>
            </w:r>
          </w:p>
          <w:p w14:paraId="42E78DB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Гиперэкстензия римский стул – 1 шт.</w:t>
            </w:r>
          </w:p>
          <w:p w14:paraId="4833E89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Стойка для подтягиваний. Пресс, брусья, турник – 2 шт.</w:t>
            </w:r>
          </w:p>
          <w:p w14:paraId="0A6DC2A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Гиперэкстензия наклонная – 1 шт.</w:t>
            </w:r>
          </w:p>
          <w:p w14:paraId="2FD1D23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Римская скамья горизонтельная – 1 шт.</w:t>
            </w:r>
          </w:p>
          <w:p w14:paraId="1F7B703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Горизонтальная силовая скамья – 1 шт.</w:t>
            </w:r>
          </w:p>
          <w:p w14:paraId="5D8D943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Скамья Скотта – 1 шт.</w:t>
            </w:r>
          </w:p>
          <w:p w14:paraId="1B7C342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Силовая скамья со стойкой – 1 шт.</w:t>
            </w:r>
          </w:p>
          <w:p w14:paraId="06E9E07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Беговая дорожка – 1 шт.</w:t>
            </w:r>
          </w:p>
          <w:p w14:paraId="5555DBD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Велотренажер – 1 шт.</w:t>
            </w:r>
          </w:p>
          <w:p w14:paraId="59DFF5C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Степ – платформа </w:t>
            </w:r>
            <w:r w:rsidRPr="00A93655">
              <w:rPr>
                <w:rFonts w:ascii="Times New Roman" w:eastAsia="Calibri" w:hAnsi="Times New Roman" w:cs="Times New Roman"/>
                <w:color w:val="auto"/>
                <w:lang w:val="en-US" w:eastAsia="en-US"/>
              </w:rPr>
              <w:t>Demix</w:t>
            </w:r>
            <w:r w:rsidRPr="00A93655">
              <w:rPr>
                <w:rFonts w:ascii="Times New Roman" w:eastAsia="Calibri" w:hAnsi="Times New Roman" w:cs="Times New Roman"/>
                <w:color w:val="auto"/>
                <w:lang w:eastAsia="en-US"/>
              </w:rPr>
              <w:t xml:space="preserve"> – 20 шт.</w:t>
            </w:r>
          </w:p>
          <w:p w14:paraId="7FE4232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БаБатут </w:t>
            </w:r>
            <w:r w:rsidRPr="00A93655">
              <w:rPr>
                <w:rFonts w:ascii="Times New Roman" w:eastAsia="Calibri" w:hAnsi="Times New Roman" w:cs="Times New Roman"/>
                <w:color w:val="auto"/>
                <w:lang w:val="en-US" w:eastAsia="en-US"/>
              </w:rPr>
              <w:t>TR</w:t>
            </w:r>
            <w:r w:rsidRPr="00A93655">
              <w:rPr>
                <w:rFonts w:ascii="Times New Roman" w:eastAsia="Calibri" w:hAnsi="Times New Roman" w:cs="Times New Roman"/>
                <w:color w:val="auto"/>
                <w:lang w:eastAsia="en-US"/>
              </w:rPr>
              <w:t xml:space="preserve">-401 112см с держателем – 3 ш. </w:t>
            </w:r>
          </w:p>
          <w:p w14:paraId="6E26D11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623115E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tc>
      </w:tr>
      <w:tr w:rsidR="00A93655" w:rsidRPr="00A93655" w14:paraId="6A30DBC8" w14:textId="77777777" w:rsidTr="00E707AF">
        <w:trPr>
          <w:trHeight w:val="118"/>
          <w:tblCellSpacing w:w="5" w:type="nil"/>
        </w:trPr>
        <w:tc>
          <w:tcPr>
            <w:tcW w:w="9357" w:type="dxa"/>
          </w:tcPr>
          <w:p w14:paraId="348AD0E6"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4C7CC8D1" w14:textId="77777777" w:rsidR="00A93655" w:rsidRPr="00A93655" w:rsidRDefault="00A93655" w:rsidP="00A93655">
            <w:pPr>
              <w:widowControl w:val="0"/>
              <w:autoSpaceDE w:val="0"/>
              <w:autoSpaceDN w:val="0"/>
              <w:adjustRightInd w:val="0"/>
              <w:rPr>
                <w:rFonts w:ascii="Times New Roman" w:eastAsia="Calibri" w:hAnsi="Times New Roman" w:cs="Times New Roman"/>
                <w:b/>
                <w:color w:val="auto"/>
                <w:lang w:eastAsia="en-US"/>
              </w:rPr>
            </w:pPr>
            <w:r w:rsidRPr="00A93655">
              <w:rPr>
                <w:rFonts w:ascii="Times New Roman" w:eastAsia="Calibri" w:hAnsi="Times New Roman" w:cs="Times New Roman"/>
                <w:color w:val="auto"/>
                <w:lang w:eastAsia="en-US"/>
              </w:rPr>
              <w:t xml:space="preserve"> </w:t>
            </w:r>
          </w:p>
        </w:tc>
      </w:tr>
      <w:tr w:rsidR="00A93655" w:rsidRPr="00A93655" w14:paraId="37E73B7D" w14:textId="77777777" w:rsidTr="00E707AF">
        <w:trPr>
          <w:trHeight w:val="118"/>
          <w:tblCellSpacing w:w="5" w:type="nil"/>
        </w:trPr>
        <w:tc>
          <w:tcPr>
            <w:tcW w:w="9357" w:type="dxa"/>
          </w:tcPr>
          <w:p w14:paraId="7F176133" w14:textId="77777777" w:rsidR="00A93655" w:rsidRPr="00A93655" w:rsidRDefault="00A93655" w:rsidP="00A93655">
            <w:pPr>
              <w:rPr>
                <w:rFonts w:ascii="Times New Roman" w:eastAsia="Calibri" w:hAnsi="Times New Roman" w:cs="Times New Roman"/>
                <w:b/>
                <w:color w:val="auto"/>
                <w:lang w:eastAsia="en-US"/>
              </w:rPr>
            </w:pPr>
          </w:p>
          <w:p w14:paraId="3EF8EC72"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109 «Русского языка с методикой преподавания», «Детской литературы»</w:t>
            </w:r>
          </w:p>
          <w:p w14:paraId="6E93A242" w14:textId="77777777" w:rsidR="00A93655" w:rsidRPr="00A93655" w:rsidRDefault="00A93655" w:rsidP="00A93655">
            <w:pPr>
              <w:jc w:val="center"/>
              <w:rPr>
                <w:rFonts w:ascii="Times New Roman" w:eastAsia="Calibri" w:hAnsi="Times New Roman" w:cs="Times New Roman"/>
                <w:b/>
                <w:color w:val="auto"/>
                <w:lang w:eastAsia="en-US"/>
              </w:rPr>
            </w:pPr>
          </w:p>
          <w:p w14:paraId="30C4BDCE"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06B25D2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03AD834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24 шт.</w:t>
            </w:r>
          </w:p>
          <w:p w14:paraId="32922544"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12 шт.</w:t>
            </w:r>
          </w:p>
          <w:p w14:paraId="2BAC7FD1"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13B02DC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68D9BFC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049F18E0"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668A0C36"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59034E5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6EE1D19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6833B56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Компьютер USN IntelPentium G4400/ 4096Mb/ 500GB/ DVD-RW/ ATX 500W (в комплекте клавиатура/мышь) – 2 шт.</w:t>
            </w:r>
          </w:p>
          <w:p w14:paraId="22C3E965"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50DD9684"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1 шт.</w:t>
            </w:r>
          </w:p>
          <w:p w14:paraId="5FE42316"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4E22FAB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одежды комбинированный – 1 шт.</w:t>
            </w:r>
          </w:p>
          <w:p w14:paraId="2EF99573"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tc>
      </w:tr>
      <w:tr w:rsidR="00A93655" w:rsidRPr="00A93655" w14:paraId="1658EF29" w14:textId="77777777" w:rsidTr="00E707AF">
        <w:trPr>
          <w:trHeight w:val="118"/>
          <w:tblCellSpacing w:w="5" w:type="nil"/>
        </w:trPr>
        <w:tc>
          <w:tcPr>
            <w:tcW w:w="9357" w:type="dxa"/>
          </w:tcPr>
          <w:p w14:paraId="5EFDE584"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 114 Мастерская «Бухгалтерский учет»</w:t>
            </w:r>
          </w:p>
          <w:p w14:paraId="4D5ADDE2" w14:textId="77777777" w:rsidR="00A93655" w:rsidRPr="00A93655" w:rsidRDefault="00A93655" w:rsidP="00A93655">
            <w:pPr>
              <w:jc w:val="center"/>
              <w:rPr>
                <w:rFonts w:ascii="Times New Roman" w:eastAsia="Calibri" w:hAnsi="Times New Roman" w:cs="Times New Roman"/>
                <w:color w:val="auto"/>
                <w:lang w:eastAsia="en-US"/>
              </w:rPr>
            </w:pPr>
            <w:r w:rsidRPr="00A93655">
              <w:rPr>
                <w:rFonts w:ascii="Times New Roman" w:eastAsia="Calibri" w:hAnsi="Times New Roman" w:cs="Times New Roman"/>
                <w:b/>
                <w:color w:val="auto"/>
                <w:lang w:eastAsia="en-US"/>
              </w:rPr>
              <w:t>Учебный кабинет № 114 «Основ экономики», «Экономики организации (отрасли)», «Бухгалтерского учета, налогообложения и аудита», «Финансов, денежного обращения и кредитов», «Анализа финансово-хозяйственной деятельности», «Предпринимательской деятельности»</w:t>
            </w:r>
          </w:p>
          <w:p w14:paraId="31FEF447" w14:textId="77777777" w:rsidR="00A93655" w:rsidRPr="00A93655" w:rsidRDefault="00A93655" w:rsidP="00A93655">
            <w:pPr>
              <w:jc w:val="center"/>
              <w:rPr>
                <w:rFonts w:ascii="Times New Roman" w:eastAsia="Calibri" w:hAnsi="Times New Roman" w:cs="Times New Roman"/>
                <w:color w:val="auto"/>
                <w:lang w:eastAsia="en-US"/>
              </w:rPr>
            </w:pPr>
            <w:r w:rsidRPr="00A93655">
              <w:rPr>
                <w:rFonts w:ascii="Times New Roman" w:eastAsia="Calibri" w:hAnsi="Times New Roman" w:cs="Times New Roman"/>
                <w:b/>
                <w:color w:val="auto"/>
                <w:lang w:eastAsia="en-US"/>
              </w:rPr>
              <w:t>Учебная лаборатория № 114 «Учебная бухгалтерия»</w:t>
            </w:r>
          </w:p>
          <w:p w14:paraId="1CEE2515"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77114F92"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6E26960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одежды комбинированный – 1 шт.</w:t>
            </w:r>
          </w:p>
          <w:p w14:paraId="5956DD2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746F84D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75495F70"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Интерактивный комплект – 1 компл., в составе:</w:t>
            </w:r>
          </w:p>
          <w:p w14:paraId="1ADF326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F9DE78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67C8B3EF"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19ABBC2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6C5E0652"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6E25760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2E2E6062"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4434681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298A280D"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12 шт.</w:t>
            </w:r>
          </w:p>
          <w:p w14:paraId="342F519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bl>
    <w:p w14:paraId="6CDBB64F"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br w:type="page"/>
      </w:r>
    </w:p>
    <w:p w14:paraId="43EDDA4D"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A93655" w:rsidRPr="00A93655" w14:paraId="292C8A10" w14:textId="77777777" w:rsidTr="00E707AF">
        <w:trPr>
          <w:trHeight w:val="565"/>
          <w:tblCellSpacing w:w="5" w:type="nil"/>
        </w:trPr>
        <w:tc>
          <w:tcPr>
            <w:tcW w:w="9357" w:type="dxa"/>
          </w:tcPr>
          <w:p w14:paraId="16DCA181"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A93655">
              <w:rPr>
                <w:rFonts w:ascii="Times New Roman" w:eastAsia="Calibri" w:hAnsi="Times New Roman" w:cs="Times New Roman"/>
                <w:color w:val="auto"/>
                <w:lang w:eastAsia="en-US"/>
              </w:rPr>
              <w:br/>
              <w:t>с перечнем основного оборудования</w:t>
            </w:r>
          </w:p>
        </w:tc>
      </w:tr>
      <w:tr w:rsidR="00A93655" w:rsidRPr="00A93655" w14:paraId="30D5464B" w14:textId="77777777" w:rsidTr="00E707AF">
        <w:trPr>
          <w:trHeight w:val="3675"/>
          <w:tblCellSpacing w:w="5" w:type="nil"/>
        </w:trPr>
        <w:tc>
          <w:tcPr>
            <w:tcW w:w="9357" w:type="dxa"/>
          </w:tcPr>
          <w:p w14:paraId="2CB94422"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Библиотека, читальный зал с выходом в сеть Интернет</w:t>
            </w:r>
          </w:p>
          <w:p w14:paraId="5A77884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Стеллаж библиотечный мобильный 2-х сторонний– 83 шт.</w:t>
            </w:r>
          </w:p>
          <w:p w14:paraId="36B48B13"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читательский формуляров – 1 шт.</w:t>
            </w:r>
          </w:p>
          <w:p w14:paraId="47482BF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Кресло – 1 шт.</w:t>
            </w:r>
          </w:p>
          <w:p w14:paraId="36CBC1A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4 шт.</w:t>
            </w:r>
          </w:p>
          <w:p w14:paraId="41D1077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Компьютер USNIntelPentiumG4400/4096Mb/500GB/DVD-RW/ATX 500W(в комплекте клавиатура/мышь) – 7 шт.</w:t>
            </w:r>
          </w:p>
          <w:p w14:paraId="0B1884B4"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аудиторный трехместный – 1 шт.</w:t>
            </w:r>
          </w:p>
          <w:p w14:paraId="46A7956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6 шт.</w:t>
            </w:r>
          </w:p>
          <w:p w14:paraId="261B6A1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картотечный, ЛДСП, 24 ячейки, выдвижная полка – 1 шт.</w:t>
            </w:r>
          </w:p>
          <w:p w14:paraId="04C277E9"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Стол-барьер кафедра – 1 шт.</w:t>
            </w:r>
          </w:p>
          <w:p w14:paraId="337EE0EA"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Стол-барьер библиотечный – 1 шт.</w:t>
            </w:r>
          </w:p>
          <w:p w14:paraId="25873E7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24 шт.</w:t>
            </w:r>
          </w:p>
          <w:p w14:paraId="5074EDD8"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аудиторный трехместный – 10 шт.</w:t>
            </w:r>
          </w:p>
        </w:tc>
      </w:tr>
      <w:tr w:rsidR="00A93655" w:rsidRPr="00A93655" w14:paraId="6725D071" w14:textId="77777777" w:rsidTr="00E707AF">
        <w:trPr>
          <w:trHeight w:val="118"/>
          <w:tblCellSpacing w:w="5" w:type="nil"/>
        </w:trPr>
        <w:tc>
          <w:tcPr>
            <w:tcW w:w="9357" w:type="dxa"/>
          </w:tcPr>
          <w:p w14:paraId="00F68863"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Актовый зал</w:t>
            </w:r>
          </w:p>
          <w:p w14:paraId="0CDAE8FA"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2 шт.</w:t>
            </w:r>
          </w:p>
          <w:p w14:paraId="45287C56"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Компьютер USNIntelPentiumG4400/4096Mb/500GB/DVD-RW/ATX 500W(в комплекте клавиатура/мышь) – 1 шт.</w:t>
            </w:r>
          </w:p>
          <w:p w14:paraId="3D36D974"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2 шт.</w:t>
            </w:r>
          </w:p>
          <w:p w14:paraId="7C411001"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Блок стульев 3-х местный – 108 шт.</w:t>
            </w:r>
          </w:p>
          <w:p w14:paraId="670FE089"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Блок стульев 2-х местный – 30 шт.</w:t>
            </w:r>
          </w:p>
        </w:tc>
      </w:tr>
      <w:tr w:rsidR="00A93655" w:rsidRPr="00A93655" w14:paraId="42671F59" w14:textId="77777777" w:rsidTr="00E707AF">
        <w:trPr>
          <w:trHeight w:val="118"/>
          <w:tblCellSpacing w:w="5" w:type="nil"/>
        </w:trPr>
        <w:tc>
          <w:tcPr>
            <w:tcW w:w="9357" w:type="dxa"/>
          </w:tcPr>
          <w:p w14:paraId="30BA75BD" w14:textId="77777777" w:rsidR="00A93655" w:rsidRPr="00A93655" w:rsidRDefault="00A93655" w:rsidP="00A93655">
            <w:pPr>
              <w:rPr>
                <w:rFonts w:ascii="Times New Roman" w:eastAsia="Calibri" w:hAnsi="Times New Roman" w:cs="Times New Roman"/>
                <w:b/>
                <w:color w:val="auto"/>
                <w:lang w:eastAsia="en-US"/>
              </w:rPr>
            </w:pPr>
          </w:p>
          <w:p w14:paraId="7C43A2B5"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49C5EBCB" w14:textId="77777777" w:rsidR="00A93655" w:rsidRPr="00A93655" w:rsidRDefault="00A93655" w:rsidP="00A93655">
            <w:pPr>
              <w:rPr>
                <w:rFonts w:ascii="Times New Roman" w:eastAsia="Calibri" w:hAnsi="Times New Roman" w:cs="Times New Roman"/>
                <w:color w:val="auto"/>
                <w:lang w:eastAsia="en-US"/>
              </w:rPr>
            </w:pPr>
          </w:p>
          <w:p w14:paraId="48F3B645"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16 шт.</w:t>
            </w:r>
          </w:p>
          <w:p w14:paraId="48A441A5"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2 шт.</w:t>
            </w:r>
          </w:p>
          <w:p w14:paraId="607722D8"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55809262"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для лингафонного кабинета – 16 шт.</w:t>
            </w:r>
          </w:p>
          <w:p w14:paraId="407C923E"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060329C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tc>
      </w:tr>
      <w:tr w:rsidR="00A93655" w:rsidRPr="00A93655" w14:paraId="16B72C19" w14:textId="77777777" w:rsidTr="00E707AF">
        <w:trPr>
          <w:trHeight w:val="118"/>
          <w:tblCellSpacing w:w="5" w:type="nil"/>
        </w:trPr>
        <w:tc>
          <w:tcPr>
            <w:tcW w:w="9357" w:type="dxa"/>
          </w:tcPr>
          <w:p w14:paraId="1E234C0A"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217 «Иностранного языка»</w:t>
            </w:r>
          </w:p>
          <w:p w14:paraId="4B28CEF5"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для лингафонного кабинета – 16 шт.</w:t>
            </w:r>
          </w:p>
          <w:p w14:paraId="7798771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16 шт.</w:t>
            </w:r>
          </w:p>
          <w:p w14:paraId="2F1E021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2D4286D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2 шт.</w:t>
            </w:r>
          </w:p>
          <w:p w14:paraId="6C3AD9B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28BE260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21C4D1F3" w14:textId="77777777" w:rsidR="00A93655" w:rsidRPr="00A93655" w:rsidRDefault="00A93655" w:rsidP="00A93655">
            <w:pPr>
              <w:rPr>
                <w:rFonts w:ascii="Times New Roman" w:eastAsia="Calibri" w:hAnsi="Times New Roman" w:cs="Times New Roman"/>
                <w:b/>
                <w:color w:val="auto"/>
                <w:lang w:eastAsia="en-US"/>
              </w:rPr>
            </w:pPr>
            <w:r w:rsidRPr="00A93655">
              <w:rPr>
                <w:rFonts w:ascii="Times New Roman" w:eastAsia="Calibri" w:hAnsi="Times New Roman" w:cs="Times New Roman"/>
                <w:color w:val="auto"/>
                <w:lang w:eastAsia="en-US"/>
              </w:rPr>
              <w:t>Доска школьная – 1 шт.</w:t>
            </w:r>
          </w:p>
        </w:tc>
      </w:tr>
    </w:tbl>
    <w:p w14:paraId="0C23863D"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br w:type="page"/>
      </w:r>
    </w:p>
    <w:p w14:paraId="49E18CC1"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A93655" w:rsidRPr="00A93655" w14:paraId="274E1C78" w14:textId="77777777" w:rsidTr="00E707AF">
        <w:trPr>
          <w:trHeight w:val="565"/>
          <w:tblCellSpacing w:w="5" w:type="nil"/>
        </w:trPr>
        <w:tc>
          <w:tcPr>
            <w:tcW w:w="9357" w:type="dxa"/>
          </w:tcPr>
          <w:p w14:paraId="6CE1A399"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A93655">
              <w:rPr>
                <w:rFonts w:ascii="Times New Roman" w:eastAsia="Calibri" w:hAnsi="Times New Roman" w:cs="Times New Roman"/>
                <w:color w:val="auto"/>
                <w:lang w:eastAsia="en-US"/>
              </w:rPr>
              <w:br/>
              <w:t>с перечнем основного оборудования</w:t>
            </w:r>
          </w:p>
        </w:tc>
      </w:tr>
      <w:tr w:rsidR="00A93655" w:rsidRPr="00A93655" w14:paraId="1799897C" w14:textId="77777777" w:rsidTr="00E707AF">
        <w:trPr>
          <w:trHeight w:val="118"/>
          <w:tblCellSpacing w:w="5" w:type="nil"/>
        </w:trPr>
        <w:tc>
          <w:tcPr>
            <w:tcW w:w="9357" w:type="dxa"/>
          </w:tcPr>
          <w:p w14:paraId="7AA6F30B"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A93655">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71C6E9D3"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Учебная лаборатория № 301 «Безопасности жизнедеятельности»</w:t>
            </w:r>
          </w:p>
          <w:p w14:paraId="7705352A"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Стрелковый тир</w:t>
            </w:r>
          </w:p>
          <w:p w14:paraId="1DD593A8"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258E503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5FA788E5"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393BA74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408C88A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6A6394A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0949F18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Стрелковый электронный тренажер СКАТТ-</w:t>
            </w:r>
            <w:r w:rsidRPr="00A93655">
              <w:rPr>
                <w:rFonts w:ascii="Times New Roman" w:eastAsia="Calibri" w:hAnsi="Times New Roman" w:cs="Times New Roman"/>
                <w:color w:val="auto"/>
                <w:lang w:val="en-US" w:eastAsia="en-US"/>
              </w:rPr>
              <w:t>WS</w:t>
            </w:r>
            <w:r w:rsidRPr="00A93655">
              <w:rPr>
                <w:rFonts w:ascii="Times New Roman" w:eastAsia="Calibri" w:hAnsi="Times New Roman" w:cs="Times New Roman"/>
                <w:color w:val="auto"/>
                <w:lang w:eastAsia="en-US"/>
              </w:rPr>
              <w:t>1 – 3 шт.</w:t>
            </w:r>
          </w:p>
          <w:p w14:paraId="74C2B5D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6CC7842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3D258DB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64BB165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785639B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1EF1F1D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p w14:paraId="42D7610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5BB3266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02D5593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4DCB9ED7"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tc>
      </w:tr>
    </w:tbl>
    <w:p w14:paraId="59664FF4"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br w:type="page"/>
      </w:r>
    </w:p>
    <w:p w14:paraId="4516286B"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A93655" w:rsidRPr="00A93655" w14:paraId="31E2E57C" w14:textId="77777777" w:rsidTr="00E707AF">
        <w:trPr>
          <w:trHeight w:val="565"/>
          <w:tblCellSpacing w:w="5" w:type="nil"/>
        </w:trPr>
        <w:tc>
          <w:tcPr>
            <w:tcW w:w="9357" w:type="dxa"/>
          </w:tcPr>
          <w:p w14:paraId="7E197678"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A93655">
              <w:rPr>
                <w:rFonts w:ascii="Times New Roman" w:eastAsia="Calibri" w:hAnsi="Times New Roman" w:cs="Times New Roman"/>
                <w:color w:val="auto"/>
                <w:lang w:eastAsia="en-US"/>
              </w:rPr>
              <w:br/>
              <w:t>с перечнем основного оборудования</w:t>
            </w:r>
          </w:p>
        </w:tc>
      </w:tr>
      <w:tr w:rsidR="00A93655" w:rsidRPr="00A93655" w14:paraId="7FC6C885" w14:textId="77777777" w:rsidTr="00E707AF">
        <w:trPr>
          <w:trHeight w:val="118"/>
          <w:tblCellSpacing w:w="5" w:type="nil"/>
        </w:trPr>
        <w:tc>
          <w:tcPr>
            <w:tcW w:w="9357" w:type="dxa"/>
          </w:tcPr>
          <w:p w14:paraId="688AA4AE"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29DC90DD" w14:textId="77777777" w:rsidR="00A93655" w:rsidRPr="00A93655" w:rsidRDefault="00A93655" w:rsidP="00A93655">
            <w:pPr>
              <w:jc w:val="center"/>
              <w:rPr>
                <w:rFonts w:ascii="Times New Roman" w:eastAsia="Times New Roman" w:hAnsi="Times New Roman" w:cs="Times New Roman"/>
                <w:b/>
                <w:color w:val="auto"/>
                <w:lang w:eastAsia="en-US"/>
              </w:rPr>
            </w:pPr>
          </w:p>
          <w:p w14:paraId="0DAE261C"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13 шт.</w:t>
            </w:r>
          </w:p>
          <w:p w14:paraId="6CF8C002"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(в комплекте клавиатура/мышь) – 13 шт.</w:t>
            </w:r>
          </w:p>
          <w:p w14:paraId="1DEB03A4"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13 шт.</w:t>
            </w:r>
          </w:p>
          <w:p w14:paraId="5BF7683E"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3D66FF2C"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p w14:paraId="3357FCFF"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51919D73"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Интерактивный комплект – 1 шт., в составе:</w:t>
            </w:r>
          </w:p>
          <w:p w14:paraId="5A52244F"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1C47DB3E"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0BB2AC9F"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60951418"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5230CFBC"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Доска школьная – 1 шт. </w:t>
            </w:r>
          </w:p>
          <w:p w14:paraId="359E322B"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10F7716B" w14:textId="77777777" w:rsidR="00A93655" w:rsidRPr="00A93655" w:rsidRDefault="00A93655" w:rsidP="00A93655">
            <w:pPr>
              <w:rPr>
                <w:rFonts w:ascii="Times New Roman" w:eastAsia="Times New Roman" w:hAnsi="Times New Roman" w:cs="Times New Roman"/>
                <w:b/>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tc>
      </w:tr>
      <w:tr w:rsidR="00A93655" w:rsidRPr="00A93655" w14:paraId="16683B84" w14:textId="77777777" w:rsidTr="00E707AF">
        <w:trPr>
          <w:trHeight w:val="118"/>
          <w:tblCellSpacing w:w="5" w:type="nil"/>
        </w:trPr>
        <w:tc>
          <w:tcPr>
            <w:tcW w:w="9357" w:type="dxa"/>
          </w:tcPr>
          <w:p w14:paraId="08078E6E"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24EFCC0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p>
          <w:p w14:paraId="1E731FFB"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419EA83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p>
          <w:p w14:paraId="7EA728A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6DCE979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299AFD8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39FD3DB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4335AA9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7CDE282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71B7ADC5"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2E92489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3CF7A398" w14:textId="77777777" w:rsidR="00A93655" w:rsidRPr="00A93655" w:rsidRDefault="00A93655" w:rsidP="00A93655">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34BD6C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0F7BAB5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r w:rsidR="00A93655" w:rsidRPr="00A93655" w14:paraId="04F1F561" w14:textId="77777777" w:rsidTr="00E707AF">
        <w:trPr>
          <w:trHeight w:val="118"/>
          <w:tblCellSpacing w:w="5" w:type="nil"/>
        </w:trPr>
        <w:tc>
          <w:tcPr>
            <w:tcW w:w="9357" w:type="dxa"/>
          </w:tcPr>
          <w:p w14:paraId="37BFEF73"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5951E6F7" w14:textId="77777777" w:rsidR="00A93655" w:rsidRPr="00A93655" w:rsidRDefault="00A93655" w:rsidP="00A93655">
            <w:pPr>
              <w:jc w:val="center"/>
              <w:rPr>
                <w:rFonts w:ascii="Times New Roman" w:eastAsia="Calibri" w:hAnsi="Times New Roman" w:cs="Times New Roman"/>
                <w:color w:val="auto"/>
                <w:lang w:eastAsia="en-US"/>
              </w:rPr>
            </w:pPr>
            <w:r w:rsidRPr="00A93655">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361689E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19B5BD5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A93655">
              <w:rPr>
                <w:rFonts w:ascii="Times New Roman" w:eastAsia="Calibri" w:hAnsi="Times New Roman" w:cs="Times New Roman"/>
                <w:color w:val="auto"/>
                <w:lang w:eastAsia="en-US"/>
              </w:rPr>
              <w:lastRenderedPageBreak/>
              <w:t xml:space="preserve">NOTEBOOK в комплекте; </w:t>
            </w:r>
          </w:p>
          <w:p w14:paraId="6C2D523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21B8479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359E976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20237C2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C5E91F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1 шт.</w:t>
            </w:r>
          </w:p>
          <w:p w14:paraId="2311F07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0241FEB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38D64A6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0FF18F5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демонстрационный химический без сантехники – 1 шт.</w:t>
            </w:r>
          </w:p>
          <w:p w14:paraId="4115BED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демонстрационный химический с сантехникой – 1 шт.</w:t>
            </w:r>
          </w:p>
          <w:p w14:paraId="7A4853E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лабораторный химический (с сантехникой) – 13 шт.</w:t>
            </w:r>
          </w:p>
          <w:p w14:paraId="43C82F3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71C850E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Электрифицированный стенд «Таблица Менделеева» – 1 шт.</w:t>
            </w:r>
          </w:p>
          <w:p w14:paraId="2CD3CA4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5403565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1F15087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r w:rsidR="00A93655" w:rsidRPr="00A93655" w14:paraId="67D61EFF" w14:textId="77777777" w:rsidTr="00E707AF">
        <w:trPr>
          <w:trHeight w:val="118"/>
          <w:tblCellSpacing w:w="5" w:type="nil"/>
        </w:trPr>
        <w:tc>
          <w:tcPr>
            <w:tcW w:w="9357" w:type="dxa"/>
          </w:tcPr>
          <w:p w14:paraId="515F364C" w14:textId="77777777" w:rsidR="00A93655" w:rsidRPr="00A93655" w:rsidRDefault="00A93655" w:rsidP="00A93655">
            <w:pPr>
              <w:jc w:val="center"/>
              <w:rPr>
                <w:rFonts w:ascii="Times New Roman" w:eastAsia="Times New Roman" w:hAnsi="Times New Roman" w:cs="Times New Roman"/>
                <w:b/>
                <w:color w:val="auto"/>
                <w:lang w:eastAsia="en-US"/>
              </w:rPr>
            </w:pPr>
            <w:r w:rsidRPr="00A93655">
              <w:rPr>
                <w:rFonts w:ascii="Times New Roman" w:eastAsia="Times New Roman" w:hAnsi="Times New Roman" w:cs="Times New Roman"/>
                <w:b/>
                <w:color w:val="auto"/>
                <w:lang w:eastAsia="en-US"/>
              </w:rPr>
              <w:lastRenderedPageBreak/>
              <w:t>Учебный кабинет № 405 «Физики», «Астрономии»</w:t>
            </w:r>
          </w:p>
          <w:p w14:paraId="4CB2D3F5"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037A296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0092641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B17089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0DB09BB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B517B5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0FF5132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47ED9CC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г) Настенное крепление для проектора (1026830)</w:t>
            </w:r>
          </w:p>
          <w:p w14:paraId="01A49308"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поворотный – 1 шт.</w:t>
            </w:r>
          </w:p>
          <w:p w14:paraId="21A93C6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(в комплекте клавиатура/мышь) – 1 шт.</w:t>
            </w:r>
          </w:p>
          <w:p w14:paraId="747DF7A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1F91CF2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физический с розетками 42В – 13 шт.</w:t>
            </w:r>
          </w:p>
          <w:p w14:paraId="37C46CA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0589DF1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демонстрационный физический – 2 шт.</w:t>
            </w:r>
          </w:p>
          <w:p w14:paraId="1540890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r w:rsidR="00A93655" w:rsidRPr="00A93655" w14:paraId="61238600" w14:textId="77777777" w:rsidTr="00E707AF">
        <w:trPr>
          <w:trHeight w:val="118"/>
          <w:tblCellSpacing w:w="5" w:type="nil"/>
        </w:trPr>
        <w:tc>
          <w:tcPr>
            <w:tcW w:w="9357" w:type="dxa"/>
          </w:tcPr>
          <w:p w14:paraId="1C6FF8BA"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0EA5B41E"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05FB8D6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1E6BC21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2700DB5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p w14:paraId="66EC9324"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1CD5BECC"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4F054F1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19B8A517"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5BA2148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Интерактивный комплект – 1 компл., в составе: </w:t>
            </w:r>
          </w:p>
          <w:p w14:paraId="73F99F0F"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A57E88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б) Активный лоток для интерактивной доски SBM685 с ECP (1018795); </w:t>
            </w:r>
          </w:p>
          <w:p w14:paraId="297F5FA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в) Проектор SMART U100w (1026113); </w:t>
            </w:r>
          </w:p>
          <w:p w14:paraId="168450E6"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lastRenderedPageBreak/>
              <w:t>г) Настенное крепление для проектора (1026830)</w:t>
            </w:r>
          </w:p>
          <w:p w14:paraId="6D203DE0"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8F2AEAB"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tc>
      </w:tr>
      <w:tr w:rsidR="00A93655" w:rsidRPr="00A93655" w14:paraId="27AD65A9" w14:textId="77777777" w:rsidTr="00E707AF">
        <w:trPr>
          <w:trHeight w:val="118"/>
          <w:tblCellSpacing w:w="5" w:type="nil"/>
        </w:trPr>
        <w:tc>
          <w:tcPr>
            <w:tcW w:w="9357" w:type="dxa"/>
          </w:tcPr>
          <w:p w14:paraId="2AD88A77"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5044B040"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762A69DA"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 для документов закрытый – 1 шт.</w:t>
            </w:r>
          </w:p>
          <w:p w14:paraId="542BD1E5"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30202837"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5CB3A0A4"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7226AB89"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(в комплекте клавиатура/мышь) – 1 шт.</w:t>
            </w:r>
          </w:p>
          <w:p w14:paraId="508F9F8E"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30E8DCEF"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70708833" w14:textId="77777777" w:rsidR="00A93655" w:rsidRPr="00A93655" w:rsidRDefault="00A93655" w:rsidP="00A93655">
            <w:pPr>
              <w:widowControl w:val="0"/>
              <w:tabs>
                <w:tab w:val="left" w:pos="4020"/>
              </w:tabs>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28260264" w14:textId="77777777" w:rsidR="00A93655" w:rsidRPr="00A93655" w:rsidRDefault="00A93655" w:rsidP="00A93655">
            <w:pPr>
              <w:widowControl w:val="0"/>
              <w:autoSpaceDE w:val="0"/>
              <w:autoSpaceDN w:val="0"/>
              <w:adjustRightInd w:val="0"/>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55368587" w14:textId="77777777" w:rsidR="00A93655" w:rsidRPr="00A93655" w:rsidRDefault="00A93655" w:rsidP="00A93655">
            <w:pPr>
              <w:rPr>
                <w:rFonts w:ascii="Times New Roman" w:eastAsia="Calibri" w:hAnsi="Times New Roman" w:cs="Times New Roman"/>
                <w:b/>
                <w:color w:val="auto"/>
                <w:lang w:eastAsia="en-US"/>
              </w:rPr>
            </w:pPr>
            <w:r w:rsidRPr="00A93655">
              <w:rPr>
                <w:rFonts w:ascii="Times New Roman" w:eastAsia="Calibri" w:hAnsi="Times New Roman" w:cs="Times New Roman"/>
                <w:color w:val="auto"/>
                <w:lang w:eastAsia="en-US"/>
              </w:rPr>
              <w:t>Стул ученический – 26 шт.</w:t>
            </w:r>
          </w:p>
        </w:tc>
      </w:tr>
      <w:tr w:rsidR="00A93655" w:rsidRPr="00A93655" w14:paraId="2A07FE26" w14:textId="77777777" w:rsidTr="00E707AF">
        <w:trPr>
          <w:trHeight w:val="118"/>
          <w:tblCellSpacing w:w="5" w:type="nil"/>
        </w:trPr>
        <w:tc>
          <w:tcPr>
            <w:tcW w:w="9357" w:type="dxa"/>
          </w:tcPr>
          <w:p w14:paraId="4221C129"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23FC27A6" w14:textId="77777777" w:rsidR="00A93655" w:rsidRPr="00A93655" w:rsidRDefault="00A93655" w:rsidP="00A93655">
            <w:pPr>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Учебная мастерская № 410 «Преподавание в младших классах»</w:t>
            </w:r>
          </w:p>
          <w:p w14:paraId="1B89D86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p>
          <w:p w14:paraId="123FE41A"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b/>
                <w:color w:val="auto"/>
                <w:lang w:eastAsia="en-US"/>
              </w:rPr>
            </w:pPr>
            <w:r w:rsidRPr="00A93655">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381E7683" w14:textId="77777777" w:rsidR="00A93655" w:rsidRPr="00A93655" w:rsidRDefault="00A93655" w:rsidP="00A93655">
            <w:pPr>
              <w:widowControl w:val="0"/>
              <w:autoSpaceDE w:val="0"/>
              <w:autoSpaceDN w:val="0"/>
              <w:adjustRightInd w:val="0"/>
              <w:jc w:val="center"/>
              <w:rPr>
                <w:rFonts w:ascii="Times New Roman" w:eastAsia="Calibri" w:hAnsi="Times New Roman" w:cs="Times New Roman"/>
                <w:color w:val="auto"/>
                <w:lang w:eastAsia="en-US"/>
              </w:rPr>
            </w:pPr>
          </w:p>
          <w:p w14:paraId="03B55ADB"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Шкаф-стеллаж – 1 шт.</w:t>
            </w:r>
          </w:p>
          <w:p w14:paraId="5F6B402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Диспансер (кулер) для воды керамический – 1 шт.</w:t>
            </w:r>
          </w:p>
          <w:p w14:paraId="3089D62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 xml:space="preserve">Компьютер </w:t>
            </w:r>
            <w:r w:rsidRPr="00A93655">
              <w:rPr>
                <w:rFonts w:ascii="Times New Roman" w:eastAsia="Calibri" w:hAnsi="Times New Roman" w:cs="Times New Roman"/>
                <w:color w:val="auto"/>
                <w:lang w:val="en-US" w:eastAsia="en-US"/>
              </w:rPr>
              <w:t>USN</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Intel</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Pentium</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G</w:t>
            </w:r>
            <w:r w:rsidRPr="00A93655">
              <w:rPr>
                <w:rFonts w:ascii="Times New Roman" w:eastAsia="Calibri" w:hAnsi="Times New Roman" w:cs="Times New Roman"/>
                <w:color w:val="auto"/>
                <w:lang w:eastAsia="en-US"/>
              </w:rPr>
              <w:t>4400/ 4096</w:t>
            </w:r>
            <w:r w:rsidRPr="00A93655">
              <w:rPr>
                <w:rFonts w:ascii="Times New Roman" w:eastAsia="Calibri" w:hAnsi="Times New Roman" w:cs="Times New Roman"/>
                <w:color w:val="auto"/>
                <w:lang w:val="en-US" w:eastAsia="en-US"/>
              </w:rPr>
              <w:t>Mb</w:t>
            </w:r>
            <w:r w:rsidRPr="00A93655">
              <w:rPr>
                <w:rFonts w:ascii="Times New Roman" w:eastAsia="Calibri" w:hAnsi="Times New Roman" w:cs="Times New Roman"/>
                <w:color w:val="auto"/>
                <w:lang w:eastAsia="en-US"/>
              </w:rPr>
              <w:t>/ 500</w:t>
            </w:r>
            <w:r w:rsidRPr="00A93655">
              <w:rPr>
                <w:rFonts w:ascii="Times New Roman" w:eastAsia="Calibri" w:hAnsi="Times New Roman" w:cs="Times New Roman"/>
                <w:color w:val="auto"/>
                <w:lang w:val="en-US" w:eastAsia="en-US"/>
              </w:rPr>
              <w:t>GB</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DVD</w:t>
            </w:r>
            <w:r w:rsidRPr="00A93655">
              <w:rPr>
                <w:rFonts w:ascii="Times New Roman" w:eastAsia="Calibri" w:hAnsi="Times New Roman" w:cs="Times New Roman"/>
                <w:color w:val="auto"/>
                <w:lang w:eastAsia="en-US"/>
              </w:rPr>
              <w:t>-</w:t>
            </w:r>
            <w:r w:rsidRPr="00A93655">
              <w:rPr>
                <w:rFonts w:ascii="Times New Roman" w:eastAsia="Calibri" w:hAnsi="Times New Roman" w:cs="Times New Roman"/>
                <w:color w:val="auto"/>
                <w:lang w:val="en-US" w:eastAsia="en-US"/>
              </w:rPr>
              <w:t>RW</w:t>
            </w:r>
            <w:r w:rsidRPr="00A93655">
              <w:rPr>
                <w:rFonts w:ascii="Times New Roman" w:eastAsia="Calibri" w:hAnsi="Times New Roman" w:cs="Times New Roman"/>
                <w:color w:val="auto"/>
                <w:lang w:eastAsia="en-US"/>
              </w:rPr>
              <w:t xml:space="preserve">/ </w:t>
            </w:r>
            <w:r w:rsidRPr="00A93655">
              <w:rPr>
                <w:rFonts w:ascii="Times New Roman" w:eastAsia="Calibri" w:hAnsi="Times New Roman" w:cs="Times New Roman"/>
                <w:color w:val="auto"/>
                <w:lang w:val="en-US" w:eastAsia="en-US"/>
              </w:rPr>
              <w:t>ATX</w:t>
            </w:r>
            <w:r w:rsidRPr="00A93655">
              <w:rPr>
                <w:rFonts w:ascii="Times New Roman" w:eastAsia="Calibri" w:hAnsi="Times New Roman" w:cs="Times New Roman"/>
                <w:color w:val="auto"/>
                <w:lang w:eastAsia="en-US"/>
              </w:rPr>
              <w:t xml:space="preserve"> 500</w:t>
            </w:r>
            <w:r w:rsidRPr="00A93655">
              <w:rPr>
                <w:rFonts w:ascii="Times New Roman" w:eastAsia="Calibri" w:hAnsi="Times New Roman" w:cs="Times New Roman"/>
                <w:color w:val="auto"/>
                <w:lang w:val="en-US" w:eastAsia="en-US"/>
              </w:rPr>
              <w:t>W</w:t>
            </w:r>
            <w:r w:rsidRPr="00A93655">
              <w:rPr>
                <w:rFonts w:ascii="Times New Roman" w:eastAsia="Calibri" w:hAnsi="Times New Roman" w:cs="Times New Roman"/>
                <w:color w:val="auto"/>
                <w:lang w:eastAsia="en-US"/>
              </w:rPr>
              <w:t xml:space="preserve"> (в комплекте клавиатура/мышь) – 1 шт.</w:t>
            </w:r>
          </w:p>
          <w:p w14:paraId="32E9DE9A"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компьютерный – 1 шт.</w:t>
            </w:r>
          </w:p>
          <w:p w14:paraId="510D8F83"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учителя, однотумбовый – 1 шт.</w:t>
            </w:r>
          </w:p>
          <w:p w14:paraId="10477F11"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мягкий – 1 шт.</w:t>
            </w:r>
          </w:p>
          <w:p w14:paraId="21E266ED"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Доска школьная – 1 шт.</w:t>
            </w:r>
          </w:p>
          <w:p w14:paraId="05934AF9"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Бактерицидный излучатель – 1 шт.</w:t>
            </w:r>
          </w:p>
          <w:p w14:paraId="7EAFE0C2" w14:textId="77777777" w:rsidR="00A93655" w:rsidRPr="00A93655" w:rsidRDefault="00A93655" w:rsidP="00A93655">
            <w:pPr>
              <w:widowControl w:val="0"/>
              <w:autoSpaceDE w:val="0"/>
              <w:autoSpaceDN w:val="0"/>
              <w:adjustRightInd w:val="0"/>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Стол ученический 2-местный регулируемый – 13 шт.</w:t>
            </w:r>
          </w:p>
          <w:p w14:paraId="3C4E7C6C" w14:textId="77777777" w:rsidR="00A93655" w:rsidRPr="00A93655" w:rsidRDefault="00A93655" w:rsidP="00A93655">
            <w:pPr>
              <w:jc w:val="both"/>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t>Стул ученический – 26 шт.</w:t>
            </w:r>
          </w:p>
        </w:tc>
      </w:tr>
    </w:tbl>
    <w:p w14:paraId="0FADB327" w14:textId="77777777" w:rsidR="00A93655" w:rsidRPr="00A93655" w:rsidRDefault="00A93655" w:rsidP="00A93655">
      <w:pPr>
        <w:rPr>
          <w:rFonts w:ascii="Times New Roman" w:eastAsia="Calibri" w:hAnsi="Times New Roman" w:cs="Times New Roman"/>
          <w:color w:val="auto"/>
          <w:lang w:eastAsia="en-US"/>
        </w:rPr>
      </w:pPr>
      <w:r w:rsidRPr="00A93655">
        <w:rPr>
          <w:rFonts w:ascii="Times New Roman" w:eastAsia="Calibri" w:hAnsi="Times New Roman" w:cs="Times New Roman"/>
          <w:color w:val="auto"/>
          <w:lang w:eastAsia="en-US"/>
        </w:rPr>
        <w:br w:type="page"/>
      </w:r>
    </w:p>
    <w:bookmarkEnd w:id="32"/>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7D4D1D">
          <w:pgSz w:w="11906" w:h="16838"/>
          <w:pgMar w:top="1134" w:right="1701" w:bottom="1134" w:left="851" w:header="709" w:footer="709"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6"/>
    <w:bookmarkEnd w:id="7"/>
    <w:p w14:paraId="71748C55" w14:textId="1F388A53" w:rsidR="00CC018B" w:rsidRDefault="00CC018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FCCA50" w14:textId="77777777" w:rsidR="00A535D9" w:rsidRDefault="00A535D9" w:rsidP="00EB504E">
      <w:r>
        <w:separator/>
      </w:r>
    </w:p>
  </w:endnote>
  <w:endnote w:type="continuationSeparator" w:id="0">
    <w:p w14:paraId="2A6B2C10" w14:textId="77777777" w:rsidR="00A535D9" w:rsidRDefault="00A535D9"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5584527"/>
      <w:docPartObj>
        <w:docPartGallery w:val="Page Numbers (Bottom of Page)"/>
        <w:docPartUnique/>
      </w:docPartObj>
    </w:sdtPr>
    <w:sdtEndPr>
      <w:rPr>
        <w:rFonts w:ascii="Times New Roman" w:hAnsi="Times New Roman" w:cs="Times New Roman"/>
        <w:sz w:val="20"/>
        <w:szCs w:val="20"/>
      </w:rPr>
    </w:sdtEndPr>
    <w:sdtContent>
      <w:p w14:paraId="75275590" w14:textId="08EF1ED8" w:rsidR="00AC3C89" w:rsidRPr="00AC3C89" w:rsidRDefault="00AC3C89">
        <w:pPr>
          <w:pStyle w:val="ad"/>
          <w:jc w:val="center"/>
          <w:rPr>
            <w:rFonts w:ascii="Times New Roman" w:hAnsi="Times New Roman" w:cs="Times New Roman"/>
            <w:sz w:val="20"/>
            <w:szCs w:val="20"/>
          </w:rPr>
        </w:pPr>
        <w:r w:rsidRPr="00AC3C89">
          <w:rPr>
            <w:rFonts w:ascii="Times New Roman" w:hAnsi="Times New Roman" w:cs="Times New Roman"/>
            <w:sz w:val="20"/>
            <w:szCs w:val="20"/>
          </w:rPr>
          <w:fldChar w:fldCharType="begin"/>
        </w:r>
        <w:r w:rsidRPr="00AC3C89">
          <w:rPr>
            <w:rFonts w:ascii="Times New Roman" w:hAnsi="Times New Roman" w:cs="Times New Roman"/>
            <w:sz w:val="20"/>
            <w:szCs w:val="20"/>
          </w:rPr>
          <w:instrText>PAGE   \* MERGEFORMAT</w:instrText>
        </w:r>
        <w:r w:rsidRPr="00AC3C89">
          <w:rPr>
            <w:rFonts w:ascii="Times New Roman" w:hAnsi="Times New Roman" w:cs="Times New Roman"/>
            <w:sz w:val="20"/>
            <w:szCs w:val="20"/>
          </w:rPr>
          <w:fldChar w:fldCharType="separate"/>
        </w:r>
        <w:r w:rsidRPr="00AC3C89">
          <w:rPr>
            <w:rFonts w:ascii="Times New Roman" w:hAnsi="Times New Roman" w:cs="Times New Roman"/>
            <w:sz w:val="20"/>
            <w:szCs w:val="20"/>
          </w:rPr>
          <w:t>2</w:t>
        </w:r>
        <w:r w:rsidRPr="00AC3C89">
          <w:rPr>
            <w:rFonts w:ascii="Times New Roman" w:hAnsi="Times New Roman" w:cs="Times New Roman"/>
            <w:sz w:val="20"/>
            <w:szCs w:val="20"/>
          </w:rPr>
          <w:fldChar w:fldCharType="end"/>
        </w:r>
      </w:p>
    </w:sdtContent>
  </w:sdt>
  <w:p w14:paraId="04BC7598" w14:textId="77777777" w:rsidR="00AC3C89" w:rsidRDefault="00AC3C89">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0020246"/>
      <w:docPartObj>
        <w:docPartGallery w:val="Page Numbers (Bottom of Page)"/>
        <w:docPartUnique/>
      </w:docPartObj>
    </w:sdtPr>
    <w:sdtEndPr>
      <w:rPr>
        <w:rFonts w:ascii="Times New Roman" w:hAnsi="Times New Roman" w:cs="Times New Roman"/>
      </w:rPr>
    </w:sdtEndPr>
    <w:sdtContent>
      <w:p w14:paraId="0A6BD0EB" w14:textId="0F4B4B39" w:rsidR="00EB504E" w:rsidRPr="00EB504E" w:rsidRDefault="00EB504E">
        <w:pPr>
          <w:pStyle w:val="ad"/>
          <w:jc w:val="right"/>
          <w:rPr>
            <w:rFonts w:ascii="Times New Roman" w:hAnsi="Times New Roman" w:cs="Times New Roman"/>
          </w:rPr>
        </w:pPr>
        <w:r w:rsidRPr="00EB504E">
          <w:rPr>
            <w:rFonts w:ascii="Times New Roman" w:hAnsi="Times New Roman" w:cs="Times New Roman"/>
          </w:rPr>
          <w:fldChar w:fldCharType="begin"/>
        </w:r>
        <w:r w:rsidRPr="00EB504E">
          <w:rPr>
            <w:rFonts w:ascii="Times New Roman" w:hAnsi="Times New Roman" w:cs="Times New Roman"/>
          </w:rPr>
          <w:instrText>PAGE   \* MERGEFORMAT</w:instrText>
        </w:r>
        <w:r w:rsidRPr="00EB504E">
          <w:rPr>
            <w:rFonts w:ascii="Times New Roman" w:hAnsi="Times New Roman" w:cs="Times New Roman"/>
          </w:rPr>
          <w:fldChar w:fldCharType="separate"/>
        </w:r>
        <w:r w:rsidRPr="00EB504E">
          <w:rPr>
            <w:rFonts w:ascii="Times New Roman" w:hAnsi="Times New Roman" w:cs="Times New Roman"/>
          </w:rPr>
          <w:t>2</w:t>
        </w:r>
        <w:r w:rsidRPr="00EB504E">
          <w:rPr>
            <w:rFonts w:ascii="Times New Roman" w:hAnsi="Times New Roman" w:cs="Times New Roman"/>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F4B6C5" w14:textId="77777777" w:rsidR="00A535D9" w:rsidRDefault="00A535D9" w:rsidP="00EB504E">
      <w:r>
        <w:separator/>
      </w:r>
    </w:p>
  </w:footnote>
  <w:footnote w:type="continuationSeparator" w:id="0">
    <w:p w14:paraId="0FA51C49" w14:textId="77777777" w:rsidR="00A535D9" w:rsidRDefault="00A535D9"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F32B2C"/>
    <w:multiLevelType w:val="hybridMultilevel"/>
    <w:tmpl w:val="D3BA32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0"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1" w15:restartNumberingAfterBreak="0">
    <w:nsid w:val="1A98690F"/>
    <w:multiLevelType w:val="multilevel"/>
    <w:tmpl w:val="6D84EDB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84F1AAB"/>
    <w:multiLevelType w:val="hybridMultilevel"/>
    <w:tmpl w:val="B450D750"/>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32AC3CA9"/>
    <w:multiLevelType w:val="hybridMultilevel"/>
    <w:tmpl w:val="DDCC710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348A534C"/>
    <w:multiLevelType w:val="hybridMultilevel"/>
    <w:tmpl w:val="79ECC942"/>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05A01C4"/>
    <w:multiLevelType w:val="hybridMultilevel"/>
    <w:tmpl w:val="E7D222DC"/>
    <w:lvl w:ilvl="0" w:tplc="EAA6A57A">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5C83E59"/>
    <w:multiLevelType w:val="hybridMultilevel"/>
    <w:tmpl w:val="FAE6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62D7CDD"/>
    <w:multiLevelType w:val="hybridMultilevel"/>
    <w:tmpl w:val="F776F3CA"/>
    <w:lvl w:ilvl="0" w:tplc="EAA6A57A">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740532"/>
    <w:multiLevelType w:val="hybridMultilevel"/>
    <w:tmpl w:val="F1A4AD5A"/>
    <w:lvl w:ilvl="0" w:tplc="D5D00EAC">
      <w:start w:val="1"/>
      <w:numFmt w:val="bullet"/>
      <w:lvlText w:val=""/>
      <w:lvlJc w:val="left"/>
      <w:pPr>
        <w:tabs>
          <w:tab w:val="num" w:pos="397"/>
        </w:tabs>
        <w:ind w:left="397" w:hanging="397"/>
      </w:pPr>
      <w:rPr>
        <w:rFonts w:ascii="Symbol" w:hAnsi="Symbol" w:cs="Times New Roman" w:hint="default"/>
      </w:rPr>
    </w:lvl>
    <w:lvl w:ilvl="1" w:tplc="04190003" w:tentative="1">
      <w:start w:val="1"/>
      <w:numFmt w:val="bullet"/>
      <w:lvlText w:val="o"/>
      <w:lvlJc w:val="left"/>
      <w:pPr>
        <w:tabs>
          <w:tab w:val="num" w:pos="1043"/>
        </w:tabs>
        <w:ind w:left="1043" w:hanging="360"/>
      </w:pPr>
      <w:rPr>
        <w:rFonts w:ascii="Courier New" w:hAnsi="Courier New" w:cs="Courier New" w:hint="default"/>
      </w:rPr>
    </w:lvl>
    <w:lvl w:ilvl="2" w:tplc="04190005" w:tentative="1">
      <w:start w:val="1"/>
      <w:numFmt w:val="bullet"/>
      <w:lvlText w:val=""/>
      <w:lvlJc w:val="left"/>
      <w:pPr>
        <w:tabs>
          <w:tab w:val="num" w:pos="1763"/>
        </w:tabs>
        <w:ind w:left="1763" w:hanging="360"/>
      </w:pPr>
      <w:rPr>
        <w:rFonts w:ascii="Wingdings" w:hAnsi="Wingdings" w:hint="default"/>
      </w:rPr>
    </w:lvl>
    <w:lvl w:ilvl="3" w:tplc="04190001" w:tentative="1">
      <w:start w:val="1"/>
      <w:numFmt w:val="bullet"/>
      <w:lvlText w:val=""/>
      <w:lvlJc w:val="left"/>
      <w:pPr>
        <w:tabs>
          <w:tab w:val="num" w:pos="2483"/>
        </w:tabs>
        <w:ind w:left="2483" w:hanging="360"/>
      </w:pPr>
      <w:rPr>
        <w:rFonts w:ascii="Symbol" w:hAnsi="Symbol" w:hint="default"/>
      </w:rPr>
    </w:lvl>
    <w:lvl w:ilvl="4" w:tplc="04190003" w:tentative="1">
      <w:start w:val="1"/>
      <w:numFmt w:val="bullet"/>
      <w:lvlText w:val="o"/>
      <w:lvlJc w:val="left"/>
      <w:pPr>
        <w:tabs>
          <w:tab w:val="num" w:pos="3203"/>
        </w:tabs>
        <w:ind w:left="3203" w:hanging="360"/>
      </w:pPr>
      <w:rPr>
        <w:rFonts w:ascii="Courier New" w:hAnsi="Courier New" w:cs="Courier New" w:hint="default"/>
      </w:rPr>
    </w:lvl>
    <w:lvl w:ilvl="5" w:tplc="04190005" w:tentative="1">
      <w:start w:val="1"/>
      <w:numFmt w:val="bullet"/>
      <w:lvlText w:val=""/>
      <w:lvlJc w:val="left"/>
      <w:pPr>
        <w:tabs>
          <w:tab w:val="num" w:pos="3923"/>
        </w:tabs>
        <w:ind w:left="3923" w:hanging="360"/>
      </w:pPr>
      <w:rPr>
        <w:rFonts w:ascii="Wingdings" w:hAnsi="Wingdings" w:hint="default"/>
      </w:rPr>
    </w:lvl>
    <w:lvl w:ilvl="6" w:tplc="04190001" w:tentative="1">
      <w:start w:val="1"/>
      <w:numFmt w:val="bullet"/>
      <w:lvlText w:val=""/>
      <w:lvlJc w:val="left"/>
      <w:pPr>
        <w:tabs>
          <w:tab w:val="num" w:pos="4643"/>
        </w:tabs>
        <w:ind w:left="4643" w:hanging="360"/>
      </w:pPr>
      <w:rPr>
        <w:rFonts w:ascii="Symbol" w:hAnsi="Symbol" w:hint="default"/>
      </w:rPr>
    </w:lvl>
    <w:lvl w:ilvl="7" w:tplc="04190003" w:tentative="1">
      <w:start w:val="1"/>
      <w:numFmt w:val="bullet"/>
      <w:lvlText w:val="o"/>
      <w:lvlJc w:val="left"/>
      <w:pPr>
        <w:tabs>
          <w:tab w:val="num" w:pos="5363"/>
        </w:tabs>
        <w:ind w:left="5363" w:hanging="360"/>
      </w:pPr>
      <w:rPr>
        <w:rFonts w:ascii="Courier New" w:hAnsi="Courier New" w:cs="Courier New" w:hint="default"/>
      </w:rPr>
    </w:lvl>
    <w:lvl w:ilvl="8" w:tplc="04190005" w:tentative="1">
      <w:start w:val="1"/>
      <w:numFmt w:val="bullet"/>
      <w:lvlText w:val=""/>
      <w:lvlJc w:val="left"/>
      <w:pPr>
        <w:tabs>
          <w:tab w:val="num" w:pos="6083"/>
        </w:tabs>
        <w:ind w:left="6083" w:hanging="360"/>
      </w:pPr>
      <w:rPr>
        <w:rFonts w:ascii="Wingdings" w:hAnsi="Wingdings" w:hint="default"/>
      </w:rPr>
    </w:lvl>
  </w:abstractNum>
  <w:abstractNum w:abstractNumId="27"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5E6629B4"/>
    <w:multiLevelType w:val="hybridMultilevel"/>
    <w:tmpl w:val="3B0497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8112A29"/>
    <w:multiLevelType w:val="hybridMultilevel"/>
    <w:tmpl w:val="D25CB35A"/>
    <w:lvl w:ilvl="0" w:tplc="04190001">
      <w:start w:val="1"/>
      <w:numFmt w:val="bullet"/>
      <w:lvlText w:val=""/>
      <w:lvlJc w:val="left"/>
      <w:pPr>
        <w:ind w:left="798" w:hanging="360"/>
      </w:pPr>
      <w:rPr>
        <w:rFonts w:ascii="Symbol" w:hAnsi="Symbol" w:hint="default"/>
      </w:rPr>
    </w:lvl>
    <w:lvl w:ilvl="1" w:tplc="04190003" w:tentative="1">
      <w:start w:val="1"/>
      <w:numFmt w:val="bullet"/>
      <w:lvlText w:val="o"/>
      <w:lvlJc w:val="left"/>
      <w:pPr>
        <w:ind w:left="1518" w:hanging="360"/>
      </w:pPr>
      <w:rPr>
        <w:rFonts w:ascii="Courier New" w:hAnsi="Courier New" w:cs="Courier New" w:hint="default"/>
      </w:rPr>
    </w:lvl>
    <w:lvl w:ilvl="2" w:tplc="04190005" w:tentative="1">
      <w:start w:val="1"/>
      <w:numFmt w:val="bullet"/>
      <w:lvlText w:val=""/>
      <w:lvlJc w:val="left"/>
      <w:pPr>
        <w:ind w:left="2238" w:hanging="360"/>
      </w:pPr>
      <w:rPr>
        <w:rFonts w:ascii="Wingdings" w:hAnsi="Wingdings" w:hint="default"/>
      </w:rPr>
    </w:lvl>
    <w:lvl w:ilvl="3" w:tplc="04190001" w:tentative="1">
      <w:start w:val="1"/>
      <w:numFmt w:val="bullet"/>
      <w:lvlText w:val=""/>
      <w:lvlJc w:val="left"/>
      <w:pPr>
        <w:ind w:left="2958" w:hanging="360"/>
      </w:pPr>
      <w:rPr>
        <w:rFonts w:ascii="Symbol" w:hAnsi="Symbol" w:hint="default"/>
      </w:rPr>
    </w:lvl>
    <w:lvl w:ilvl="4" w:tplc="04190003" w:tentative="1">
      <w:start w:val="1"/>
      <w:numFmt w:val="bullet"/>
      <w:lvlText w:val="o"/>
      <w:lvlJc w:val="left"/>
      <w:pPr>
        <w:ind w:left="3678" w:hanging="360"/>
      </w:pPr>
      <w:rPr>
        <w:rFonts w:ascii="Courier New" w:hAnsi="Courier New" w:cs="Courier New" w:hint="default"/>
      </w:rPr>
    </w:lvl>
    <w:lvl w:ilvl="5" w:tplc="04190005" w:tentative="1">
      <w:start w:val="1"/>
      <w:numFmt w:val="bullet"/>
      <w:lvlText w:val=""/>
      <w:lvlJc w:val="left"/>
      <w:pPr>
        <w:ind w:left="4398" w:hanging="360"/>
      </w:pPr>
      <w:rPr>
        <w:rFonts w:ascii="Wingdings" w:hAnsi="Wingdings" w:hint="default"/>
      </w:rPr>
    </w:lvl>
    <w:lvl w:ilvl="6" w:tplc="04190001" w:tentative="1">
      <w:start w:val="1"/>
      <w:numFmt w:val="bullet"/>
      <w:lvlText w:val=""/>
      <w:lvlJc w:val="left"/>
      <w:pPr>
        <w:ind w:left="5118" w:hanging="360"/>
      </w:pPr>
      <w:rPr>
        <w:rFonts w:ascii="Symbol" w:hAnsi="Symbol" w:hint="default"/>
      </w:rPr>
    </w:lvl>
    <w:lvl w:ilvl="7" w:tplc="04190003" w:tentative="1">
      <w:start w:val="1"/>
      <w:numFmt w:val="bullet"/>
      <w:lvlText w:val="o"/>
      <w:lvlJc w:val="left"/>
      <w:pPr>
        <w:ind w:left="5838" w:hanging="360"/>
      </w:pPr>
      <w:rPr>
        <w:rFonts w:ascii="Courier New" w:hAnsi="Courier New" w:cs="Courier New" w:hint="default"/>
      </w:rPr>
    </w:lvl>
    <w:lvl w:ilvl="8" w:tplc="04190005" w:tentative="1">
      <w:start w:val="1"/>
      <w:numFmt w:val="bullet"/>
      <w:lvlText w:val=""/>
      <w:lvlJc w:val="left"/>
      <w:pPr>
        <w:ind w:left="6558" w:hanging="360"/>
      </w:pPr>
      <w:rPr>
        <w:rFonts w:ascii="Wingdings" w:hAnsi="Wingdings" w:hint="default"/>
      </w:rPr>
    </w:lvl>
  </w:abstractNum>
  <w:abstractNum w:abstractNumId="32" w15:restartNumberingAfterBreak="0">
    <w:nsid w:val="6C8A2A6A"/>
    <w:multiLevelType w:val="hybridMultilevel"/>
    <w:tmpl w:val="9EBE839E"/>
    <w:lvl w:ilvl="0" w:tplc="B7BA0C16">
      <w:numFmt w:val="bullet"/>
      <w:lvlText w:val="–"/>
      <w:lvlJc w:val="left"/>
      <w:pPr>
        <w:ind w:left="533" w:hanging="293"/>
      </w:pPr>
      <w:rPr>
        <w:rFonts w:ascii="Times New Roman" w:eastAsia="Times New Roman" w:hAnsi="Times New Roman" w:cs="Times New Roman" w:hint="default"/>
        <w:w w:val="100"/>
        <w:sz w:val="24"/>
        <w:szCs w:val="24"/>
        <w:lang w:val="ru-RU" w:eastAsia="en-US" w:bidi="ar-SA"/>
      </w:rPr>
    </w:lvl>
    <w:lvl w:ilvl="1" w:tplc="017C332C">
      <w:numFmt w:val="bullet"/>
      <w:lvlText w:val="•"/>
      <w:lvlJc w:val="left"/>
      <w:pPr>
        <w:ind w:left="1578" w:hanging="293"/>
      </w:pPr>
      <w:rPr>
        <w:rFonts w:hint="default"/>
        <w:lang w:val="ru-RU" w:eastAsia="en-US" w:bidi="ar-SA"/>
      </w:rPr>
    </w:lvl>
    <w:lvl w:ilvl="2" w:tplc="83943934">
      <w:numFmt w:val="bullet"/>
      <w:lvlText w:val="•"/>
      <w:lvlJc w:val="left"/>
      <w:pPr>
        <w:ind w:left="2616" w:hanging="293"/>
      </w:pPr>
      <w:rPr>
        <w:rFonts w:hint="default"/>
        <w:lang w:val="ru-RU" w:eastAsia="en-US" w:bidi="ar-SA"/>
      </w:rPr>
    </w:lvl>
    <w:lvl w:ilvl="3" w:tplc="E494ADAA">
      <w:numFmt w:val="bullet"/>
      <w:lvlText w:val="•"/>
      <w:lvlJc w:val="left"/>
      <w:pPr>
        <w:ind w:left="3655" w:hanging="293"/>
      </w:pPr>
      <w:rPr>
        <w:rFonts w:hint="default"/>
        <w:lang w:val="ru-RU" w:eastAsia="en-US" w:bidi="ar-SA"/>
      </w:rPr>
    </w:lvl>
    <w:lvl w:ilvl="4" w:tplc="D3DE9DE6">
      <w:numFmt w:val="bullet"/>
      <w:lvlText w:val="•"/>
      <w:lvlJc w:val="left"/>
      <w:pPr>
        <w:ind w:left="4693" w:hanging="293"/>
      </w:pPr>
      <w:rPr>
        <w:rFonts w:hint="default"/>
        <w:lang w:val="ru-RU" w:eastAsia="en-US" w:bidi="ar-SA"/>
      </w:rPr>
    </w:lvl>
    <w:lvl w:ilvl="5" w:tplc="198A43CA">
      <w:numFmt w:val="bullet"/>
      <w:lvlText w:val="•"/>
      <w:lvlJc w:val="left"/>
      <w:pPr>
        <w:ind w:left="5732" w:hanging="293"/>
      </w:pPr>
      <w:rPr>
        <w:rFonts w:hint="default"/>
        <w:lang w:val="ru-RU" w:eastAsia="en-US" w:bidi="ar-SA"/>
      </w:rPr>
    </w:lvl>
    <w:lvl w:ilvl="6" w:tplc="F9D4F0F2">
      <w:numFmt w:val="bullet"/>
      <w:lvlText w:val="•"/>
      <w:lvlJc w:val="left"/>
      <w:pPr>
        <w:ind w:left="6770" w:hanging="293"/>
      </w:pPr>
      <w:rPr>
        <w:rFonts w:hint="default"/>
        <w:lang w:val="ru-RU" w:eastAsia="en-US" w:bidi="ar-SA"/>
      </w:rPr>
    </w:lvl>
    <w:lvl w:ilvl="7" w:tplc="381E3D36">
      <w:numFmt w:val="bullet"/>
      <w:lvlText w:val="•"/>
      <w:lvlJc w:val="left"/>
      <w:pPr>
        <w:ind w:left="7808" w:hanging="293"/>
      </w:pPr>
      <w:rPr>
        <w:rFonts w:hint="default"/>
        <w:lang w:val="ru-RU" w:eastAsia="en-US" w:bidi="ar-SA"/>
      </w:rPr>
    </w:lvl>
    <w:lvl w:ilvl="8" w:tplc="95626AE2">
      <w:numFmt w:val="bullet"/>
      <w:lvlText w:val="•"/>
      <w:lvlJc w:val="left"/>
      <w:pPr>
        <w:ind w:left="8847" w:hanging="293"/>
      </w:pPr>
      <w:rPr>
        <w:rFonts w:hint="default"/>
        <w:lang w:val="ru-RU" w:eastAsia="en-US" w:bidi="ar-SA"/>
      </w:rPr>
    </w:lvl>
  </w:abstractNum>
  <w:abstractNum w:abstractNumId="33"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34" w15:restartNumberingAfterBreak="0">
    <w:nsid w:val="6EBD10CA"/>
    <w:multiLevelType w:val="hybridMultilevel"/>
    <w:tmpl w:val="6EFA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408775767">
    <w:abstractNumId w:val="33"/>
  </w:num>
  <w:num w:numId="2" w16cid:durableId="1818186481">
    <w:abstractNumId w:val="24"/>
  </w:num>
  <w:num w:numId="3" w16cid:durableId="270011356">
    <w:abstractNumId w:val="10"/>
  </w:num>
  <w:num w:numId="4" w16cid:durableId="190648384">
    <w:abstractNumId w:val="35"/>
  </w:num>
  <w:num w:numId="5" w16cid:durableId="1654871599">
    <w:abstractNumId w:val="14"/>
  </w:num>
  <w:num w:numId="6" w16cid:durableId="807284250">
    <w:abstractNumId w:val="30"/>
  </w:num>
  <w:num w:numId="7" w16cid:durableId="830950203">
    <w:abstractNumId w:val="7"/>
  </w:num>
  <w:num w:numId="8" w16cid:durableId="1596203344">
    <w:abstractNumId w:val="3"/>
  </w:num>
  <w:num w:numId="9" w16cid:durableId="217671802">
    <w:abstractNumId w:val="0"/>
  </w:num>
  <w:num w:numId="10" w16cid:durableId="586109387">
    <w:abstractNumId w:val="37"/>
  </w:num>
  <w:num w:numId="11" w16cid:durableId="1263876267">
    <w:abstractNumId w:val="12"/>
  </w:num>
  <w:num w:numId="12" w16cid:durableId="1005015884">
    <w:abstractNumId w:val="23"/>
  </w:num>
  <w:num w:numId="13" w16cid:durableId="1677658709">
    <w:abstractNumId w:val="39"/>
  </w:num>
  <w:num w:numId="14" w16cid:durableId="534738393">
    <w:abstractNumId w:val="39"/>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5" w16cid:durableId="129640552">
    <w:abstractNumId w:val="31"/>
  </w:num>
  <w:num w:numId="16" w16cid:durableId="1377848665">
    <w:abstractNumId w:val="18"/>
  </w:num>
  <w:num w:numId="17" w16cid:durableId="890263456">
    <w:abstractNumId w:val="15"/>
  </w:num>
  <w:num w:numId="18" w16cid:durableId="753089781">
    <w:abstractNumId w:val="25"/>
  </w:num>
  <w:num w:numId="19" w16cid:durableId="1325083091">
    <w:abstractNumId w:val="21"/>
  </w:num>
  <w:num w:numId="20" w16cid:durableId="769549688">
    <w:abstractNumId w:val="19"/>
  </w:num>
  <w:num w:numId="21" w16cid:durableId="368335304">
    <w:abstractNumId w:val="26"/>
  </w:num>
  <w:num w:numId="22" w16cid:durableId="1456828379">
    <w:abstractNumId w:val="28"/>
  </w:num>
  <w:num w:numId="23" w16cid:durableId="1558667019">
    <w:abstractNumId w:val="36"/>
  </w:num>
  <w:num w:numId="24" w16cid:durableId="7144318">
    <w:abstractNumId w:val="4"/>
  </w:num>
  <w:num w:numId="25" w16cid:durableId="1152715412">
    <w:abstractNumId w:val="17"/>
  </w:num>
  <w:num w:numId="26" w16cid:durableId="344937859">
    <w:abstractNumId w:val="20"/>
  </w:num>
  <w:num w:numId="27" w16cid:durableId="286938130">
    <w:abstractNumId w:val="6"/>
  </w:num>
  <w:num w:numId="28" w16cid:durableId="1307398697">
    <w:abstractNumId w:val="27"/>
  </w:num>
  <w:num w:numId="29" w16cid:durableId="139419114">
    <w:abstractNumId w:val="2"/>
  </w:num>
  <w:num w:numId="30" w16cid:durableId="672803269">
    <w:abstractNumId w:val="38"/>
  </w:num>
  <w:num w:numId="31" w16cid:durableId="68041734">
    <w:abstractNumId w:val="13"/>
  </w:num>
  <w:num w:numId="32" w16cid:durableId="498233272">
    <w:abstractNumId w:val="5"/>
  </w:num>
  <w:num w:numId="33" w16cid:durableId="8889610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06167559">
    <w:abstractNumId w:val="8"/>
  </w:num>
  <w:num w:numId="35" w16cid:durableId="781343955">
    <w:abstractNumId w:val="1"/>
  </w:num>
  <w:num w:numId="36" w16cid:durableId="1962223685">
    <w:abstractNumId w:val="22"/>
  </w:num>
  <w:num w:numId="37" w16cid:durableId="1439183452">
    <w:abstractNumId w:val="16"/>
  </w:num>
  <w:num w:numId="38" w16cid:durableId="1832141097">
    <w:abstractNumId w:val="11"/>
  </w:num>
  <w:num w:numId="39" w16cid:durableId="1550799166">
    <w:abstractNumId w:val="29"/>
  </w:num>
  <w:num w:numId="40" w16cid:durableId="512960511">
    <w:abstractNumId w:val="32"/>
  </w:num>
  <w:num w:numId="41" w16cid:durableId="1507791268">
    <w:abstractNumId w:val="3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3451E"/>
    <w:rsid w:val="00064F58"/>
    <w:rsid w:val="0007024E"/>
    <w:rsid w:val="0009702B"/>
    <w:rsid w:val="00097C64"/>
    <w:rsid w:val="000A101F"/>
    <w:rsid w:val="000A4C08"/>
    <w:rsid w:val="000A731B"/>
    <w:rsid w:val="000B659D"/>
    <w:rsid w:val="000C6AC0"/>
    <w:rsid w:val="000D7CDD"/>
    <w:rsid w:val="000E32C0"/>
    <w:rsid w:val="000E4E47"/>
    <w:rsid w:val="000F1CF0"/>
    <w:rsid w:val="001000CF"/>
    <w:rsid w:val="00103CD7"/>
    <w:rsid w:val="00103F34"/>
    <w:rsid w:val="001078ED"/>
    <w:rsid w:val="001116D0"/>
    <w:rsid w:val="00112BAA"/>
    <w:rsid w:val="00112FB1"/>
    <w:rsid w:val="00117933"/>
    <w:rsid w:val="001310DD"/>
    <w:rsid w:val="001333F1"/>
    <w:rsid w:val="00140CC7"/>
    <w:rsid w:val="00147F70"/>
    <w:rsid w:val="00160F30"/>
    <w:rsid w:val="00173A24"/>
    <w:rsid w:val="001A428F"/>
    <w:rsid w:val="001A6297"/>
    <w:rsid w:val="001B61FD"/>
    <w:rsid w:val="001E7909"/>
    <w:rsid w:val="001E7DB7"/>
    <w:rsid w:val="001F02DB"/>
    <w:rsid w:val="001F19D1"/>
    <w:rsid w:val="001F2368"/>
    <w:rsid w:val="002108ED"/>
    <w:rsid w:val="00217334"/>
    <w:rsid w:val="00217AC8"/>
    <w:rsid w:val="00237239"/>
    <w:rsid w:val="002805FB"/>
    <w:rsid w:val="002916E7"/>
    <w:rsid w:val="002A6458"/>
    <w:rsid w:val="002D1A75"/>
    <w:rsid w:val="002D6012"/>
    <w:rsid w:val="00303E67"/>
    <w:rsid w:val="00316782"/>
    <w:rsid w:val="00316967"/>
    <w:rsid w:val="00324317"/>
    <w:rsid w:val="0033331A"/>
    <w:rsid w:val="0033597D"/>
    <w:rsid w:val="00337759"/>
    <w:rsid w:val="003415EF"/>
    <w:rsid w:val="0035070E"/>
    <w:rsid w:val="00355B23"/>
    <w:rsid w:val="00371D91"/>
    <w:rsid w:val="0037609C"/>
    <w:rsid w:val="003767C5"/>
    <w:rsid w:val="00381F45"/>
    <w:rsid w:val="003A64CA"/>
    <w:rsid w:val="003C426B"/>
    <w:rsid w:val="003D0925"/>
    <w:rsid w:val="0040689D"/>
    <w:rsid w:val="0041164B"/>
    <w:rsid w:val="0041455E"/>
    <w:rsid w:val="0041574E"/>
    <w:rsid w:val="00417877"/>
    <w:rsid w:val="004248E9"/>
    <w:rsid w:val="00436F8D"/>
    <w:rsid w:val="004370E1"/>
    <w:rsid w:val="0044216E"/>
    <w:rsid w:val="00442BB3"/>
    <w:rsid w:val="00444B44"/>
    <w:rsid w:val="004469F3"/>
    <w:rsid w:val="004550DD"/>
    <w:rsid w:val="00460235"/>
    <w:rsid w:val="00473060"/>
    <w:rsid w:val="00476CE8"/>
    <w:rsid w:val="004777C4"/>
    <w:rsid w:val="00482B25"/>
    <w:rsid w:val="00485E9B"/>
    <w:rsid w:val="00495A92"/>
    <w:rsid w:val="004974A4"/>
    <w:rsid w:val="004C7BC7"/>
    <w:rsid w:val="004D3F1D"/>
    <w:rsid w:val="004E3529"/>
    <w:rsid w:val="004F27AB"/>
    <w:rsid w:val="00503D0E"/>
    <w:rsid w:val="00506E3E"/>
    <w:rsid w:val="005103E0"/>
    <w:rsid w:val="005142A0"/>
    <w:rsid w:val="0052715F"/>
    <w:rsid w:val="005449B2"/>
    <w:rsid w:val="0055152D"/>
    <w:rsid w:val="00555899"/>
    <w:rsid w:val="0057770C"/>
    <w:rsid w:val="005838FF"/>
    <w:rsid w:val="005A3125"/>
    <w:rsid w:val="005A6EDC"/>
    <w:rsid w:val="005C76CC"/>
    <w:rsid w:val="005E1E3A"/>
    <w:rsid w:val="005E51D8"/>
    <w:rsid w:val="005E5803"/>
    <w:rsid w:val="005F3B8B"/>
    <w:rsid w:val="005F5578"/>
    <w:rsid w:val="005F6C20"/>
    <w:rsid w:val="00601BB9"/>
    <w:rsid w:val="006146B4"/>
    <w:rsid w:val="00614D41"/>
    <w:rsid w:val="006258F4"/>
    <w:rsid w:val="0064348E"/>
    <w:rsid w:val="00643EB6"/>
    <w:rsid w:val="006475EA"/>
    <w:rsid w:val="006667E9"/>
    <w:rsid w:val="0066753C"/>
    <w:rsid w:val="006721A7"/>
    <w:rsid w:val="006B3851"/>
    <w:rsid w:val="006B78CA"/>
    <w:rsid w:val="006E631F"/>
    <w:rsid w:val="006F072F"/>
    <w:rsid w:val="006F1068"/>
    <w:rsid w:val="006F2E6C"/>
    <w:rsid w:val="006F6021"/>
    <w:rsid w:val="006F661E"/>
    <w:rsid w:val="00701DD1"/>
    <w:rsid w:val="00732140"/>
    <w:rsid w:val="0073294F"/>
    <w:rsid w:val="00732ED6"/>
    <w:rsid w:val="00746A4D"/>
    <w:rsid w:val="007676B4"/>
    <w:rsid w:val="00775713"/>
    <w:rsid w:val="00784623"/>
    <w:rsid w:val="007853C1"/>
    <w:rsid w:val="0079153D"/>
    <w:rsid w:val="00796E76"/>
    <w:rsid w:val="00797EAC"/>
    <w:rsid w:val="007A03E2"/>
    <w:rsid w:val="007A1AD8"/>
    <w:rsid w:val="007B36F9"/>
    <w:rsid w:val="007C6C77"/>
    <w:rsid w:val="007D4D1D"/>
    <w:rsid w:val="007F28F4"/>
    <w:rsid w:val="007F47BF"/>
    <w:rsid w:val="007F4B0B"/>
    <w:rsid w:val="00802563"/>
    <w:rsid w:val="00803261"/>
    <w:rsid w:val="00860AC6"/>
    <w:rsid w:val="00873B28"/>
    <w:rsid w:val="008814B1"/>
    <w:rsid w:val="008A2112"/>
    <w:rsid w:val="008A2540"/>
    <w:rsid w:val="008A2D51"/>
    <w:rsid w:val="008C13DE"/>
    <w:rsid w:val="008D07C1"/>
    <w:rsid w:val="008D18B8"/>
    <w:rsid w:val="008D3B6F"/>
    <w:rsid w:val="008F5F91"/>
    <w:rsid w:val="00910078"/>
    <w:rsid w:val="0092798A"/>
    <w:rsid w:val="00937160"/>
    <w:rsid w:val="009451CD"/>
    <w:rsid w:val="009526D2"/>
    <w:rsid w:val="00954042"/>
    <w:rsid w:val="009627F5"/>
    <w:rsid w:val="00967D74"/>
    <w:rsid w:val="00977B7D"/>
    <w:rsid w:val="009809CC"/>
    <w:rsid w:val="00993804"/>
    <w:rsid w:val="009954D8"/>
    <w:rsid w:val="00996F23"/>
    <w:rsid w:val="009972D2"/>
    <w:rsid w:val="009A2422"/>
    <w:rsid w:val="009B1242"/>
    <w:rsid w:val="009C2053"/>
    <w:rsid w:val="009C3782"/>
    <w:rsid w:val="009C58B2"/>
    <w:rsid w:val="009D5A13"/>
    <w:rsid w:val="009E2B3D"/>
    <w:rsid w:val="009E5091"/>
    <w:rsid w:val="009F0B41"/>
    <w:rsid w:val="00A00243"/>
    <w:rsid w:val="00A30C0E"/>
    <w:rsid w:val="00A40824"/>
    <w:rsid w:val="00A43223"/>
    <w:rsid w:val="00A50289"/>
    <w:rsid w:val="00A5281B"/>
    <w:rsid w:val="00A535D9"/>
    <w:rsid w:val="00A67183"/>
    <w:rsid w:val="00A679BD"/>
    <w:rsid w:val="00A90675"/>
    <w:rsid w:val="00A92407"/>
    <w:rsid w:val="00A92759"/>
    <w:rsid w:val="00A93655"/>
    <w:rsid w:val="00AA06F9"/>
    <w:rsid w:val="00AA0D58"/>
    <w:rsid w:val="00AB0B75"/>
    <w:rsid w:val="00AB2FA5"/>
    <w:rsid w:val="00AB4FE0"/>
    <w:rsid w:val="00AC3C89"/>
    <w:rsid w:val="00AC54C5"/>
    <w:rsid w:val="00AC6459"/>
    <w:rsid w:val="00AE0756"/>
    <w:rsid w:val="00B029F9"/>
    <w:rsid w:val="00B044FD"/>
    <w:rsid w:val="00B0523A"/>
    <w:rsid w:val="00B147C1"/>
    <w:rsid w:val="00B15C94"/>
    <w:rsid w:val="00B15D13"/>
    <w:rsid w:val="00B16A1C"/>
    <w:rsid w:val="00B31324"/>
    <w:rsid w:val="00B331C8"/>
    <w:rsid w:val="00B527B4"/>
    <w:rsid w:val="00B546AC"/>
    <w:rsid w:val="00B57882"/>
    <w:rsid w:val="00B6060A"/>
    <w:rsid w:val="00B664E2"/>
    <w:rsid w:val="00B7167F"/>
    <w:rsid w:val="00B83658"/>
    <w:rsid w:val="00B93567"/>
    <w:rsid w:val="00BA15F9"/>
    <w:rsid w:val="00BA3A4C"/>
    <w:rsid w:val="00BB10E3"/>
    <w:rsid w:val="00BB3AAE"/>
    <w:rsid w:val="00C448A4"/>
    <w:rsid w:val="00C57E16"/>
    <w:rsid w:val="00C608E5"/>
    <w:rsid w:val="00C646DF"/>
    <w:rsid w:val="00C74BC3"/>
    <w:rsid w:val="00CB0186"/>
    <w:rsid w:val="00CB0906"/>
    <w:rsid w:val="00CB198A"/>
    <w:rsid w:val="00CC00E9"/>
    <w:rsid w:val="00CC018B"/>
    <w:rsid w:val="00CD0441"/>
    <w:rsid w:val="00CD5212"/>
    <w:rsid w:val="00CE60F6"/>
    <w:rsid w:val="00CF418A"/>
    <w:rsid w:val="00D01735"/>
    <w:rsid w:val="00D06022"/>
    <w:rsid w:val="00D060E2"/>
    <w:rsid w:val="00D12D49"/>
    <w:rsid w:val="00D17105"/>
    <w:rsid w:val="00D24CF5"/>
    <w:rsid w:val="00D2732E"/>
    <w:rsid w:val="00D33ABA"/>
    <w:rsid w:val="00D404A7"/>
    <w:rsid w:val="00D436A9"/>
    <w:rsid w:val="00D5473A"/>
    <w:rsid w:val="00D56D8E"/>
    <w:rsid w:val="00D63C85"/>
    <w:rsid w:val="00D67D85"/>
    <w:rsid w:val="00D773E7"/>
    <w:rsid w:val="00D81AEE"/>
    <w:rsid w:val="00D83FDA"/>
    <w:rsid w:val="00D8439B"/>
    <w:rsid w:val="00DA4652"/>
    <w:rsid w:val="00DA7703"/>
    <w:rsid w:val="00DB1F9C"/>
    <w:rsid w:val="00DB3AE3"/>
    <w:rsid w:val="00DB4925"/>
    <w:rsid w:val="00DC01E9"/>
    <w:rsid w:val="00DC27F5"/>
    <w:rsid w:val="00DC4648"/>
    <w:rsid w:val="00DC77FF"/>
    <w:rsid w:val="00DC7A6D"/>
    <w:rsid w:val="00DD3523"/>
    <w:rsid w:val="00DE36A4"/>
    <w:rsid w:val="00DF5384"/>
    <w:rsid w:val="00E02DA1"/>
    <w:rsid w:val="00E206DA"/>
    <w:rsid w:val="00E26E61"/>
    <w:rsid w:val="00E41378"/>
    <w:rsid w:val="00E4595C"/>
    <w:rsid w:val="00E47767"/>
    <w:rsid w:val="00E529A8"/>
    <w:rsid w:val="00E6221E"/>
    <w:rsid w:val="00E70829"/>
    <w:rsid w:val="00E76A5F"/>
    <w:rsid w:val="00E76CD7"/>
    <w:rsid w:val="00E77A33"/>
    <w:rsid w:val="00E834C7"/>
    <w:rsid w:val="00E87AFE"/>
    <w:rsid w:val="00EA5183"/>
    <w:rsid w:val="00EB0BF6"/>
    <w:rsid w:val="00EB415A"/>
    <w:rsid w:val="00EB504E"/>
    <w:rsid w:val="00EC402C"/>
    <w:rsid w:val="00EC5628"/>
    <w:rsid w:val="00ED370C"/>
    <w:rsid w:val="00EE07C8"/>
    <w:rsid w:val="00EF5921"/>
    <w:rsid w:val="00F002E4"/>
    <w:rsid w:val="00F13143"/>
    <w:rsid w:val="00F31873"/>
    <w:rsid w:val="00F37F41"/>
    <w:rsid w:val="00F465FB"/>
    <w:rsid w:val="00F52625"/>
    <w:rsid w:val="00F53900"/>
    <w:rsid w:val="00F84515"/>
    <w:rsid w:val="00F9144D"/>
    <w:rsid w:val="00F93B50"/>
    <w:rsid w:val="00F97B10"/>
    <w:rsid w:val="00FB2306"/>
    <w:rsid w:val="00FC7DB9"/>
    <w:rsid w:val="00FF0055"/>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DB4925"/>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A93655"/>
  </w:style>
  <w:style w:type="character" w:styleId="HTML">
    <w:name w:val="HTML Typewriter"/>
    <w:uiPriority w:val="99"/>
    <w:semiHidden/>
    <w:unhideWhenUsed/>
    <w:rsid w:val="00A93655"/>
    <w:rPr>
      <w:rFonts w:ascii="Courier New" w:eastAsia="Times New Roman" w:hAnsi="Courier New" w:cs="Courier New"/>
      <w:sz w:val="20"/>
      <w:szCs w:val="20"/>
    </w:rPr>
  </w:style>
  <w:style w:type="paragraph" w:customStyle="1" w:styleId="ConsPlusNonformat">
    <w:name w:val="ConsPlusNonformat"/>
    <w:rsid w:val="00A9365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A93655"/>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A9365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A93655"/>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A93655"/>
    <w:rPr>
      <w:rFonts w:ascii="Times New Roman" w:hAnsi="Times New Roman"/>
      <w:sz w:val="28"/>
    </w:rPr>
  </w:style>
  <w:style w:type="character" w:customStyle="1" w:styleId="Arial1">
    <w:name w:val="Основной текст + Arial1"/>
    <w:aliases w:val="8 pt,Интервал 0 pt1"/>
    <w:uiPriority w:val="99"/>
    <w:rsid w:val="00A93655"/>
    <w:rPr>
      <w:rFonts w:ascii="Arial" w:hAnsi="Arial" w:cs="Arial"/>
      <w:spacing w:val="6"/>
      <w:sz w:val="16"/>
      <w:szCs w:val="16"/>
      <w:u w:val="none"/>
    </w:rPr>
  </w:style>
  <w:style w:type="table" w:customStyle="1" w:styleId="220">
    <w:name w:val="Сетка таблицы22"/>
    <w:basedOn w:val="a1"/>
    <w:next w:val="a6"/>
    <w:uiPriority w:val="59"/>
    <w:rsid w:val="00A9365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AC3C89"/>
  </w:style>
  <w:style w:type="table" w:customStyle="1" w:styleId="62">
    <w:name w:val="Сетка таблицы6"/>
    <w:basedOn w:val="a1"/>
    <w:next w:val="a6"/>
    <w:uiPriority w:val="59"/>
    <w:rsid w:val="00AC3C8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AC3C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83029">
      <w:bodyDiv w:val="1"/>
      <w:marLeft w:val="0"/>
      <w:marRight w:val="0"/>
      <w:marTop w:val="0"/>
      <w:marBottom w:val="0"/>
      <w:divBdr>
        <w:top w:val="none" w:sz="0" w:space="0" w:color="auto"/>
        <w:left w:val="none" w:sz="0" w:space="0" w:color="auto"/>
        <w:bottom w:val="none" w:sz="0" w:space="0" w:color="auto"/>
        <w:right w:val="none" w:sz="0" w:space="0" w:color="auto"/>
      </w:divBdr>
    </w:div>
    <w:div w:id="82722515">
      <w:bodyDiv w:val="1"/>
      <w:marLeft w:val="0"/>
      <w:marRight w:val="0"/>
      <w:marTop w:val="0"/>
      <w:marBottom w:val="0"/>
      <w:divBdr>
        <w:top w:val="none" w:sz="0" w:space="0" w:color="auto"/>
        <w:left w:val="none" w:sz="0" w:space="0" w:color="auto"/>
        <w:bottom w:val="none" w:sz="0" w:space="0" w:color="auto"/>
        <w:right w:val="none" w:sz="0" w:space="0" w:color="auto"/>
      </w:divBdr>
    </w:div>
    <w:div w:id="112334804">
      <w:bodyDiv w:val="1"/>
      <w:marLeft w:val="0"/>
      <w:marRight w:val="0"/>
      <w:marTop w:val="0"/>
      <w:marBottom w:val="0"/>
      <w:divBdr>
        <w:top w:val="none" w:sz="0" w:space="0" w:color="auto"/>
        <w:left w:val="none" w:sz="0" w:space="0" w:color="auto"/>
        <w:bottom w:val="none" w:sz="0" w:space="0" w:color="auto"/>
        <w:right w:val="none" w:sz="0" w:space="0" w:color="auto"/>
      </w:divBdr>
    </w:div>
    <w:div w:id="121729017">
      <w:bodyDiv w:val="1"/>
      <w:marLeft w:val="0"/>
      <w:marRight w:val="0"/>
      <w:marTop w:val="0"/>
      <w:marBottom w:val="0"/>
      <w:divBdr>
        <w:top w:val="none" w:sz="0" w:space="0" w:color="auto"/>
        <w:left w:val="none" w:sz="0" w:space="0" w:color="auto"/>
        <w:bottom w:val="none" w:sz="0" w:space="0" w:color="auto"/>
        <w:right w:val="none" w:sz="0" w:space="0" w:color="auto"/>
      </w:divBdr>
    </w:div>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8876490">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4043053">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361635798">
      <w:bodyDiv w:val="1"/>
      <w:marLeft w:val="0"/>
      <w:marRight w:val="0"/>
      <w:marTop w:val="0"/>
      <w:marBottom w:val="0"/>
      <w:divBdr>
        <w:top w:val="none" w:sz="0" w:space="0" w:color="auto"/>
        <w:left w:val="none" w:sz="0" w:space="0" w:color="auto"/>
        <w:bottom w:val="none" w:sz="0" w:space="0" w:color="auto"/>
        <w:right w:val="none" w:sz="0" w:space="0" w:color="auto"/>
      </w:divBdr>
    </w:div>
    <w:div w:id="448554476">
      <w:bodyDiv w:val="1"/>
      <w:marLeft w:val="0"/>
      <w:marRight w:val="0"/>
      <w:marTop w:val="0"/>
      <w:marBottom w:val="0"/>
      <w:divBdr>
        <w:top w:val="none" w:sz="0" w:space="0" w:color="auto"/>
        <w:left w:val="none" w:sz="0" w:space="0" w:color="auto"/>
        <w:bottom w:val="none" w:sz="0" w:space="0" w:color="auto"/>
        <w:right w:val="none" w:sz="0" w:space="0" w:color="auto"/>
      </w:divBdr>
    </w:div>
    <w:div w:id="537006686">
      <w:bodyDiv w:val="1"/>
      <w:marLeft w:val="0"/>
      <w:marRight w:val="0"/>
      <w:marTop w:val="0"/>
      <w:marBottom w:val="0"/>
      <w:divBdr>
        <w:top w:val="none" w:sz="0" w:space="0" w:color="auto"/>
        <w:left w:val="none" w:sz="0" w:space="0" w:color="auto"/>
        <w:bottom w:val="none" w:sz="0" w:space="0" w:color="auto"/>
        <w:right w:val="none" w:sz="0" w:space="0" w:color="auto"/>
      </w:divBdr>
    </w:div>
    <w:div w:id="537739848">
      <w:bodyDiv w:val="1"/>
      <w:marLeft w:val="0"/>
      <w:marRight w:val="0"/>
      <w:marTop w:val="0"/>
      <w:marBottom w:val="0"/>
      <w:divBdr>
        <w:top w:val="none" w:sz="0" w:space="0" w:color="auto"/>
        <w:left w:val="none" w:sz="0" w:space="0" w:color="auto"/>
        <w:bottom w:val="none" w:sz="0" w:space="0" w:color="auto"/>
        <w:right w:val="none" w:sz="0" w:space="0" w:color="auto"/>
      </w:divBdr>
    </w:div>
    <w:div w:id="556598850">
      <w:bodyDiv w:val="1"/>
      <w:marLeft w:val="0"/>
      <w:marRight w:val="0"/>
      <w:marTop w:val="0"/>
      <w:marBottom w:val="0"/>
      <w:divBdr>
        <w:top w:val="none" w:sz="0" w:space="0" w:color="auto"/>
        <w:left w:val="none" w:sz="0" w:space="0" w:color="auto"/>
        <w:bottom w:val="none" w:sz="0" w:space="0" w:color="auto"/>
        <w:right w:val="none" w:sz="0" w:space="0" w:color="auto"/>
      </w:divBdr>
    </w:div>
    <w:div w:id="559293502">
      <w:bodyDiv w:val="1"/>
      <w:marLeft w:val="0"/>
      <w:marRight w:val="0"/>
      <w:marTop w:val="0"/>
      <w:marBottom w:val="0"/>
      <w:divBdr>
        <w:top w:val="none" w:sz="0" w:space="0" w:color="auto"/>
        <w:left w:val="none" w:sz="0" w:space="0" w:color="auto"/>
        <w:bottom w:val="none" w:sz="0" w:space="0" w:color="auto"/>
        <w:right w:val="none" w:sz="0" w:space="0" w:color="auto"/>
      </w:divBdr>
    </w:div>
    <w:div w:id="572203740">
      <w:bodyDiv w:val="1"/>
      <w:marLeft w:val="0"/>
      <w:marRight w:val="0"/>
      <w:marTop w:val="0"/>
      <w:marBottom w:val="0"/>
      <w:divBdr>
        <w:top w:val="none" w:sz="0" w:space="0" w:color="auto"/>
        <w:left w:val="none" w:sz="0" w:space="0" w:color="auto"/>
        <w:bottom w:val="none" w:sz="0" w:space="0" w:color="auto"/>
        <w:right w:val="none" w:sz="0" w:space="0" w:color="auto"/>
      </w:divBdr>
    </w:div>
    <w:div w:id="636842241">
      <w:bodyDiv w:val="1"/>
      <w:marLeft w:val="0"/>
      <w:marRight w:val="0"/>
      <w:marTop w:val="0"/>
      <w:marBottom w:val="0"/>
      <w:divBdr>
        <w:top w:val="none" w:sz="0" w:space="0" w:color="auto"/>
        <w:left w:val="none" w:sz="0" w:space="0" w:color="auto"/>
        <w:bottom w:val="none" w:sz="0" w:space="0" w:color="auto"/>
        <w:right w:val="none" w:sz="0" w:space="0" w:color="auto"/>
      </w:divBdr>
    </w:div>
    <w:div w:id="643705264">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70445604">
      <w:bodyDiv w:val="1"/>
      <w:marLeft w:val="0"/>
      <w:marRight w:val="0"/>
      <w:marTop w:val="0"/>
      <w:marBottom w:val="0"/>
      <w:divBdr>
        <w:top w:val="none" w:sz="0" w:space="0" w:color="auto"/>
        <w:left w:val="none" w:sz="0" w:space="0" w:color="auto"/>
        <w:bottom w:val="none" w:sz="0" w:space="0" w:color="auto"/>
        <w:right w:val="none" w:sz="0" w:space="0" w:color="auto"/>
      </w:divBdr>
    </w:div>
    <w:div w:id="672563103">
      <w:bodyDiv w:val="1"/>
      <w:marLeft w:val="0"/>
      <w:marRight w:val="0"/>
      <w:marTop w:val="0"/>
      <w:marBottom w:val="0"/>
      <w:divBdr>
        <w:top w:val="none" w:sz="0" w:space="0" w:color="auto"/>
        <w:left w:val="none" w:sz="0" w:space="0" w:color="auto"/>
        <w:bottom w:val="none" w:sz="0" w:space="0" w:color="auto"/>
        <w:right w:val="none" w:sz="0" w:space="0" w:color="auto"/>
      </w:divBdr>
    </w:div>
    <w:div w:id="707492259">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13328784">
      <w:bodyDiv w:val="1"/>
      <w:marLeft w:val="0"/>
      <w:marRight w:val="0"/>
      <w:marTop w:val="0"/>
      <w:marBottom w:val="0"/>
      <w:divBdr>
        <w:top w:val="none" w:sz="0" w:space="0" w:color="auto"/>
        <w:left w:val="none" w:sz="0" w:space="0" w:color="auto"/>
        <w:bottom w:val="none" w:sz="0" w:space="0" w:color="auto"/>
        <w:right w:val="none" w:sz="0" w:space="0" w:color="auto"/>
      </w:divBdr>
    </w:div>
    <w:div w:id="831214392">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76813456">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915214480">
      <w:bodyDiv w:val="1"/>
      <w:marLeft w:val="0"/>
      <w:marRight w:val="0"/>
      <w:marTop w:val="0"/>
      <w:marBottom w:val="0"/>
      <w:divBdr>
        <w:top w:val="none" w:sz="0" w:space="0" w:color="auto"/>
        <w:left w:val="none" w:sz="0" w:space="0" w:color="auto"/>
        <w:bottom w:val="none" w:sz="0" w:space="0" w:color="auto"/>
        <w:right w:val="none" w:sz="0" w:space="0" w:color="auto"/>
      </w:divBdr>
    </w:div>
    <w:div w:id="960764625">
      <w:bodyDiv w:val="1"/>
      <w:marLeft w:val="0"/>
      <w:marRight w:val="0"/>
      <w:marTop w:val="0"/>
      <w:marBottom w:val="0"/>
      <w:divBdr>
        <w:top w:val="none" w:sz="0" w:space="0" w:color="auto"/>
        <w:left w:val="none" w:sz="0" w:space="0" w:color="auto"/>
        <w:bottom w:val="none" w:sz="0" w:space="0" w:color="auto"/>
        <w:right w:val="none" w:sz="0" w:space="0" w:color="auto"/>
      </w:divBdr>
    </w:div>
    <w:div w:id="990522965">
      <w:bodyDiv w:val="1"/>
      <w:marLeft w:val="0"/>
      <w:marRight w:val="0"/>
      <w:marTop w:val="0"/>
      <w:marBottom w:val="0"/>
      <w:divBdr>
        <w:top w:val="none" w:sz="0" w:space="0" w:color="auto"/>
        <w:left w:val="none" w:sz="0" w:space="0" w:color="auto"/>
        <w:bottom w:val="none" w:sz="0" w:space="0" w:color="auto"/>
        <w:right w:val="none" w:sz="0" w:space="0" w:color="auto"/>
      </w:divBdr>
    </w:div>
    <w:div w:id="996616031">
      <w:bodyDiv w:val="1"/>
      <w:marLeft w:val="0"/>
      <w:marRight w:val="0"/>
      <w:marTop w:val="0"/>
      <w:marBottom w:val="0"/>
      <w:divBdr>
        <w:top w:val="none" w:sz="0" w:space="0" w:color="auto"/>
        <w:left w:val="none" w:sz="0" w:space="0" w:color="auto"/>
        <w:bottom w:val="none" w:sz="0" w:space="0" w:color="auto"/>
        <w:right w:val="none" w:sz="0" w:space="0" w:color="auto"/>
      </w:divBdr>
    </w:div>
    <w:div w:id="1005591155">
      <w:bodyDiv w:val="1"/>
      <w:marLeft w:val="0"/>
      <w:marRight w:val="0"/>
      <w:marTop w:val="0"/>
      <w:marBottom w:val="0"/>
      <w:divBdr>
        <w:top w:val="none" w:sz="0" w:space="0" w:color="auto"/>
        <w:left w:val="none" w:sz="0" w:space="0" w:color="auto"/>
        <w:bottom w:val="none" w:sz="0" w:space="0" w:color="auto"/>
        <w:right w:val="none" w:sz="0" w:space="0" w:color="auto"/>
      </w:divBdr>
    </w:div>
    <w:div w:id="1037973018">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26778698">
      <w:bodyDiv w:val="1"/>
      <w:marLeft w:val="0"/>
      <w:marRight w:val="0"/>
      <w:marTop w:val="0"/>
      <w:marBottom w:val="0"/>
      <w:divBdr>
        <w:top w:val="none" w:sz="0" w:space="0" w:color="auto"/>
        <w:left w:val="none" w:sz="0" w:space="0" w:color="auto"/>
        <w:bottom w:val="none" w:sz="0" w:space="0" w:color="auto"/>
        <w:right w:val="none" w:sz="0" w:space="0" w:color="auto"/>
      </w:divBdr>
    </w:div>
    <w:div w:id="1126848440">
      <w:bodyDiv w:val="1"/>
      <w:marLeft w:val="0"/>
      <w:marRight w:val="0"/>
      <w:marTop w:val="0"/>
      <w:marBottom w:val="0"/>
      <w:divBdr>
        <w:top w:val="none" w:sz="0" w:space="0" w:color="auto"/>
        <w:left w:val="none" w:sz="0" w:space="0" w:color="auto"/>
        <w:bottom w:val="none" w:sz="0" w:space="0" w:color="auto"/>
        <w:right w:val="none" w:sz="0" w:space="0" w:color="auto"/>
      </w:divBdr>
    </w:div>
    <w:div w:id="1174145091">
      <w:bodyDiv w:val="1"/>
      <w:marLeft w:val="0"/>
      <w:marRight w:val="0"/>
      <w:marTop w:val="0"/>
      <w:marBottom w:val="0"/>
      <w:divBdr>
        <w:top w:val="none" w:sz="0" w:space="0" w:color="auto"/>
        <w:left w:val="none" w:sz="0" w:space="0" w:color="auto"/>
        <w:bottom w:val="none" w:sz="0" w:space="0" w:color="auto"/>
        <w:right w:val="none" w:sz="0" w:space="0" w:color="auto"/>
      </w:divBdr>
    </w:div>
    <w:div w:id="1263758987">
      <w:bodyDiv w:val="1"/>
      <w:marLeft w:val="0"/>
      <w:marRight w:val="0"/>
      <w:marTop w:val="0"/>
      <w:marBottom w:val="0"/>
      <w:divBdr>
        <w:top w:val="none" w:sz="0" w:space="0" w:color="auto"/>
        <w:left w:val="none" w:sz="0" w:space="0" w:color="auto"/>
        <w:bottom w:val="none" w:sz="0" w:space="0" w:color="auto"/>
        <w:right w:val="none" w:sz="0" w:space="0" w:color="auto"/>
      </w:divBdr>
    </w:div>
    <w:div w:id="1285580147">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42589249">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399282991">
      <w:bodyDiv w:val="1"/>
      <w:marLeft w:val="0"/>
      <w:marRight w:val="0"/>
      <w:marTop w:val="0"/>
      <w:marBottom w:val="0"/>
      <w:divBdr>
        <w:top w:val="none" w:sz="0" w:space="0" w:color="auto"/>
        <w:left w:val="none" w:sz="0" w:space="0" w:color="auto"/>
        <w:bottom w:val="none" w:sz="0" w:space="0" w:color="auto"/>
        <w:right w:val="none" w:sz="0" w:space="0" w:color="auto"/>
      </w:divBdr>
    </w:div>
    <w:div w:id="1420059596">
      <w:bodyDiv w:val="1"/>
      <w:marLeft w:val="0"/>
      <w:marRight w:val="0"/>
      <w:marTop w:val="0"/>
      <w:marBottom w:val="0"/>
      <w:divBdr>
        <w:top w:val="none" w:sz="0" w:space="0" w:color="auto"/>
        <w:left w:val="none" w:sz="0" w:space="0" w:color="auto"/>
        <w:bottom w:val="none" w:sz="0" w:space="0" w:color="auto"/>
        <w:right w:val="none" w:sz="0" w:space="0" w:color="auto"/>
      </w:divBdr>
    </w:div>
    <w:div w:id="1426076246">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490947907">
      <w:bodyDiv w:val="1"/>
      <w:marLeft w:val="0"/>
      <w:marRight w:val="0"/>
      <w:marTop w:val="0"/>
      <w:marBottom w:val="0"/>
      <w:divBdr>
        <w:top w:val="none" w:sz="0" w:space="0" w:color="auto"/>
        <w:left w:val="none" w:sz="0" w:space="0" w:color="auto"/>
        <w:bottom w:val="none" w:sz="0" w:space="0" w:color="auto"/>
        <w:right w:val="none" w:sz="0" w:space="0" w:color="auto"/>
      </w:divBdr>
    </w:div>
    <w:div w:id="15108302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543635819">
      <w:bodyDiv w:val="1"/>
      <w:marLeft w:val="0"/>
      <w:marRight w:val="0"/>
      <w:marTop w:val="0"/>
      <w:marBottom w:val="0"/>
      <w:divBdr>
        <w:top w:val="none" w:sz="0" w:space="0" w:color="auto"/>
        <w:left w:val="none" w:sz="0" w:space="0" w:color="auto"/>
        <w:bottom w:val="none" w:sz="0" w:space="0" w:color="auto"/>
        <w:right w:val="none" w:sz="0" w:space="0" w:color="auto"/>
      </w:divBdr>
    </w:div>
    <w:div w:id="1553227430">
      <w:bodyDiv w:val="1"/>
      <w:marLeft w:val="0"/>
      <w:marRight w:val="0"/>
      <w:marTop w:val="0"/>
      <w:marBottom w:val="0"/>
      <w:divBdr>
        <w:top w:val="none" w:sz="0" w:space="0" w:color="auto"/>
        <w:left w:val="none" w:sz="0" w:space="0" w:color="auto"/>
        <w:bottom w:val="none" w:sz="0" w:space="0" w:color="auto"/>
        <w:right w:val="none" w:sz="0" w:space="0" w:color="auto"/>
      </w:divBdr>
    </w:div>
    <w:div w:id="1556038683">
      <w:bodyDiv w:val="1"/>
      <w:marLeft w:val="0"/>
      <w:marRight w:val="0"/>
      <w:marTop w:val="0"/>
      <w:marBottom w:val="0"/>
      <w:divBdr>
        <w:top w:val="none" w:sz="0" w:space="0" w:color="auto"/>
        <w:left w:val="none" w:sz="0" w:space="0" w:color="auto"/>
        <w:bottom w:val="none" w:sz="0" w:space="0" w:color="auto"/>
        <w:right w:val="none" w:sz="0" w:space="0" w:color="auto"/>
      </w:divBdr>
    </w:div>
    <w:div w:id="1576932719">
      <w:bodyDiv w:val="1"/>
      <w:marLeft w:val="0"/>
      <w:marRight w:val="0"/>
      <w:marTop w:val="0"/>
      <w:marBottom w:val="0"/>
      <w:divBdr>
        <w:top w:val="none" w:sz="0" w:space="0" w:color="auto"/>
        <w:left w:val="none" w:sz="0" w:space="0" w:color="auto"/>
        <w:bottom w:val="none" w:sz="0" w:space="0" w:color="auto"/>
        <w:right w:val="none" w:sz="0" w:space="0" w:color="auto"/>
      </w:divBdr>
    </w:div>
    <w:div w:id="1597057277">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630626709">
      <w:bodyDiv w:val="1"/>
      <w:marLeft w:val="0"/>
      <w:marRight w:val="0"/>
      <w:marTop w:val="0"/>
      <w:marBottom w:val="0"/>
      <w:divBdr>
        <w:top w:val="none" w:sz="0" w:space="0" w:color="auto"/>
        <w:left w:val="none" w:sz="0" w:space="0" w:color="auto"/>
        <w:bottom w:val="none" w:sz="0" w:space="0" w:color="auto"/>
        <w:right w:val="none" w:sz="0" w:space="0" w:color="auto"/>
      </w:divBdr>
    </w:div>
    <w:div w:id="1641034461">
      <w:bodyDiv w:val="1"/>
      <w:marLeft w:val="0"/>
      <w:marRight w:val="0"/>
      <w:marTop w:val="0"/>
      <w:marBottom w:val="0"/>
      <w:divBdr>
        <w:top w:val="none" w:sz="0" w:space="0" w:color="auto"/>
        <w:left w:val="none" w:sz="0" w:space="0" w:color="auto"/>
        <w:bottom w:val="none" w:sz="0" w:space="0" w:color="auto"/>
        <w:right w:val="none" w:sz="0" w:space="0" w:color="auto"/>
      </w:divBdr>
    </w:div>
    <w:div w:id="1656912675">
      <w:bodyDiv w:val="1"/>
      <w:marLeft w:val="0"/>
      <w:marRight w:val="0"/>
      <w:marTop w:val="0"/>
      <w:marBottom w:val="0"/>
      <w:divBdr>
        <w:top w:val="none" w:sz="0" w:space="0" w:color="auto"/>
        <w:left w:val="none" w:sz="0" w:space="0" w:color="auto"/>
        <w:bottom w:val="none" w:sz="0" w:space="0" w:color="auto"/>
        <w:right w:val="none" w:sz="0" w:space="0" w:color="auto"/>
      </w:divBdr>
    </w:div>
    <w:div w:id="1678342785">
      <w:bodyDiv w:val="1"/>
      <w:marLeft w:val="0"/>
      <w:marRight w:val="0"/>
      <w:marTop w:val="0"/>
      <w:marBottom w:val="0"/>
      <w:divBdr>
        <w:top w:val="none" w:sz="0" w:space="0" w:color="auto"/>
        <w:left w:val="none" w:sz="0" w:space="0" w:color="auto"/>
        <w:bottom w:val="none" w:sz="0" w:space="0" w:color="auto"/>
        <w:right w:val="none" w:sz="0" w:space="0" w:color="auto"/>
      </w:divBdr>
    </w:div>
    <w:div w:id="1709136762">
      <w:bodyDiv w:val="1"/>
      <w:marLeft w:val="0"/>
      <w:marRight w:val="0"/>
      <w:marTop w:val="0"/>
      <w:marBottom w:val="0"/>
      <w:divBdr>
        <w:top w:val="none" w:sz="0" w:space="0" w:color="auto"/>
        <w:left w:val="none" w:sz="0" w:space="0" w:color="auto"/>
        <w:bottom w:val="none" w:sz="0" w:space="0" w:color="auto"/>
        <w:right w:val="none" w:sz="0" w:space="0" w:color="auto"/>
      </w:divBdr>
    </w:div>
    <w:div w:id="1753047853">
      <w:bodyDiv w:val="1"/>
      <w:marLeft w:val="0"/>
      <w:marRight w:val="0"/>
      <w:marTop w:val="0"/>
      <w:marBottom w:val="0"/>
      <w:divBdr>
        <w:top w:val="none" w:sz="0" w:space="0" w:color="auto"/>
        <w:left w:val="none" w:sz="0" w:space="0" w:color="auto"/>
        <w:bottom w:val="none" w:sz="0" w:space="0" w:color="auto"/>
        <w:right w:val="none" w:sz="0" w:space="0" w:color="auto"/>
      </w:divBdr>
    </w:div>
    <w:div w:id="1764258537">
      <w:bodyDiv w:val="1"/>
      <w:marLeft w:val="0"/>
      <w:marRight w:val="0"/>
      <w:marTop w:val="0"/>
      <w:marBottom w:val="0"/>
      <w:divBdr>
        <w:top w:val="none" w:sz="0" w:space="0" w:color="auto"/>
        <w:left w:val="none" w:sz="0" w:space="0" w:color="auto"/>
        <w:bottom w:val="none" w:sz="0" w:space="0" w:color="auto"/>
        <w:right w:val="none" w:sz="0" w:space="0" w:color="auto"/>
      </w:divBdr>
    </w:div>
    <w:div w:id="1773277233">
      <w:bodyDiv w:val="1"/>
      <w:marLeft w:val="0"/>
      <w:marRight w:val="0"/>
      <w:marTop w:val="0"/>
      <w:marBottom w:val="0"/>
      <w:divBdr>
        <w:top w:val="none" w:sz="0" w:space="0" w:color="auto"/>
        <w:left w:val="none" w:sz="0" w:space="0" w:color="auto"/>
        <w:bottom w:val="none" w:sz="0" w:space="0" w:color="auto"/>
        <w:right w:val="none" w:sz="0" w:space="0" w:color="auto"/>
      </w:divBdr>
    </w:div>
    <w:div w:id="1790052898">
      <w:bodyDiv w:val="1"/>
      <w:marLeft w:val="0"/>
      <w:marRight w:val="0"/>
      <w:marTop w:val="0"/>
      <w:marBottom w:val="0"/>
      <w:divBdr>
        <w:top w:val="none" w:sz="0" w:space="0" w:color="auto"/>
        <w:left w:val="none" w:sz="0" w:space="0" w:color="auto"/>
        <w:bottom w:val="none" w:sz="0" w:space="0" w:color="auto"/>
        <w:right w:val="none" w:sz="0" w:space="0" w:color="auto"/>
      </w:divBdr>
    </w:div>
    <w:div w:id="1791165045">
      <w:bodyDiv w:val="1"/>
      <w:marLeft w:val="0"/>
      <w:marRight w:val="0"/>
      <w:marTop w:val="0"/>
      <w:marBottom w:val="0"/>
      <w:divBdr>
        <w:top w:val="none" w:sz="0" w:space="0" w:color="auto"/>
        <w:left w:val="none" w:sz="0" w:space="0" w:color="auto"/>
        <w:bottom w:val="none" w:sz="0" w:space="0" w:color="auto"/>
        <w:right w:val="none" w:sz="0" w:space="0" w:color="auto"/>
      </w:divBdr>
    </w:div>
    <w:div w:id="1812480815">
      <w:bodyDiv w:val="1"/>
      <w:marLeft w:val="0"/>
      <w:marRight w:val="0"/>
      <w:marTop w:val="0"/>
      <w:marBottom w:val="0"/>
      <w:divBdr>
        <w:top w:val="none" w:sz="0" w:space="0" w:color="auto"/>
        <w:left w:val="none" w:sz="0" w:space="0" w:color="auto"/>
        <w:bottom w:val="none" w:sz="0" w:space="0" w:color="auto"/>
        <w:right w:val="none" w:sz="0" w:space="0" w:color="auto"/>
      </w:divBdr>
    </w:div>
    <w:div w:id="1848594026">
      <w:bodyDiv w:val="1"/>
      <w:marLeft w:val="0"/>
      <w:marRight w:val="0"/>
      <w:marTop w:val="0"/>
      <w:marBottom w:val="0"/>
      <w:divBdr>
        <w:top w:val="none" w:sz="0" w:space="0" w:color="auto"/>
        <w:left w:val="none" w:sz="0" w:space="0" w:color="auto"/>
        <w:bottom w:val="none" w:sz="0" w:space="0" w:color="auto"/>
        <w:right w:val="none" w:sz="0" w:space="0" w:color="auto"/>
      </w:divBdr>
    </w:div>
    <w:div w:id="1862236990">
      <w:bodyDiv w:val="1"/>
      <w:marLeft w:val="0"/>
      <w:marRight w:val="0"/>
      <w:marTop w:val="0"/>
      <w:marBottom w:val="0"/>
      <w:divBdr>
        <w:top w:val="none" w:sz="0" w:space="0" w:color="auto"/>
        <w:left w:val="none" w:sz="0" w:space="0" w:color="auto"/>
        <w:bottom w:val="none" w:sz="0" w:space="0" w:color="auto"/>
        <w:right w:val="none" w:sz="0" w:space="0" w:color="auto"/>
      </w:divBdr>
    </w:div>
    <w:div w:id="1863279070">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14312782">
      <w:bodyDiv w:val="1"/>
      <w:marLeft w:val="0"/>
      <w:marRight w:val="0"/>
      <w:marTop w:val="0"/>
      <w:marBottom w:val="0"/>
      <w:divBdr>
        <w:top w:val="none" w:sz="0" w:space="0" w:color="auto"/>
        <w:left w:val="none" w:sz="0" w:space="0" w:color="auto"/>
        <w:bottom w:val="none" w:sz="0" w:space="0" w:color="auto"/>
        <w:right w:val="none" w:sz="0" w:space="0" w:color="auto"/>
      </w:divBdr>
    </w:div>
    <w:div w:id="1940983030">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9.emf"/><Relationship Id="rId26" Type="http://schemas.openxmlformats.org/officeDocument/2006/relationships/hyperlink" Target="https://bolshayaperemena.online/" TargetMode="External"/><Relationship Id="rId3" Type="http://schemas.openxmlformats.org/officeDocument/2006/relationships/styles" Target="styles.xml"/><Relationship Id="rId21" Type="http://schemas.openxmlformats.org/officeDocument/2006/relationships/hyperlink" Target="https://m.vk.com/ntk.nyagan?from=groups"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emf"/><Relationship Id="rId25" Type="http://schemas.openxmlformats.org/officeDocument/2006/relationships/hyperlink" Target="https://rosdk.ru/projects/" TargetMode="Externa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s://m.vk.com/away.php?to=http%3A%2F%2Fnyagtk.ru"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1073;&#1091;&#1076;&#1100;&#1074;&#1076;&#1074;&#1080;&#1078;&#1077;&#1085;&#1080;&#1080;.&#1088;&#1092;"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rsv.ru/" TargetMode="External"/><Relationship Id="rId28" Type="http://schemas.openxmlformats.org/officeDocument/2006/relationships/hyperlink" Target="https://onf.ru" TargetMode="External"/><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yperlink" Target="http://nyagtk.ru/sveden/document/" TargetMode="External"/><Relationship Id="rId27" Type="http://schemas.openxmlformats.org/officeDocument/2006/relationships/hyperlink" Target="https://&#1083;&#1080;&#1076;&#1077;&#1088;&#1099;&#1088;&#1086;&#1089;&#1089;&#1080;&#1080;.&#1088;&#1092;/" TargetMode="External"/><Relationship Id="rId30"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182</Pages>
  <Words>69878</Words>
  <Characters>398308</Characters>
  <Application>Microsoft Office Word</Application>
  <DocSecurity>0</DocSecurity>
  <Lines>3319</Lines>
  <Paragraphs>934</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467252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29</cp:revision>
  <cp:lastPrinted>2025-09-10T11:11:00Z</cp:lastPrinted>
  <dcterms:created xsi:type="dcterms:W3CDTF">2024-04-17T08:23:00Z</dcterms:created>
  <dcterms:modified xsi:type="dcterms:W3CDTF">2025-09-15T05:59:00Z</dcterms:modified>
</cp:coreProperties>
</file>